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A3" w:rsidRDefault="004E10A3">
      <w:pPr>
        <w:pStyle w:val="ConsPlusNormal"/>
        <w:outlineLvl w:val="0"/>
      </w:pPr>
      <w:r>
        <w:t>Зарегистрировано в Минюсте России 31 мая 2024 г. N 78383</w:t>
      </w:r>
    </w:p>
    <w:p w:rsidR="004E10A3" w:rsidRDefault="004E10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Title"/>
        <w:jc w:val="center"/>
      </w:pPr>
      <w:r>
        <w:t>МИНИСТЕРСТВО ПРИРОДНЫХ РЕСУРСОВ И ЭКОЛОГИИ</w:t>
      </w:r>
    </w:p>
    <w:p w:rsidR="004E10A3" w:rsidRDefault="004E10A3">
      <w:pPr>
        <w:pStyle w:val="ConsPlusTitle"/>
        <w:jc w:val="center"/>
      </w:pPr>
      <w:r>
        <w:t>РОССИЙСКОЙ ФЕДЕРАЦИИ</w:t>
      </w:r>
    </w:p>
    <w:p w:rsidR="004E10A3" w:rsidRDefault="004E10A3">
      <w:pPr>
        <w:pStyle w:val="ConsPlusTitle"/>
        <w:jc w:val="center"/>
      </w:pPr>
    </w:p>
    <w:p w:rsidR="004E10A3" w:rsidRDefault="004E10A3">
      <w:pPr>
        <w:pStyle w:val="ConsPlusTitle"/>
        <w:jc w:val="center"/>
      </w:pPr>
      <w:r>
        <w:t>ПРИКАЗ</w:t>
      </w:r>
    </w:p>
    <w:p w:rsidR="004E10A3" w:rsidRDefault="004E10A3">
      <w:pPr>
        <w:pStyle w:val="ConsPlusTitle"/>
        <w:jc w:val="center"/>
      </w:pPr>
      <w:r>
        <w:t>от 16 апреля 2024 г. N 227</w:t>
      </w:r>
    </w:p>
    <w:p w:rsidR="004E10A3" w:rsidRDefault="004E10A3">
      <w:pPr>
        <w:pStyle w:val="ConsPlusTitle"/>
        <w:jc w:val="center"/>
      </w:pPr>
    </w:p>
    <w:p w:rsidR="004E10A3" w:rsidRDefault="004E10A3">
      <w:pPr>
        <w:pStyle w:val="ConsPlusTitle"/>
        <w:jc w:val="center"/>
      </w:pPr>
      <w:r>
        <w:t>ОБ УТВЕРЖДЕНИИ ФОРМЫ И СОДЕРЖАНИЯ ПОДТВЕРЖДЕНИЯ</w:t>
      </w:r>
    </w:p>
    <w:p w:rsidR="004E10A3" w:rsidRDefault="004E10A3">
      <w:pPr>
        <w:pStyle w:val="ConsPlusTitle"/>
        <w:jc w:val="center"/>
      </w:pPr>
      <w:r>
        <w:t>СООТВЕТСТВИЯ ВНОСИМЫХ В ПРОЕКТНУЮ ДОКУМЕНТАЦИЮ ИЗМЕНЕНИЙ</w:t>
      </w:r>
    </w:p>
    <w:p w:rsidR="004E10A3" w:rsidRDefault="004E10A3">
      <w:pPr>
        <w:pStyle w:val="ConsPlusTitle"/>
        <w:jc w:val="center"/>
      </w:pPr>
      <w:r>
        <w:t>ТРЕБОВАНИЯМ ПУНКТА 2 СТАТЬИ 11 ФЕДЕРАЛЬНОГО ЗАКОНА ОТ 23</w:t>
      </w:r>
    </w:p>
    <w:p w:rsidR="004E10A3" w:rsidRDefault="004E10A3">
      <w:pPr>
        <w:pStyle w:val="ConsPlusTitle"/>
        <w:jc w:val="center"/>
      </w:pPr>
      <w:r>
        <w:t>НОЯБРЯ 1995 Г. N 174-ФЗ "ОБ ЭКОЛОГИЧЕСКОЙ ЭКСПЕРТИЗЕ", ФОРМЫ</w:t>
      </w:r>
    </w:p>
    <w:p w:rsidR="004E10A3" w:rsidRDefault="004E10A3">
      <w:pPr>
        <w:pStyle w:val="ConsPlusTitle"/>
        <w:jc w:val="center"/>
      </w:pPr>
      <w:r>
        <w:t xml:space="preserve">И СОДЕРЖАНИЯ ПОДТВЕРЖДЕНИЯ СООТВЕТСТВИЯ </w:t>
      </w:r>
      <w:proofErr w:type="gramStart"/>
      <w:r>
        <w:t>ВНОСИМЫХ</w:t>
      </w:r>
      <w:proofErr w:type="gramEnd"/>
      <w:r>
        <w:t xml:space="preserve"> В ПРОЕКТНУЮ</w:t>
      </w:r>
    </w:p>
    <w:p w:rsidR="004E10A3" w:rsidRDefault="004E10A3">
      <w:pPr>
        <w:pStyle w:val="ConsPlusTitle"/>
        <w:jc w:val="center"/>
      </w:pPr>
      <w:r>
        <w:t>ДОКУМЕНТАЦИЮ ИЗМЕНЕНИЙ ТРЕБОВАНИЯМ ПОДПУНКТА 1 ПУНКТА 14</w:t>
      </w:r>
    </w:p>
    <w:p w:rsidR="004E10A3" w:rsidRDefault="004E10A3">
      <w:pPr>
        <w:pStyle w:val="ConsPlusTitle"/>
        <w:jc w:val="center"/>
      </w:pPr>
      <w:r>
        <w:t>СТАТЬИ 14 ФЕДЕРАЛЬНОГО ЗАКОНА ОТ 23 НОЯБРЯ 1995 Г. N 174-ФЗ</w:t>
      </w:r>
    </w:p>
    <w:p w:rsidR="004E10A3" w:rsidRDefault="004E10A3">
      <w:pPr>
        <w:pStyle w:val="ConsPlusTitle"/>
        <w:jc w:val="center"/>
      </w:pPr>
      <w:r>
        <w:t>"ОБ ЭКОЛОГИЧЕСКОЙ ЭКСПЕРТИЗЕ", ФОРМЫ И СОДЕРЖАНИЯ</w:t>
      </w:r>
    </w:p>
    <w:p w:rsidR="004E10A3" w:rsidRDefault="004E10A3">
      <w:pPr>
        <w:pStyle w:val="ConsPlusTitle"/>
        <w:jc w:val="center"/>
      </w:pPr>
      <w:r>
        <w:t xml:space="preserve">ПОДТВЕРЖДЕНИЯ СООТВЕТСТВИЯ </w:t>
      </w:r>
      <w:proofErr w:type="gramStart"/>
      <w:r>
        <w:t>ВНОСИМЫХ</w:t>
      </w:r>
      <w:proofErr w:type="gramEnd"/>
      <w:r>
        <w:t xml:space="preserve"> В ПРОЕКТ</w:t>
      </w:r>
    </w:p>
    <w:p w:rsidR="004E10A3" w:rsidRDefault="004E10A3">
      <w:pPr>
        <w:pStyle w:val="ConsPlusTitle"/>
        <w:jc w:val="center"/>
      </w:pPr>
      <w:r>
        <w:t>ТЕХНИЧЕСКОЙ ДОКУМЕНТАЦИИ ИЗМЕНЕНИЙ ТРЕБОВАНИЯМ</w:t>
      </w:r>
    </w:p>
    <w:p w:rsidR="004E10A3" w:rsidRDefault="004E10A3">
      <w:pPr>
        <w:pStyle w:val="ConsPlusTitle"/>
        <w:jc w:val="center"/>
      </w:pPr>
      <w:r>
        <w:t>ПОДПУНКТА 2 ПУНКТА 14 СТАТЬИ 14 ФЕДЕРАЛЬНОГО</w:t>
      </w:r>
    </w:p>
    <w:p w:rsidR="004E10A3" w:rsidRDefault="004E10A3">
      <w:pPr>
        <w:pStyle w:val="ConsPlusTitle"/>
        <w:jc w:val="center"/>
      </w:pPr>
      <w:r>
        <w:t>ЗАКОНА ОТ 23 НОЯБРЯ 1995 Г. N 174-ФЗ</w:t>
      </w:r>
    </w:p>
    <w:p w:rsidR="004E10A3" w:rsidRDefault="004E10A3">
      <w:pPr>
        <w:pStyle w:val="ConsPlusTitle"/>
        <w:jc w:val="center"/>
      </w:pPr>
      <w:r>
        <w:t>"ОБ ЭКОЛОГИЧЕСКОЙ ЭКСПЕРТИЗЕ"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>
        <w:r>
          <w:rPr>
            <w:color w:val="0000FF"/>
          </w:rPr>
          <w:t>абзацем вторым пункта 3 статьи 11</w:t>
        </w:r>
      </w:hyperlink>
      <w:r>
        <w:t xml:space="preserve">, </w:t>
      </w:r>
      <w:hyperlink r:id="rId5">
        <w:r>
          <w:rPr>
            <w:color w:val="0000FF"/>
          </w:rPr>
          <w:t>абзацем десятым пункта 14 статьи 14</w:t>
        </w:r>
      </w:hyperlink>
      <w:r>
        <w:t xml:space="preserve"> Федерального закона от 23 ноября 1995 г. N 174-ФЗ "Об экологической экспертизе",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5.2.168(1)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  <w:proofErr w:type="gramEnd"/>
    </w:p>
    <w:p w:rsidR="004E10A3" w:rsidRDefault="004E10A3">
      <w:pPr>
        <w:pStyle w:val="ConsPlusNormal"/>
        <w:spacing w:before="220"/>
        <w:ind w:firstLine="540"/>
        <w:jc w:val="both"/>
      </w:pPr>
      <w:r>
        <w:t>1. Утвердить:</w:t>
      </w:r>
    </w:p>
    <w:p w:rsidR="004E10A3" w:rsidRDefault="004E10A3">
      <w:pPr>
        <w:pStyle w:val="ConsPlusNormal"/>
        <w:spacing w:before="220"/>
        <w:ind w:firstLine="540"/>
        <w:jc w:val="both"/>
      </w:pPr>
      <w:hyperlink w:anchor="P44">
        <w:r>
          <w:rPr>
            <w:color w:val="0000FF"/>
          </w:rPr>
          <w:t>форму</w:t>
        </w:r>
      </w:hyperlink>
      <w:r>
        <w:t xml:space="preserve"> и содержание подтверждения соответствия вносимых в проектную документацию изменений требованиям пункта 2 статьи 11 Федерального закона от 23 ноября 1995 г. N 174-ФЗ "Об экологической экспертизе" согласно приложению N 1 к настоящему приказу;</w:t>
      </w:r>
    </w:p>
    <w:p w:rsidR="004E10A3" w:rsidRDefault="004E10A3">
      <w:pPr>
        <w:pStyle w:val="ConsPlusNormal"/>
        <w:spacing w:before="220"/>
        <w:ind w:firstLine="540"/>
        <w:jc w:val="both"/>
      </w:pPr>
      <w:hyperlink w:anchor="P137">
        <w:r>
          <w:rPr>
            <w:color w:val="0000FF"/>
          </w:rPr>
          <w:t>форму</w:t>
        </w:r>
      </w:hyperlink>
      <w:r>
        <w:t xml:space="preserve"> и содержание подтверждения соответствия вносимых в проектную документацию изменений требованиям подпункта 1 пункта 14 статьи 14 Федерального закона от 23 ноября 1995 г. N 174-ФЗ "Об экологической экспертизе" согласно приложению N 2 к настоящему приказу;</w:t>
      </w:r>
    </w:p>
    <w:p w:rsidR="004E10A3" w:rsidRDefault="004E10A3">
      <w:pPr>
        <w:pStyle w:val="ConsPlusNormal"/>
        <w:spacing w:before="220"/>
        <w:ind w:firstLine="540"/>
        <w:jc w:val="both"/>
      </w:pPr>
      <w:hyperlink w:anchor="P246">
        <w:r>
          <w:rPr>
            <w:color w:val="0000FF"/>
          </w:rPr>
          <w:t>форму</w:t>
        </w:r>
      </w:hyperlink>
      <w:r>
        <w:t xml:space="preserve"> и содержание подтверждения соответствия вносимых в проект технической документации изменений требованиям подпункта 2 пункта 14 статьи 14 Федерального закона от 23 ноября 1995 г. N 174-ФЗ "Об экологической экспертизе" согласно приложению N 3 к настоящему приказу.</w:t>
      </w:r>
    </w:p>
    <w:p w:rsidR="004E10A3" w:rsidRDefault="004E10A3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2024 г. и действует до 1 сентября 2030 г.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right"/>
      </w:pPr>
      <w:r>
        <w:t>Министр</w:t>
      </w:r>
    </w:p>
    <w:p w:rsidR="004E10A3" w:rsidRDefault="004E10A3">
      <w:pPr>
        <w:pStyle w:val="ConsPlusNormal"/>
        <w:jc w:val="right"/>
      </w:pPr>
      <w:r>
        <w:t>природных ресурсов и экологии</w:t>
      </w:r>
    </w:p>
    <w:p w:rsidR="004E10A3" w:rsidRDefault="004E10A3">
      <w:pPr>
        <w:pStyle w:val="ConsPlusNormal"/>
        <w:jc w:val="right"/>
      </w:pPr>
      <w:r>
        <w:t>Российской Федерации</w:t>
      </w:r>
    </w:p>
    <w:p w:rsidR="004E10A3" w:rsidRDefault="004E10A3">
      <w:pPr>
        <w:pStyle w:val="ConsPlusNormal"/>
        <w:jc w:val="right"/>
      </w:pPr>
      <w:r>
        <w:t>А.А.КОЗЛОВ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right"/>
        <w:outlineLvl w:val="0"/>
      </w:pPr>
      <w:r>
        <w:lastRenderedPageBreak/>
        <w:t>Приложение N 1</w:t>
      </w:r>
    </w:p>
    <w:p w:rsidR="004E10A3" w:rsidRDefault="004E10A3">
      <w:pPr>
        <w:pStyle w:val="ConsPlusNormal"/>
        <w:jc w:val="right"/>
      </w:pPr>
      <w:r>
        <w:t>к приказу Минприроды России</w:t>
      </w:r>
    </w:p>
    <w:p w:rsidR="004E10A3" w:rsidRDefault="004E10A3">
      <w:pPr>
        <w:pStyle w:val="ConsPlusNormal"/>
        <w:jc w:val="right"/>
      </w:pPr>
      <w:r>
        <w:t>от 16.04.2024 N 227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center"/>
      </w:pPr>
      <w:bookmarkStart w:id="0" w:name="P44"/>
      <w:bookmarkEnd w:id="0"/>
      <w:r>
        <w:t>ФОРМА И СОДЕРЖАНИЕ ПОДТВЕРЖДЕНИЯ</w:t>
      </w:r>
    </w:p>
    <w:p w:rsidR="004E10A3" w:rsidRDefault="004E10A3">
      <w:pPr>
        <w:pStyle w:val="ConsPlusNormal"/>
        <w:jc w:val="center"/>
      </w:pPr>
      <w:r>
        <w:t>СООТВЕТСТВИЯ ВНОСИМЫХ В ПРОЕКТНУЮ ДОКУМЕНТАЦИЮ ИЗМЕНЕНИЙ</w:t>
      </w:r>
    </w:p>
    <w:p w:rsidR="004E10A3" w:rsidRDefault="004E10A3">
      <w:pPr>
        <w:pStyle w:val="ConsPlusNormal"/>
        <w:jc w:val="center"/>
      </w:pPr>
      <w:r>
        <w:t>ТРЕБОВАНИЯМ ПУНКТА 2 СТАТЬИ 11 ФЕДЕРАЛЬНОГО ЗАКОНА ОТ 23</w:t>
      </w:r>
    </w:p>
    <w:p w:rsidR="004E10A3" w:rsidRDefault="004E10A3">
      <w:pPr>
        <w:pStyle w:val="ConsPlusNormal"/>
        <w:jc w:val="center"/>
      </w:pPr>
      <w:r>
        <w:t>НОЯБРЯ 1995 Г. N 174-ФЗ "ОБ ЭКОЛОГИЧЕСКОЙ ЭКСПЕРТИЗЕ"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nformat"/>
        <w:jc w:val="both"/>
      </w:pPr>
      <w:r>
        <w:t>"УТВЕРЖДАЮ"</w:t>
      </w:r>
    </w:p>
    <w:p w:rsidR="004E10A3" w:rsidRDefault="004E10A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</w:t>
      </w:r>
      <w:proofErr w:type="gramStart"/>
      <w:r>
        <w:t>(фамилия, имя, отчество (при наличии)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 главного инженера проекта, осуществляющего</w:t>
      </w:r>
    </w:p>
    <w:p w:rsidR="004E10A3" w:rsidRDefault="004E10A3">
      <w:pPr>
        <w:pStyle w:val="ConsPlusNonformat"/>
        <w:jc w:val="both"/>
      </w:pPr>
      <w:r>
        <w:t xml:space="preserve">                                 подготовку проектной документации объекта</w:t>
      </w:r>
    </w:p>
    <w:p w:rsidR="004E10A3" w:rsidRDefault="004E10A3">
      <w:pPr>
        <w:pStyle w:val="ConsPlusNonformat"/>
        <w:jc w:val="both"/>
      </w:pPr>
      <w:r>
        <w:t xml:space="preserve">                                капитального строительства, предполагаемого</w:t>
      </w:r>
    </w:p>
    <w:p w:rsidR="004E10A3" w:rsidRDefault="004E10A3">
      <w:pPr>
        <w:pStyle w:val="ConsPlusNonformat"/>
        <w:jc w:val="both"/>
      </w:pPr>
      <w:r>
        <w:t xml:space="preserve">                                 к строительству, реконструкции в пределах</w:t>
      </w:r>
    </w:p>
    <w:p w:rsidR="004E10A3" w:rsidRDefault="004E10A3">
      <w:pPr>
        <w:pStyle w:val="ConsPlusNonformat"/>
        <w:jc w:val="both"/>
      </w:pPr>
      <w:r>
        <w:t xml:space="preserve">                                 земельных участков, на которых </w:t>
      </w:r>
      <w:proofErr w:type="gramStart"/>
      <w:r>
        <w:t>расположен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объект капитального строительства, указанный</w:t>
      </w:r>
    </w:p>
    <w:p w:rsidR="004E10A3" w:rsidRDefault="004E10A3">
      <w:pPr>
        <w:pStyle w:val="ConsPlusNonformat"/>
        <w:jc w:val="both"/>
      </w:pPr>
      <w:r>
        <w:t xml:space="preserve">                                 в </w:t>
      </w:r>
      <w:hyperlink r:id="rId8">
        <w:r>
          <w:rPr>
            <w:color w:val="0000FF"/>
          </w:rPr>
          <w:t>подпунктах 3</w:t>
        </w:r>
      </w:hyperlink>
      <w:r>
        <w:t xml:space="preserve">, </w:t>
      </w:r>
      <w:hyperlink r:id="rId9">
        <w:r>
          <w:rPr>
            <w:color w:val="0000FF"/>
          </w:rPr>
          <w:t>5</w:t>
        </w:r>
      </w:hyperlink>
      <w:r>
        <w:t xml:space="preserve"> - </w:t>
      </w:r>
      <w:hyperlink r:id="rId10">
        <w:r>
          <w:rPr>
            <w:color w:val="0000FF"/>
          </w:rPr>
          <w:t>9 пункта 1 статьи 11</w:t>
        </w:r>
      </w:hyperlink>
    </w:p>
    <w:p w:rsidR="004E10A3" w:rsidRDefault="004E10A3">
      <w:pPr>
        <w:pStyle w:val="ConsPlusNonformat"/>
        <w:jc w:val="both"/>
      </w:pPr>
      <w:r>
        <w:t xml:space="preserve">                                 Федерального закона от 23 ноября 1995 г.</w:t>
      </w:r>
    </w:p>
    <w:p w:rsidR="004E10A3" w:rsidRDefault="004E10A3">
      <w:pPr>
        <w:pStyle w:val="ConsPlusNonformat"/>
        <w:jc w:val="both"/>
      </w:pPr>
      <w:r>
        <w:t xml:space="preserve">                                  N 174-ФЗ "Об экологической экспертизе"</w:t>
      </w:r>
    </w:p>
    <w:p w:rsidR="004E10A3" w:rsidRDefault="004E10A3">
      <w:pPr>
        <w:pStyle w:val="ConsPlusNonformat"/>
        <w:jc w:val="both"/>
      </w:pPr>
      <w:r>
        <w:t xml:space="preserve">                                     </w:t>
      </w:r>
      <w:proofErr w:type="gramStart"/>
      <w:r>
        <w:t>(далее - главный инженер проекта,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          </w:t>
      </w:r>
      <w:proofErr w:type="gramStart"/>
      <w:r>
        <w:t>осуществляющий</w:t>
      </w:r>
      <w:proofErr w:type="gramEnd"/>
      <w:r>
        <w:t xml:space="preserve"> подготовку</w:t>
      </w:r>
    </w:p>
    <w:p w:rsidR="004E10A3" w:rsidRDefault="004E10A3">
      <w:pPr>
        <w:pStyle w:val="ConsPlusNonformat"/>
        <w:jc w:val="both"/>
      </w:pPr>
      <w:r>
        <w:t xml:space="preserve">                                          проектной документации)</w:t>
      </w:r>
    </w:p>
    <w:p w:rsidR="004E10A3" w:rsidRDefault="004E10A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</w:t>
      </w:r>
      <w:proofErr w:type="gramStart"/>
      <w:r>
        <w:t>(подпись главного инженера проекта,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          </w:t>
      </w:r>
      <w:proofErr w:type="gramStart"/>
      <w:r>
        <w:t>осуществляющего</w:t>
      </w:r>
      <w:proofErr w:type="gramEnd"/>
      <w:r>
        <w:t xml:space="preserve"> подготовку</w:t>
      </w:r>
    </w:p>
    <w:p w:rsidR="004E10A3" w:rsidRDefault="004E10A3">
      <w:pPr>
        <w:pStyle w:val="ConsPlusNonformat"/>
        <w:jc w:val="both"/>
      </w:pPr>
      <w:r>
        <w:t xml:space="preserve">                                          проектной документации)</w:t>
      </w:r>
    </w:p>
    <w:p w:rsidR="004E10A3" w:rsidRDefault="004E10A3">
      <w:pPr>
        <w:pStyle w:val="ConsPlusNonformat"/>
        <w:jc w:val="both"/>
      </w:pPr>
      <w:r>
        <w:t>"__" ______________________ 20__ г.</w:t>
      </w:r>
    </w:p>
    <w:p w:rsidR="004E10A3" w:rsidRDefault="004E10A3">
      <w:pPr>
        <w:pStyle w:val="ConsPlusNonformat"/>
        <w:jc w:val="both"/>
      </w:pPr>
    </w:p>
    <w:p w:rsidR="004E10A3" w:rsidRDefault="004E10A3">
      <w:pPr>
        <w:pStyle w:val="ConsPlusNonformat"/>
        <w:jc w:val="both"/>
      </w:pPr>
      <w:r>
        <w:t xml:space="preserve">                               Подтверждение</w:t>
      </w:r>
    </w:p>
    <w:p w:rsidR="004E10A3" w:rsidRDefault="004E10A3">
      <w:pPr>
        <w:pStyle w:val="ConsPlusNonformat"/>
        <w:jc w:val="both"/>
      </w:pPr>
      <w:r>
        <w:t xml:space="preserve">              соответствия </w:t>
      </w:r>
      <w:proofErr w:type="gramStart"/>
      <w:r>
        <w:t>вносимых</w:t>
      </w:r>
      <w:proofErr w:type="gramEnd"/>
      <w:r>
        <w:t xml:space="preserve"> в проектную документацию</w:t>
      </w:r>
    </w:p>
    <w:p w:rsidR="004E10A3" w:rsidRDefault="004E10A3">
      <w:pPr>
        <w:pStyle w:val="ConsPlusNonformat"/>
        <w:jc w:val="both"/>
      </w:pPr>
      <w:r>
        <w:t xml:space="preserve">       изменений требованиям </w:t>
      </w:r>
      <w:hyperlink r:id="rId11">
        <w:r>
          <w:rPr>
            <w:color w:val="0000FF"/>
          </w:rPr>
          <w:t>пункта 2 статьи 11</w:t>
        </w:r>
      </w:hyperlink>
      <w:r>
        <w:t xml:space="preserve"> Федерального закона</w:t>
      </w:r>
    </w:p>
    <w:p w:rsidR="004E10A3" w:rsidRDefault="004E10A3">
      <w:pPr>
        <w:pStyle w:val="ConsPlusNonformat"/>
        <w:jc w:val="both"/>
      </w:pPr>
      <w:r>
        <w:t xml:space="preserve">        от 23 ноября 1995 г. N 174-ФЗ "Об экологической экспертизе"</w:t>
      </w:r>
    </w:p>
    <w:p w:rsidR="004E10A3" w:rsidRDefault="004E10A3">
      <w:pPr>
        <w:pStyle w:val="ConsPlusNonformat"/>
        <w:jc w:val="both"/>
      </w:pPr>
    </w:p>
    <w:p w:rsidR="004E10A3" w:rsidRDefault="004E10A3">
      <w:pPr>
        <w:pStyle w:val="ConsPlusNonformat"/>
        <w:jc w:val="both"/>
      </w:pPr>
      <w:r>
        <w:t xml:space="preserve">    1.  Наименование  объекта капитального строительства, предполагаемого </w:t>
      </w:r>
      <w:proofErr w:type="gramStart"/>
      <w:r>
        <w:t>к</w:t>
      </w:r>
      <w:proofErr w:type="gramEnd"/>
    </w:p>
    <w:p w:rsidR="004E10A3" w:rsidRDefault="004E10A3">
      <w:pPr>
        <w:pStyle w:val="ConsPlusNonformat"/>
        <w:jc w:val="both"/>
      </w:pPr>
      <w:r>
        <w:t>строительству,  реконструкции  в  пределах  земельных  участков, на которых</w:t>
      </w:r>
    </w:p>
    <w:p w:rsidR="004E10A3" w:rsidRDefault="004E10A3">
      <w:pPr>
        <w:pStyle w:val="ConsPlusNonformat"/>
        <w:jc w:val="both"/>
      </w:pPr>
      <w:r>
        <w:t xml:space="preserve">расположен объект капитального строительства, указанный в </w:t>
      </w:r>
      <w:hyperlink r:id="rId12">
        <w:r>
          <w:rPr>
            <w:color w:val="0000FF"/>
          </w:rPr>
          <w:t>подпунктах 3</w:t>
        </w:r>
      </w:hyperlink>
      <w:r>
        <w:t xml:space="preserve">, </w:t>
      </w:r>
      <w:hyperlink r:id="rId13">
        <w:r>
          <w:rPr>
            <w:color w:val="0000FF"/>
          </w:rPr>
          <w:t>5</w:t>
        </w:r>
      </w:hyperlink>
      <w:r>
        <w:t xml:space="preserve"> -</w:t>
      </w:r>
    </w:p>
    <w:p w:rsidR="004E10A3" w:rsidRDefault="004E10A3">
      <w:pPr>
        <w:pStyle w:val="ConsPlusNonformat"/>
        <w:jc w:val="both"/>
      </w:pPr>
      <w:hyperlink r:id="rId14">
        <w:r>
          <w:rPr>
            <w:color w:val="0000FF"/>
          </w:rPr>
          <w:t>9  пункта 1 статьи 11</w:t>
        </w:r>
      </w:hyperlink>
      <w:r>
        <w:t xml:space="preserve"> Федерального закона от 23 ноября 1995 г. N 174-ФЗ "</w:t>
      </w:r>
      <w:proofErr w:type="gramStart"/>
      <w:r>
        <w:t>Об</w:t>
      </w:r>
      <w:proofErr w:type="gramEnd"/>
    </w:p>
    <w:p w:rsidR="004E10A3" w:rsidRDefault="004E10A3">
      <w:pPr>
        <w:pStyle w:val="ConsPlusNonformat"/>
        <w:jc w:val="both"/>
      </w:pPr>
      <w:r>
        <w:t>экологической  экспертизе"  (далее  -  Объект)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2. Наименование проектной документации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3.   Наименование   объекта   капитального  строительства,  в  пределах</w:t>
      </w:r>
    </w:p>
    <w:p w:rsidR="004E10A3" w:rsidRDefault="004E10A3">
      <w:pPr>
        <w:pStyle w:val="ConsPlusNonformat"/>
        <w:jc w:val="both"/>
      </w:pPr>
      <w:r>
        <w:t xml:space="preserve">земельных  </w:t>
      </w:r>
      <w:proofErr w:type="gramStart"/>
      <w:r>
        <w:t>участков</w:t>
      </w:r>
      <w:proofErr w:type="gramEnd"/>
      <w:r>
        <w:t xml:space="preserve">  которого  предполагается  строительство, реконструкция</w:t>
      </w:r>
    </w:p>
    <w:p w:rsidR="004E10A3" w:rsidRDefault="004E10A3">
      <w:pPr>
        <w:pStyle w:val="ConsPlusNonformat"/>
        <w:jc w:val="both"/>
      </w:pPr>
      <w:r>
        <w:t>Объекта (далее - объект капитального строительства)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4.  Код  объекта,  оказывающего  негативное  воздействие  на </w:t>
      </w:r>
      <w:proofErr w:type="gramStart"/>
      <w:r>
        <w:t>окружающую</w:t>
      </w:r>
      <w:proofErr w:type="gramEnd"/>
    </w:p>
    <w:p w:rsidR="004E10A3" w:rsidRDefault="004E10A3">
      <w:pPr>
        <w:pStyle w:val="ConsPlusNonformat"/>
        <w:jc w:val="both"/>
      </w:pPr>
      <w:r>
        <w:t xml:space="preserve">среду,   в   государственном   реестре   объектов,  оказывающих  </w:t>
      </w:r>
      <w:proofErr w:type="gramStart"/>
      <w:r>
        <w:t>негативное</w:t>
      </w:r>
      <w:proofErr w:type="gramEnd"/>
    </w:p>
    <w:p w:rsidR="004E10A3" w:rsidRDefault="004E10A3">
      <w:pPr>
        <w:pStyle w:val="ConsPlusNonformat"/>
        <w:jc w:val="both"/>
      </w:pPr>
      <w:r>
        <w:t xml:space="preserve">воздействие  на  окружающую  среду  </w:t>
      </w:r>
      <w:hyperlink w:anchor="P127">
        <w:r>
          <w:rPr>
            <w:color w:val="0000FF"/>
          </w:rPr>
          <w:t>&lt;1&gt;</w:t>
        </w:r>
      </w:hyperlink>
      <w:r>
        <w:t>,  в  отношении объекта капитального</w:t>
      </w:r>
    </w:p>
    <w:p w:rsidR="004E10A3" w:rsidRDefault="004E10A3">
      <w:pPr>
        <w:pStyle w:val="ConsPlusNonformat"/>
        <w:jc w:val="both"/>
      </w:pPr>
      <w:r>
        <w:t>строительства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5.  Сведения  об  индивидуальных  предпринимателях  и (или) юридических</w:t>
      </w:r>
    </w:p>
    <w:p w:rsidR="004E10A3" w:rsidRDefault="004E10A3">
      <w:pPr>
        <w:pStyle w:val="ConsPlusNonformat"/>
        <w:jc w:val="both"/>
      </w:pPr>
      <w:proofErr w:type="gramStart"/>
      <w:r>
        <w:t>лицах</w:t>
      </w:r>
      <w:proofErr w:type="gramEnd"/>
      <w:r>
        <w:t>,  осуществляющих подготовку проектной документации Объекта, изменений</w:t>
      </w:r>
    </w:p>
    <w:p w:rsidR="004E10A3" w:rsidRDefault="004E10A3">
      <w:pPr>
        <w:pStyle w:val="ConsPlusNonformat"/>
        <w:jc w:val="both"/>
      </w:pPr>
      <w:r>
        <w:t>в проектную документацию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>(полное и сокращенное (при наличии) наименования юридического лица,</w:t>
      </w:r>
      <w:proofErr w:type="gramEnd"/>
    </w:p>
    <w:p w:rsidR="004E10A3" w:rsidRDefault="004E10A3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lastRenderedPageBreak/>
        <w:t xml:space="preserve">          </w:t>
      </w:r>
      <w:proofErr w:type="gramStart"/>
      <w:r>
        <w:t>(основной государственный регистрационный номер (ОГРН),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идентификационный номер налогоплательщика (далее - ИНН),</w:t>
      </w:r>
    </w:p>
    <w:p w:rsidR="004E10A3" w:rsidRDefault="004E10A3">
      <w:pPr>
        <w:pStyle w:val="ConsPlusNonformat"/>
        <w:jc w:val="both"/>
      </w:pPr>
      <w:r>
        <w:t xml:space="preserve">         адрес в пределах места нахождения - для юридических лиц;</w:t>
      </w:r>
    </w:p>
    <w:p w:rsidR="004E10A3" w:rsidRDefault="004E10A3">
      <w:pPr>
        <w:pStyle w:val="ConsPlusNonformat"/>
        <w:jc w:val="both"/>
      </w:pPr>
      <w:r>
        <w:t xml:space="preserve">     адрес места жительства, основной государственный регистрационный</w:t>
      </w:r>
    </w:p>
    <w:p w:rsidR="004E10A3" w:rsidRDefault="004E10A3">
      <w:pPr>
        <w:pStyle w:val="ConsPlusNonformat"/>
        <w:jc w:val="both"/>
      </w:pPr>
      <w:r>
        <w:t xml:space="preserve">           номер индивидуального предпринимателя (ОГРНИП), ИНН -</w:t>
      </w:r>
    </w:p>
    <w:p w:rsidR="004E10A3" w:rsidRDefault="004E10A3">
      <w:pPr>
        <w:pStyle w:val="ConsPlusNonformat"/>
        <w:jc w:val="both"/>
      </w:pPr>
      <w:r>
        <w:t xml:space="preserve">                   для индивидуальных предпринимателей)</w:t>
      </w:r>
    </w:p>
    <w:p w:rsidR="004E10A3" w:rsidRDefault="004E10A3">
      <w:pPr>
        <w:pStyle w:val="ConsPlusNonformat"/>
        <w:jc w:val="both"/>
      </w:pPr>
      <w:r>
        <w:t xml:space="preserve">    6.  Сведения  о лицах, осуществляющих подготовку проектной документации</w:t>
      </w:r>
    </w:p>
    <w:p w:rsidR="004E10A3" w:rsidRDefault="004E10A3">
      <w:pPr>
        <w:pStyle w:val="ConsPlusNonformat"/>
        <w:jc w:val="both"/>
      </w:pPr>
      <w:r>
        <w:t>Объекта, изменений в проектную документацию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         (фамилия, имя, отчество (при наличии), должность)</w:t>
      </w:r>
    </w:p>
    <w:p w:rsidR="004E10A3" w:rsidRDefault="004E10A3">
      <w:pPr>
        <w:pStyle w:val="ConsPlusNonformat"/>
        <w:jc w:val="both"/>
      </w:pPr>
      <w:r>
        <w:t xml:space="preserve">    7. Описание изменений, вносимых в проектную документацию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>(описание вносимых изменений с указанием раздела (подраздела, части</w:t>
      </w:r>
      <w:proofErr w:type="gramEnd"/>
    </w:p>
    <w:p w:rsidR="004E10A3" w:rsidRDefault="004E10A3">
      <w:pPr>
        <w:pStyle w:val="ConsPlusNonformat"/>
        <w:jc w:val="both"/>
      </w:pPr>
      <w:r>
        <w:t xml:space="preserve">  раздела, части подраздела, книги, тома) и листа проектной документации,</w:t>
      </w:r>
    </w:p>
    <w:p w:rsidR="004E10A3" w:rsidRDefault="004E10A3">
      <w:pPr>
        <w:pStyle w:val="ConsPlusNonformat"/>
        <w:jc w:val="both"/>
      </w:pPr>
      <w:r>
        <w:t xml:space="preserve">                       в которые вносятся изменения)</w:t>
      </w:r>
    </w:p>
    <w:p w:rsidR="004E10A3" w:rsidRDefault="004E10A3">
      <w:pPr>
        <w:pStyle w:val="ConsPlusNonformat"/>
        <w:jc w:val="both"/>
      </w:pPr>
      <w:bookmarkStart w:id="1" w:name="P117"/>
      <w:bookmarkEnd w:id="1"/>
      <w:r>
        <w:t xml:space="preserve">    8.  Строительство,  реконструкция Объекта, в том числе в соответствии </w:t>
      </w:r>
      <w:proofErr w:type="gramStart"/>
      <w:r>
        <w:t>с</w:t>
      </w:r>
      <w:proofErr w:type="gramEnd"/>
    </w:p>
    <w:p w:rsidR="004E10A3" w:rsidRDefault="004E10A3">
      <w:pPr>
        <w:pStyle w:val="ConsPlusNonformat"/>
        <w:jc w:val="both"/>
      </w:pPr>
      <w:r>
        <w:t>техническими  проектами  и  иной  проектной  документацией на осуществление</w:t>
      </w:r>
    </w:p>
    <w:p w:rsidR="004E10A3" w:rsidRDefault="004E10A3">
      <w:pPr>
        <w:pStyle w:val="ConsPlusNonformat"/>
        <w:jc w:val="both"/>
      </w:pPr>
      <w:r>
        <w:t xml:space="preserve">пользования  недрами,  не  повлекут  за  собой последствий, перечисленных </w:t>
      </w:r>
      <w:proofErr w:type="gramStart"/>
      <w:r>
        <w:t>в</w:t>
      </w:r>
      <w:proofErr w:type="gramEnd"/>
    </w:p>
    <w:p w:rsidR="004E10A3" w:rsidRDefault="004E10A3">
      <w:pPr>
        <w:pStyle w:val="ConsPlusNonformat"/>
        <w:jc w:val="both"/>
      </w:pPr>
      <w:hyperlink r:id="rId15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 1</w:t>
        </w:r>
      </w:hyperlink>
      <w:r>
        <w:t xml:space="preserve">  - </w:t>
      </w:r>
      <w:hyperlink r:id="rId16">
        <w:r>
          <w:rPr>
            <w:color w:val="0000FF"/>
          </w:rPr>
          <w:t>6 пункта 2 статьи 11</w:t>
        </w:r>
      </w:hyperlink>
      <w:r>
        <w:t xml:space="preserve"> Федерального закона от 23 ноября 1995</w:t>
      </w:r>
    </w:p>
    <w:p w:rsidR="004E10A3" w:rsidRDefault="004E10A3">
      <w:pPr>
        <w:pStyle w:val="ConsPlusNonformat"/>
        <w:jc w:val="both"/>
      </w:pPr>
      <w:r>
        <w:t>г. N 174-ФЗ "Об экологической экспертизе".</w:t>
      </w:r>
    </w:p>
    <w:p w:rsidR="004E10A3" w:rsidRDefault="004E10A3">
      <w:pPr>
        <w:pStyle w:val="ConsPlusNonformat"/>
        <w:jc w:val="both"/>
      </w:pPr>
      <w:r>
        <w:t xml:space="preserve">    Пояснения,  расчеты,  сравнительные  таблицы,  подтверждающие сведения,</w:t>
      </w:r>
    </w:p>
    <w:p w:rsidR="004E10A3" w:rsidRDefault="004E10A3">
      <w:pPr>
        <w:pStyle w:val="ConsPlusNonformat"/>
        <w:jc w:val="both"/>
      </w:pPr>
      <w:proofErr w:type="gramStart"/>
      <w:r>
        <w:t>указанные</w:t>
      </w:r>
      <w:proofErr w:type="gramEnd"/>
      <w:r>
        <w:t xml:space="preserve"> в </w:t>
      </w:r>
      <w:hyperlink w:anchor="P117">
        <w:r>
          <w:rPr>
            <w:color w:val="0000FF"/>
          </w:rPr>
          <w:t>абзаце первом</w:t>
        </w:r>
      </w:hyperlink>
      <w:r>
        <w:t xml:space="preserve"> настоящего пункта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ind w:firstLine="540"/>
        <w:jc w:val="both"/>
      </w:pPr>
      <w:r>
        <w:t>--------------------------------</w:t>
      </w:r>
    </w:p>
    <w:p w:rsidR="004E10A3" w:rsidRDefault="004E10A3">
      <w:pPr>
        <w:pStyle w:val="ConsPlusNormal"/>
        <w:spacing w:before="220"/>
        <w:ind w:firstLine="540"/>
        <w:jc w:val="both"/>
      </w:pPr>
      <w:bookmarkStart w:id="2" w:name="P127"/>
      <w:bookmarkEnd w:id="2"/>
      <w:r>
        <w:t>&lt;1&gt;</w:t>
      </w:r>
      <w:hyperlink r:id="rId17">
        <w:r>
          <w:rPr>
            <w:color w:val="0000FF"/>
          </w:rPr>
          <w:t>Пункт 10 статьи 69</w:t>
        </w:r>
      </w:hyperlink>
      <w:r>
        <w:t xml:space="preserve"> Федерального закона от 10 января 2002 г. N 7-ФЗ "Об охране окружающей среды".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right"/>
        <w:outlineLvl w:val="0"/>
      </w:pPr>
      <w:r>
        <w:t>Приложение N 2</w:t>
      </w:r>
    </w:p>
    <w:p w:rsidR="004E10A3" w:rsidRDefault="004E10A3">
      <w:pPr>
        <w:pStyle w:val="ConsPlusNormal"/>
        <w:jc w:val="right"/>
      </w:pPr>
      <w:r>
        <w:t>к приказу Минприроды России</w:t>
      </w:r>
    </w:p>
    <w:p w:rsidR="004E10A3" w:rsidRDefault="004E10A3">
      <w:pPr>
        <w:pStyle w:val="ConsPlusNormal"/>
        <w:jc w:val="right"/>
      </w:pPr>
      <w:r>
        <w:t>от 16.04.2024 N 227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center"/>
      </w:pPr>
      <w:bookmarkStart w:id="3" w:name="P137"/>
      <w:bookmarkEnd w:id="3"/>
      <w:r>
        <w:t>ФОРМА И СОДЕРЖАНИЕ ПОДТВЕРЖДЕНИЯ</w:t>
      </w:r>
    </w:p>
    <w:p w:rsidR="004E10A3" w:rsidRDefault="004E10A3">
      <w:pPr>
        <w:pStyle w:val="ConsPlusNormal"/>
        <w:jc w:val="center"/>
      </w:pPr>
      <w:r>
        <w:t>СООТВЕТСТВИЯ ВНОСИМЫХ В ПРОЕКТНУЮ ДОКУМЕНТАЦИЮ ИЗМЕНЕНИЙ</w:t>
      </w:r>
    </w:p>
    <w:p w:rsidR="004E10A3" w:rsidRDefault="004E10A3">
      <w:pPr>
        <w:pStyle w:val="ConsPlusNormal"/>
        <w:jc w:val="center"/>
      </w:pPr>
      <w:r>
        <w:t>ТРЕБОВАНИЯМ ПОДПУНКТА 1 ПУНКТА 14 СТАТЬИ 14 ФЕДЕРАЛЬНОГО</w:t>
      </w:r>
    </w:p>
    <w:p w:rsidR="004E10A3" w:rsidRDefault="004E10A3">
      <w:pPr>
        <w:pStyle w:val="ConsPlusNormal"/>
        <w:jc w:val="center"/>
      </w:pPr>
      <w:r>
        <w:t>ЗАКОНА ОТ 23 НОЯБРЯ 1995 Г. N 174-ФЗ</w:t>
      </w:r>
    </w:p>
    <w:p w:rsidR="004E10A3" w:rsidRDefault="004E10A3">
      <w:pPr>
        <w:pStyle w:val="ConsPlusNormal"/>
        <w:jc w:val="center"/>
      </w:pPr>
      <w:r>
        <w:t>"ОБ ЭКОЛОГИЧЕСКОЙ ЭКСПЕРТИЗЕ"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nformat"/>
        <w:jc w:val="both"/>
      </w:pPr>
      <w:r>
        <w:t>"УТВЕРЖДАЮ"</w:t>
      </w:r>
    </w:p>
    <w:p w:rsidR="004E10A3" w:rsidRDefault="004E10A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            главного инженера проекта,</w:t>
      </w:r>
    </w:p>
    <w:p w:rsidR="004E10A3" w:rsidRDefault="004E10A3">
      <w:pPr>
        <w:pStyle w:val="ConsPlusNonformat"/>
        <w:jc w:val="both"/>
      </w:pPr>
      <w:r>
        <w:t xml:space="preserve">                                       </w:t>
      </w:r>
      <w:proofErr w:type="gramStart"/>
      <w:r>
        <w:t>осуществляющего</w:t>
      </w:r>
      <w:proofErr w:type="gramEnd"/>
      <w:r>
        <w:t xml:space="preserve"> подготовку изменений</w:t>
      </w:r>
    </w:p>
    <w:p w:rsidR="004E10A3" w:rsidRDefault="004E10A3">
      <w:pPr>
        <w:pStyle w:val="ConsPlusNonformat"/>
        <w:jc w:val="both"/>
      </w:pPr>
      <w:r>
        <w:t xml:space="preserve">                                         в проектную документацию объекта</w:t>
      </w:r>
    </w:p>
    <w:p w:rsidR="004E10A3" w:rsidRDefault="004E10A3">
      <w:pPr>
        <w:pStyle w:val="ConsPlusNonformat"/>
        <w:jc w:val="both"/>
      </w:pPr>
      <w:r>
        <w:t xml:space="preserve">                                            капитального строительства</w:t>
      </w:r>
    </w:p>
    <w:p w:rsidR="004E10A3" w:rsidRDefault="004E10A3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(далее - главный инженер проекта,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        </w:t>
      </w:r>
      <w:proofErr w:type="gramStart"/>
      <w:r>
        <w:t>осуществляющий</w:t>
      </w:r>
      <w:proofErr w:type="gramEnd"/>
      <w:r>
        <w:t xml:space="preserve"> подготовку изменений)</w:t>
      </w:r>
    </w:p>
    <w:p w:rsidR="004E10A3" w:rsidRDefault="004E10A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   </w:t>
      </w:r>
      <w:proofErr w:type="gramStart"/>
      <w:r>
        <w:t>(подпись главного инженера проекта,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       </w:t>
      </w:r>
      <w:proofErr w:type="gramStart"/>
      <w:r>
        <w:t>осуществляющего</w:t>
      </w:r>
      <w:proofErr w:type="gramEnd"/>
      <w:r>
        <w:t xml:space="preserve"> подготовку изменений)</w:t>
      </w:r>
    </w:p>
    <w:p w:rsidR="004E10A3" w:rsidRDefault="004E10A3">
      <w:pPr>
        <w:pStyle w:val="ConsPlusNonformat"/>
        <w:jc w:val="both"/>
      </w:pPr>
      <w:r>
        <w:t>"__" ___________________ 20__ г.</w:t>
      </w:r>
    </w:p>
    <w:p w:rsidR="004E10A3" w:rsidRDefault="004E10A3">
      <w:pPr>
        <w:pStyle w:val="ConsPlusNonformat"/>
        <w:jc w:val="both"/>
      </w:pPr>
    </w:p>
    <w:p w:rsidR="004E10A3" w:rsidRDefault="004E10A3">
      <w:pPr>
        <w:pStyle w:val="ConsPlusNonformat"/>
        <w:jc w:val="both"/>
      </w:pPr>
      <w:r>
        <w:lastRenderedPageBreak/>
        <w:t xml:space="preserve">                               Подтверждение</w:t>
      </w:r>
    </w:p>
    <w:p w:rsidR="004E10A3" w:rsidRDefault="004E10A3">
      <w:pPr>
        <w:pStyle w:val="ConsPlusNonformat"/>
        <w:jc w:val="both"/>
      </w:pPr>
      <w:r>
        <w:t xml:space="preserve">         соответствия вносимых в проектную документацию изменений</w:t>
      </w:r>
    </w:p>
    <w:p w:rsidR="004E10A3" w:rsidRDefault="004E10A3">
      <w:pPr>
        <w:pStyle w:val="ConsPlusNonformat"/>
        <w:jc w:val="both"/>
      </w:pPr>
      <w:r>
        <w:t xml:space="preserve">      требованиям </w:t>
      </w:r>
      <w:hyperlink r:id="rId18">
        <w:r>
          <w:rPr>
            <w:color w:val="0000FF"/>
          </w:rPr>
          <w:t>подпункта 1 пункта 14 статьи 14</w:t>
        </w:r>
      </w:hyperlink>
      <w:r>
        <w:t xml:space="preserve"> Федерального закона</w:t>
      </w:r>
    </w:p>
    <w:p w:rsidR="004E10A3" w:rsidRDefault="004E10A3">
      <w:pPr>
        <w:pStyle w:val="ConsPlusNonformat"/>
        <w:jc w:val="both"/>
      </w:pPr>
      <w:r>
        <w:t xml:space="preserve">        от 23 ноября 1995 г. N 174-ФЗ "Об экологической экспертизе"</w:t>
      </w:r>
    </w:p>
    <w:p w:rsidR="004E10A3" w:rsidRDefault="004E10A3">
      <w:pPr>
        <w:pStyle w:val="ConsPlusNonformat"/>
        <w:jc w:val="both"/>
      </w:pPr>
    </w:p>
    <w:p w:rsidR="004E10A3" w:rsidRDefault="004E10A3">
      <w:pPr>
        <w:pStyle w:val="ConsPlusNonformat"/>
        <w:jc w:val="both"/>
      </w:pPr>
      <w:r>
        <w:t xml:space="preserve">    1. Наименование объекта капитального строительства (далее - Объект</w:t>
      </w:r>
      <w:proofErr w:type="gramStart"/>
      <w:r>
        <w:t>)</w:t>
      </w:r>
      <w:proofErr w:type="gramEnd"/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2. Наименование проектной документации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3.  Сведения о ранее выданных положительных заключениях </w:t>
      </w:r>
      <w:proofErr w:type="gramStart"/>
      <w:r>
        <w:t>государственной</w:t>
      </w:r>
      <w:proofErr w:type="gramEnd"/>
    </w:p>
    <w:p w:rsidR="004E10A3" w:rsidRDefault="004E10A3">
      <w:pPr>
        <w:pStyle w:val="ConsPlusNonformat"/>
        <w:jc w:val="both"/>
      </w:pPr>
      <w:r>
        <w:t>экологической экспертизы в отношении проектной документации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 xml:space="preserve">(реквизиты приказа (решения) </w:t>
      </w:r>
      <w:proofErr w:type="spellStart"/>
      <w:r>
        <w:t>Росприроднадзора</w:t>
      </w:r>
      <w:proofErr w:type="spellEnd"/>
      <w:r>
        <w:t>, его территориального</w:t>
      </w:r>
      <w:proofErr w:type="gramEnd"/>
    </w:p>
    <w:p w:rsidR="004E10A3" w:rsidRDefault="004E10A3">
      <w:pPr>
        <w:pStyle w:val="ConsPlusNonformat"/>
        <w:jc w:val="both"/>
      </w:pPr>
      <w:r>
        <w:t xml:space="preserve">  органа, органа, уполномоченного высшим исполнительным органом субъекта</w:t>
      </w:r>
    </w:p>
    <w:p w:rsidR="004E10A3" w:rsidRDefault="004E10A3">
      <w:pPr>
        <w:pStyle w:val="ConsPlusNonformat"/>
        <w:jc w:val="both"/>
      </w:pPr>
      <w:r>
        <w:t xml:space="preserve">      Российской Федерации, об утверждении положительного заключения</w:t>
      </w:r>
    </w:p>
    <w:p w:rsidR="004E10A3" w:rsidRDefault="004E10A3">
      <w:pPr>
        <w:pStyle w:val="ConsPlusNonformat"/>
        <w:jc w:val="both"/>
      </w:pPr>
      <w:r>
        <w:t>государственной экологической экспертизы, срок действия такого заключения)</w:t>
      </w:r>
    </w:p>
    <w:p w:rsidR="004E10A3" w:rsidRDefault="004E10A3">
      <w:pPr>
        <w:pStyle w:val="ConsPlusNonformat"/>
        <w:jc w:val="both"/>
      </w:pPr>
      <w:r>
        <w:t xml:space="preserve">    4.  Сведения  об  индивидуальных  предпринимателях  и (или) юридических</w:t>
      </w:r>
    </w:p>
    <w:p w:rsidR="004E10A3" w:rsidRDefault="004E10A3">
      <w:pPr>
        <w:pStyle w:val="ConsPlusNonformat"/>
        <w:jc w:val="both"/>
      </w:pPr>
      <w:proofErr w:type="gramStart"/>
      <w:r>
        <w:t>лицах</w:t>
      </w:r>
      <w:proofErr w:type="gramEnd"/>
      <w:r>
        <w:t>, осуществлявших подготовку проектной документации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>(полное и сокращенное (при наличии) наименования юридического лица,</w:t>
      </w:r>
      <w:proofErr w:type="gramEnd"/>
    </w:p>
    <w:p w:rsidR="004E10A3" w:rsidRDefault="004E10A3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  </w:t>
      </w:r>
      <w:proofErr w:type="gramStart"/>
      <w:r>
        <w:t>(основной государственный регистрационный номер (далее - ОГРН),</w:t>
      </w:r>
      <w:proofErr w:type="gramEnd"/>
    </w:p>
    <w:p w:rsidR="004E10A3" w:rsidRDefault="004E10A3">
      <w:pPr>
        <w:pStyle w:val="ConsPlusNonformat"/>
        <w:jc w:val="both"/>
      </w:pPr>
      <w:r>
        <w:t xml:space="preserve">      идентификационный номер налогоплательщика (далее - ИНН), адрес</w:t>
      </w:r>
    </w:p>
    <w:p w:rsidR="004E10A3" w:rsidRDefault="004E10A3">
      <w:pPr>
        <w:pStyle w:val="ConsPlusNonformat"/>
        <w:jc w:val="both"/>
      </w:pPr>
      <w:r>
        <w:t xml:space="preserve">      в пределах места нахождения - для юридических лиц; адрес места</w:t>
      </w:r>
    </w:p>
    <w:p w:rsidR="004E10A3" w:rsidRDefault="004E10A3">
      <w:pPr>
        <w:pStyle w:val="ConsPlusNonformat"/>
        <w:jc w:val="both"/>
      </w:pPr>
      <w:r>
        <w:t xml:space="preserve">        жительства, основной государственный регистрационный номер</w:t>
      </w:r>
    </w:p>
    <w:p w:rsidR="004E10A3" w:rsidRDefault="004E10A3">
      <w:pPr>
        <w:pStyle w:val="ConsPlusNonformat"/>
        <w:jc w:val="both"/>
      </w:pPr>
      <w:r>
        <w:t xml:space="preserve">          индивидуального предпринимателя (далее - ОГРНИП), ИНН -</w:t>
      </w:r>
    </w:p>
    <w:p w:rsidR="004E10A3" w:rsidRDefault="004E10A3">
      <w:pPr>
        <w:pStyle w:val="ConsPlusNonformat"/>
        <w:jc w:val="both"/>
      </w:pPr>
      <w:r>
        <w:t xml:space="preserve">                   для индивидуальных предпринимателей)</w:t>
      </w:r>
    </w:p>
    <w:p w:rsidR="004E10A3" w:rsidRDefault="004E10A3">
      <w:pPr>
        <w:pStyle w:val="ConsPlusNonformat"/>
        <w:jc w:val="both"/>
      </w:pPr>
      <w:r>
        <w:t xml:space="preserve">    5. Сведения о начале строительства, реконструкции Объекта</w:t>
      </w:r>
    </w:p>
    <w:p w:rsidR="004E10A3" w:rsidRDefault="004E10A3">
      <w:pPr>
        <w:pStyle w:val="ConsPlusNonformat"/>
        <w:jc w:val="both"/>
      </w:pPr>
      <w:proofErr w:type="gramStart"/>
      <w:r>
        <w:t>__________________________________________________________________________.</w:t>
      </w:r>
      <w:proofErr w:type="gramEnd"/>
    </w:p>
    <w:p w:rsidR="004E10A3" w:rsidRDefault="004E10A3">
      <w:pPr>
        <w:pStyle w:val="ConsPlusNonformat"/>
        <w:jc w:val="both"/>
      </w:pPr>
      <w:r>
        <w:t xml:space="preserve">   </w:t>
      </w:r>
      <w:proofErr w:type="gramStart"/>
      <w:r>
        <w:t>(дата начала выполнения работ по строительству, реконструкции Объекта</w:t>
      </w:r>
      <w:proofErr w:type="gramEnd"/>
    </w:p>
    <w:p w:rsidR="004E10A3" w:rsidRDefault="004E10A3">
      <w:pPr>
        <w:pStyle w:val="ConsPlusNonformat"/>
        <w:jc w:val="both"/>
      </w:pPr>
      <w:r>
        <w:t xml:space="preserve"> указывается в случае внесения изменений в проектную документацию Объекта</w:t>
      </w:r>
    </w:p>
    <w:p w:rsidR="004E10A3" w:rsidRDefault="004E10A3">
      <w:pPr>
        <w:pStyle w:val="ConsPlusNonformat"/>
        <w:jc w:val="both"/>
      </w:pPr>
      <w:r>
        <w:t xml:space="preserve"> при строительстве, реконструкции Объекта в срок не более пяти лет с даты</w:t>
      </w:r>
    </w:p>
    <w:p w:rsidR="004E10A3" w:rsidRDefault="004E10A3">
      <w:pPr>
        <w:pStyle w:val="ConsPlusNonformat"/>
        <w:jc w:val="both"/>
      </w:pPr>
      <w:r>
        <w:t xml:space="preserve">    истечения срока действия положительного заключения </w:t>
      </w:r>
      <w:proofErr w:type="gramStart"/>
      <w:r>
        <w:t>государственной</w:t>
      </w:r>
      <w:proofErr w:type="gramEnd"/>
    </w:p>
    <w:p w:rsidR="004E10A3" w:rsidRDefault="004E10A3">
      <w:pPr>
        <w:pStyle w:val="ConsPlusNonformat"/>
        <w:jc w:val="both"/>
      </w:pPr>
      <w:r>
        <w:t xml:space="preserve">  экологической экспертизы при условии, что строительство, реконструкция</w:t>
      </w:r>
    </w:p>
    <w:p w:rsidR="004E10A3" w:rsidRDefault="004E10A3">
      <w:pPr>
        <w:pStyle w:val="ConsPlusNonformat"/>
        <w:jc w:val="both"/>
      </w:pPr>
      <w:r>
        <w:t xml:space="preserve">     Объекта начаты в период срока действия положительного заключения</w:t>
      </w:r>
    </w:p>
    <w:p w:rsidR="004E10A3" w:rsidRDefault="004E10A3">
      <w:pPr>
        <w:pStyle w:val="ConsPlusNonformat"/>
        <w:jc w:val="both"/>
      </w:pPr>
      <w:r>
        <w:t xml:space="preserve">                 государственной экологической экспертизы)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   </w:t>
      </w:r>
      <w:proofErr w:type="gramStart"/>
      <w:r>
        <w:t>(реквизиты разрешения на строительство Объекта указываются в</w:t>
      </w:r>
      <w:proofErr w:type="gramEnd"/>
    </w:p>
    <w:p w:rsidR="004E10A3" w:rsidRDefault="004E10A3">
      <w:pPr>
        <w:pStyle w:val="ConsPlusNonformat"/>
        <w:jc w:val="both"/>
      </w:pPr>
      <w:r>
        <w:t xml:space="preserve">  </w:t>
      </w:r>
      <w:proofErr w:type="gramStart"/>
      <w:r>
        <w:t>соответствии</w:t>
      </w:r>
      <w:proofErr w:type="gramEnd"/>
      <w:r>
        <w:t xml:space="preserve"> с </w:t>
      </w:r>
      <w:hyperlink r:id="rId19">
        <w:r>
          <w:rPr>
            <w:color w:val="0000FF"/>
          </w:rPr>
          <w:t>разделом 1</w:t>
        </w:r>
      </w:hyperlink>
      <w:r>
        <w:t>"Реквизиты разрешения на строительство" формы</w:t>
      </w:r>
    </w:p>
    <w:p w:rsidR="004E10A3" w:rsidRDefault="004E10A3">
      <w:pPr>
        <w:pStyle w:val="ConsPlusNonformat"/>
        <w:jc w:val="both"/>
      </w:pPr>
      <w:r>
        <w:t xml:space="preserve">  разрешения на строительство, утвержденной приказом Минстроя России от 3</w:t>
      </w:r>
    </w:p>
    <w:p w:rsidR="004E10A3" w:rsidRDefault="004E10A3">
      <w:pPr>
        <w:pStyle w:val="ConsPlusNonformat"/>
        <w:jc w:val="both"/>
      </w:pPr>
      <w:r>
        <w:t xml:space="preserve"> июня 2022 г. N 446/</w:t>
      </w:r>
      <w:proofErr w:type="spellStart"/>
      <w:proofErr w:type="gramStart"/>
      <w:r>
        <w:t>пр</w:t>
      </w:r>
      <w:proofErr w:type="spellEnd"/>
      <w:proofErr w:type="gramEnd"/>
      <w:r>
        <w:t>, (зарегистрирован Минюстом России 30 июня 2022 г.,</w:t>
      </w:r>
    </w:p>
    <w:p w:rsidR="004E10A3" w:rsidRDefault="004E10A3">
      <w:pPr>
        <w:pStyle w:val="ConsPlusNonformat"/>
        <w:jc w:val="both"/>
      </w:pPr>
      <w:r>
        <w:t xml:space="preserve">   </w:t>
      </w:r>
      <w:proofErr w:type="gramStart"/>
      <w:r>
        <w:t>регистрационный</w:t>
      </w:r>
      <w:proofErr w:type="gramEnd"/>
      <w:r>
        <w:t xml:space="preserve"> N 69078), с изменениями, внесенными приказом Минстроя</w:t>
      </w:r>
    </w:p>
    <w:p w:rsidR="004E10A3" w:rsidRDefault="004E10A3">
      <w:pPr>
        <w:pStyle w:val="ConsPlusNonformat"/>
        <w:jc w:val="both"/>
      </w:pPr>
      <w:r>
        <w:t xml:space="preserve">  России от 2 сентября 2022 г. N 711/</w:t>
      </w:r>
      <w:proofErr w:type="spellStart"/>
      <w:proofErr w:type="gramStart"/>
      <w:r>
        <w:t>пр</w:t>
      </w:r>
      <w:proofErr w:type="spellEnd"/>
      <w:proofErr w:type="gramEnd"/>
      <w:r>
        <w:t xml:space="preserve"> (зарегистрирован Минюстом России</w:t>
      </w:r>
    </w:p>
    <w:p w:rsidR="004E10A3" w:rsidRDefault="004E10A3">
      <w:pPr>
        <w:pStyle w:val="ConsPlusNonformat"/>
        <w:jc w:val="both"/>
      </w:pPr>
      <w:r>
        <w:t xml:space="preserve">   </w:t>
      </w:r>
      <w:proofErr w:type="gramStart"/>
      <w:r>
        <w:t>6 сентября 2022 г., регистрационный N 69969), в случае если получение</w:t>
      </w:r>
      <w:proofErr w:type="gramEnd"/>
    </w:p>
    <w:p w:rsidR="004E10A3" w:rsidRDefault="004E10A3">
      <w:pPr>
        <w:pStyle w:val="ConsPlusNonformat"/>
        <w:jc w:val="both"/>
      </w:pPr>
      <w:r>
        <w:t xml:space="preserve">    разрешения на строительство Объекта предусмотрено законодательством</w:t>
      </w:r>
    </w:p>
    <w:p w:rsidR="004E10A3" w:rsidRDefault="004E10A3">
      <w:pPr>
        <w:pStyle w:val="ConsPlusNonformat"/>
        <w:jc w:val="both"/>
      </w:pPr>
      <w:r>
        <w:t xml:space="preserve">          </w:t>
      </w:r>
      <w:proofErr w:type="gramStart"/>
      <w:r>
        <w:t>Российской Федерации о градостроительной деятельности)</w:t>
      </w:r>
      <w:proofErr w:type="gramEnd"/>
    </w:p>
    <w:p w:rsidR="004E10A3" w:rsidRDefault="004E10A3">
      <w:pPr>
        <w:pStyle w:val="ConsPlusNonformat"/>
        <w:jc w:val="both"/>
      </w:pPr>
      <w:r>
        <w:t xml:space="preserve">    6.  Сведения  об  индивидуальных  предпринимателях  и (или) юридических</w:t>
      </w:r>
    </w:p>
    <w:p w:rsidR="004E10A3" w:rsidRDefault="004E10A3">
      <w:pPr>
        <w:pStyle w:val="ConsPlusNonformat"/>
        <w:jc w:val="both"/>
      </w:pPr>
      <w:proofErr w:type="gramStart"/>
      <w:r>
        <w:t>лицах</w:t>
      </w:r>
      <w:proofErr w:type="gramEnd"/>
      <w:r>
        <w:t>, осуществляющих подготовку изменений в проектную документацию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>(полное и сокращенное (при наличии) наименования юридического лица,</w:t>
      </w:r>
      <w:proofErr w:type="gramEnd"/>
    </w:p>
    <w:p w:rsidR="004E10A3" w:rsidRDefault="004E10A3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(ОГРН, ИНН, адрес в пределах места нахождения - для юридических лиц;</w:t>
      </w:r>
    </w:p>
    <w:p w:rsidR="004E10A3" w:rsidRDefault="004E10A3">
      <w:pPr>
        <w:pStyle w:val="ConsPlusNonformat"/>
        <w:jc w:val="both"/>
      </w:pPr>
      <w:r>
        <w:t xml:space="preserve">         адрес места жительства, ОГРНИП, ИНН - </w:t>
      </w:r>
      <w:proofErr w:type="gramStart"/>
      <w:r>
        <w:t>для</w:t>
      </w:r>
      <w:proofErr w:type="gramEnd"/>
      <w:r>
        <w:t xml:space="preserve"> индивидуальных</w:t>
      </w:r>
    </w:p>
    <w:p w:rsidR="004E10A3" w:rsidRDefault="004E10A3">
      <w:pPr>
        <w:pStyle w:val="ConsPlusNonformat"/>
        <w:jc w:val="both"/>
      </w:pPr>
      <w:r>
        <w:t xml:space="preserve">                             предпринимателей)</w:t>
      </w:r>
    </w:p>
    <w:p w:rsidR="004E10A3" w:rsidRDefault="004E10A3">
      <w:pPr>
        <w:pStyle w:val="ConsPlusNonformat"/>
        <w:jc w:val="both"/>
      </w:pPr>
      <w:r>
        <w:t xml:space="preserve">    7.  Сведения  о  лицах, осуществляющих подготовку изменений </w:t>
      </w:r>
      <w:proofErr w:type="gramStart"/>
      <w:r>
        <w:t>в</w:t>
      </w:r>
      <w:proofErr w:type="gramEnd"/>
      <w:r>
        <w:t xml:space="preserve"> проектную</w:t>
      </w:r>
    </w:p>
    <w:p w:rsidR="004E10A3" w:rsidRDefault="004E10A3">
      <w:pPr>
        <w:pStyle w:val="ConsPlusNonformat"/>
        <w:jc w:val="both"/>
      </w:pPr>
      <w:r>
        <w:t>документацию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         (фамилия, имя, отчество (при наличии), должность)</w:t>
      </w:r>
    </w:p>
    <w:p w:rsidR="004E10A3" w:rsidRDefault="004E10A3">
      <w:pPr>
        <w:pStyle w:val="ConsPlusNonformat"/>
        <w:jc w:val="both"/>
      </w:pPr>
      <w:r>
        <w:t xml:space="preserve">    8. Описание изменений, вносимых в проектную документацию Объекта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>(описание вносимых изменений с указанием раздела (подраздела, части</w:t>
      </w:r>
      <w:proofErr w:type="gramEnd"/>
    </w:p>
    <w:p w:rsidR="004E10A3" w:rsidRDefault="004E10A3">
      <w:pPr>
        <w:pStyle w:val="ConsPlusNonformat"/>
        <w:jc w:val="both"/>
      </w:pPr>
      <w:r>
        <w:t xml:space="preserve">  раздела, части подраздела, книги, тома) и листа проектной документации,</w:t>
      </w:r>
    </w:p>
    <w:p w:rsidR="004E10A3" w:rsidRDefault="004E10A3">
      <w:pPr>
        <w:pStyle w:val="ConsPlusNonformat"/>
        <w:jc w:val="both"/>
      </w:pPr>
      <w:r>
        <w:lastRenderedPageBreak/>
        <w:t xml:space="preserve">                       в которые вносятся изменения)</w:t>
      </w:r>
    </w:p>
    <w:p w:rsidR="004E10A3" w:rsidRDefault="004E10A3">
      <w:pPr>
        <w:pStyle w:val="ConsPlusNonformat"/>
        <w:jc w:val="both"/>
      </w:pPr>
      <w:bookmarkStart w:id="4" w:name="P225"/>
      <w:bookmarkEnd w:id="4"/>
      <w:r>
        <w:t xml:space="preserve">    9.  Изменения  внесены  в проектную документацию Объекта в период срока</w:t>
      </w:r>
    </w:p>
    <w:p w:rsidR="004E10A3" w:rsidRDefault="004E10A3">
      <w:pPr>
        <w:pStyle w:val="ConsPlusNonformat"/>
        <w:jc w:val="both"/>
      </w:pPr>
      <w:r>
        <w:t>действия положительного заключения государственной экологической экспертизы</w:t>
      </w:r>
    </w:p>
    <w:p w:rsidR="004E10A3" w:rsidRDefault="004E10A3">
      <w:pPr>
        <w:pStyle w:val="ConsPlusNonformat"/>
        <w:jc w:val="both"/>
      </w:pPr>
      <w:r>
        <w:t xml:space="preserve">или  при  строительстве,  реконструкции  Объекта в срок не более пяти лет </w:t>
      </w:r>
      <w:proofErr w:type="gramStart"/>
      <w:r>
        <w:t>с</w:t>
      </w:r>
      <w:proofErr w:type="gramEnd"/>
    </w:p>
    <w:p w:rsidR="004E10A3" w:rsidRDefault="004E10A3">
      <w:pPr>
        <w:pStyle w:val="ConsPlusNonformat"/>
        <w:jc w:val="both"/>
      </w:pPr>
      <w:r>
        <w:t>даты  истечения  срока  действия  положительного заключения государственной</w:t>
      </w:r>
    </w:p>
    <w:p w:rsidR="004E10A3" w:rsidRDefault="004E10A3">
      <w:pPr>
        <w:pStyle w:val="ConsPlusNonformat"/>
        <w:jc w:val="both"/>
      </w:pPr>
      <w:r>
        <w:t>экологической  экспертизы  при  условии,  что  строительство, реконструкция</w:t>
      </w:r>
    </w:p>
    <w:p w:rsidR="004E10A3" w:rsidRDefault="004E10A3">
      <w:pPr>
        <w:pStyle w:val="ConsPlusNonformat"/>
        <w:jc w:val="both"/>
      </w:pPr>
      <w:r>
        <w:t>Объекта   начаты   в   период   срока  действия  положительного  заключения</w:t>
      </w:r>
    </w:p>
    <w:p w:rsidR="004E10A3" w:rsidRDefault="004E10A3">
      <w:pPr>
        <w:pStyle w:val="ConsPlusNonformat"/>
        <w:jc w:val="both"/>
      </w:pPr>
      <w:r>
        <w:t>государственной   экологической   экспертизы   и   не   повлекут  за  собой</w:t>
      </w:r>
    </w:p>
    <w:p w:rsidR="004E10A3" w:rsidRDefault="004E10A3">
      <w:pPr>
        <w:pStyle w:val="ConsPlusNonformat"/>
        <w:jc w:val="both"/>
      </w:pPr>
      <w:r>
        <w:t xml:space="preserve">последствий,  перечисленных  в </w:t>
      </w:r>
      <w:hyperlink r:id="rId20">
        <w:r>
          <w:rPr>
            <w:color w:val="0000FF"/>
          </w:rPr>
          <w:t>подпункте 1 пункта 14 статьи 14</w:t>
        </w:r>
      </w:hyperlink>
      <w:r>
        <w:t xml:space="preserve"> Федерального</w:t>
      </w:r>
    </w:p>
    <w:p w:rsidR="004E10A3" w:rsidRDefault="004E10A3">
      <w:pPr>
        <w:pStyle w:val="ConsPlusNonformat"/>
        <w:jc w:val="both"/>
      </w:pPr>
      <w:r>
        <w:t>закона от 23 ноября 1995 г. N 174-ФЗ "Об экологической экспертизе".</w:t>
      </w:r>
    </w:p>
    <w:p w:rsidR="004E10A3" w:rsidRDefault="004E10A3">
      <w:pPr>
        <w:pStyle w:val="ConsPlusNonformat"/>
        <w:jc w:val="both"/>
      </w:pPr>
      <w:r>
        <w:t xml:space="preserve">    Пояснения,  расчеты,  сравнительные  таблицы,  подтверждающие сведения,</w:t>
      </w:r>
    </w:p>
    <w:p w:rsidR="004E10A3" w:rsidRDefault="004E10A3">
      <w:pPr>
        <w:pStyle w:val="ConsPlusNonformat"/>
        <w:jc w:val="both"/>
      </w:pPr>
      <w:proofErr w:type="gramStart"/>
      <w:r>
        <w:t>указанные</w:t>
      </w:r>
      <w:proofErr w:type="gramEnd"/>
      <w:r>
        <w:t xml:space="preserve"> в </w:t>
      </w:r>
      <w:hyperlink w:anchor="P225">
        <w:r>
          <w:rPr>
            <w:color w:val="0000FF"/>
          </w:rPr>
          <w:t>абзаце первом</w:t>
        </w:r>
      </w:hyperlink>
      <w:r>
        <w:t xml:space="preserve"> настоящего пункта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right"/>
        <w:outlineLvl w:val="0"/>
      </w:pPr>
      <w:r>
        <w:t>Приложение N 3</w:t>
      </w:r>
    </w:p>
    <w:p w:rsidR="004E10A3" w:rsidRDefault="004E10A3">
      <w:pPr>
        <w:pStyle w:val="ConsPlusNormal"/>
        <w:jc w:val="right"/>
      </w:pPr>
      <w:r>
        <w:t>к приказу Минприроды России</w:t>
      </w:r>
    </w:p>
    <w:p w:rsidR="004E10A3" w:rsidRDefault="004E10A3">
      <w:pPr>
        <w:pStyle w:val="ConsPlusNormal"/>
        <w:jc w:val="right"/>
      </w:pPr>
      <w:r>
        <w:t>от 16.04.2024 N 227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center"/>
      </w:pPr>
      <w:bookmarkStart w:id="5" w:name="P246"/>
      <w:bookmarkEnd w:id="5"/>
      <w:r>
        <w:t>ФОРМА И СОДЕРЖАНИЕ ПОДТВЕРЖДЕНИЯ</w:t>
      </w:r>
    </w:p>
    <w:p w:rsidR="004E10A3" w:rsidRDefault="004E10A3">
      <w:pPr>
        <w:pStyle w:val="ConsPlusNormal"/>
        <w:jc w:val="center"/>
      </w:pPr>
      <w:r>
        <w:t xml:space="preserve">СООТВЕТСТВИЯ </w:t>
      </w:r>
      <w:proofErr w:type="gramStart"/>
      <w:r>
        <w:t>ВНОСИМЫХ</w:t>
      </w:r>
      <w:proofErr w:type="gramEnd"/>
      <w:r>
        <w:t xml:space="preserve"> В ПРОЕКТ ТЕХНИЧЕСКОЙ ДОКУМЕНТАЦИИ</w:t>
      </w:r>
    </w:p>
    <w:p w:rsidR="004E10A3" w:rsidRDefault="004E10A3">
      <w:pPr>
        <w:pStyle w:val="ConsPlusNormal"/>
        <w:jc w:val="center"/>
      </w:pPr>
      <w:r>
        <w:t>ИЗМЕНЕНИЙ ТРЕБОВАНИЯМ ПОДПУНКТА 2 ПУНКТА 14 СТАТЬИ 14</w:t>
      </w:r>
    </w:p>
    <w:p w:rsidR="004E10A3" w:rsidRDefault="004E10A3">
      <w:pPr>
        <w:pStyle w:val="ConsPlusNormal"/>
        <w:jc w:val="center"/>
      </w:pPr>
      <w:r>
        <w:t>ФЕДЕРАЛЬНОГО ЗАКОНА ОТ 23 НОЯБРЯ 1995 Г. N 174-ФЗ</w:t>
      </w:r>
    </w:p>
    <w:p w:rsidR="004E10A3" w:rsidRDefault="004E10A3">
      <w:pPr>
        <w:pStyle w:val="ConsPlusNormal"/>
        <w:jc w:val="center"/>
      </w:pPr>
      <w:r>
        <w:t>"ОБ ЭКОЛОГИЧЕСКОЙ ЭКСПЕРТИЗЕ"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nformat"/>
        <w:jc w:val="both"/>
      </w:pPr>
      <w:r>
        <w:t>"УТВЕРЖДАЮ"</w:t>
      </w:r>
    </w:p>
    <w:p w:rsidR="004E10A3" w:rsidRDefault="004E10A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(при наличии),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         должность лица, осуществляющего</w:t>
      </w:r>
    </w:p>
    <w:p w:rsidR="004E10A3" w:rsidRDefault="004E10A3">
      <w:pPr>
        <w:pStyle w:val="ConsPlusNonformat"/>
        <w:jc w:val="both"/>
      </w:pPr>
      <w:r>
        <w:t xml:space="preserve">                                         подготовку изменений в проект</w:t>
      </w:r>
    </w:p>
    <w:p w:rsidR="004E10A3" w:rsidRDefault="004E10A3">
      <w:pPr>
        <w:pStyle w:val="ConsPlusNonformat"/>
        <w:jc w:val="both"/>
      </w:pPr>
      <w:r>
        <w:t xml:space="preserve">                                    технической документации на технологию)</w:t>
      </w:r>
    </w:p>
    <w:p w:rsidR="004E10A3" w:rsidRDefault="004E10A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E10A3" w:rsidRDefault="004E10A3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(подпись лица, осуществляющего</w:t>
      </w:r>
      <w:proofErr w:type="gramEnd"/>
    </w:p>
    <w:p w:rsidR="004E10A3" w:rsidRDefault="004E10A3">
      <w:pPr>
        <w:pStyle w:val="ConsPlusNonformat"/>
        <w:jc w:val="both"/>
      </w:pPr>
      <w:r>
        <w:t xml:space="preserve">                                         подготовку изменений в проект</w:t>
      </w:r>
    </w:p>
    <w:p w:rsidR="004E10A3" w:rsidRDefault="004E10A3">
      <w:pPr>
        <w:pStyle w:val="ConsPlusNonformat"/>
        <w:jc w:val="both"/>
      </w:pPr>
      <w:r>
        <w:t xml:space="preserve">                                    технической документации на технологию)</w:t>
      </w:r>
    </w:p>
    <w:p w:rsidR="004E10A3" w:rsidRDefault="004E10A3">
      <w:pPr>
        <w:pStyle w:val="ConsPlusNonformat"/>
        <w:jc w:val="both"/>
      </w:pPr>
      <w:r>
        <w:t>"__" ___________________ 20__ г.</w:t>
      </w:r>
    </w:p>
    <w:p w:rsidR="004E10A3" w:rsidRDefault="004E10A3">
      <w:pPr>
        <w:pStyle w:val="ConsPlusNonformat"/>
        <w:jc w:val="both"/>
      </w:pPr>
    </w:p>
    <w:p w:rsidR="004E10A3" w:rsidRDefault="004E10A3">
      <w:pPr>
        <w:pStyle w:val="ConsPlusNonformat"/>
        <w:jc w:val="both"/>
      </w:pPr>
      <w:r>
        <w:t xml:space="preserve">                               Подтверждение</w:t>
      </w:r>
    </w:p>
    <w:p w:rsidR="004E10A3" w:rsidRDefault="004E10A3">
      <w:pPr>
        <w:pStyle w:val="ConsPlusNonformat"/>
        <w:jc w:val="both"/>
      </w:pPr>
      <w:r>
        <w:t xml:space="preserve">          соответствия </w:t>
      </w:r>
      <w:proofErr w:type="gramStart"/>
      <w:r>
        <w:t>вносимых</w:t>
      </w:r>
      <w:proofErr w:type="gramEnd"/>
      <w:r>
        <w:t xml:space="preserve"> в проект технической документации</w:t>
      </w:r>
    </w:p>
    <w:p w:rsidR="004E10A3" w:rsidRDefault="004E10A3">
      <w:pPr>
        <w:pStyle w:val="ConsPlusNonformat"/>
        <w:jc w:val="both"/>
      </w:pPr>
      <w:r>
        <w:t xml:space="preserve">           изменений требованиям </w:t>
      </w:r>
      <w:hyperlink r:id="rId21">
        <w:r>
          <w:rPr>
            <w:color w:val="0000FF"/>
          </w:rPr>
          <w:t>подпункта 2 пункта 14 статьи 14</w:t>
        </w:r>
      </w:hyperlink>
    </w:p>
    <w:p w:rsidR="004E10A3" w:rsidRDefault="004E10A3">
      <w:pPr>
        <w:pStyle w:val="ConsPlusNonformat"/>
        <w:jc w:val="both"/>
      </w:pPr>
      <w:r>
        <w:t xml:space="preserve">             Федерального закона от 23 ноября 1995 г. N 174-ФЗ</w:t>
      </w:r>
    </w:p>
    <w:p w:rsidR="004E10A3" w:rsidRDefault="004E10A3">
      <w:pPr>
        <w:pStyle w:val="ConsPlusNonformat"/>
        <w:jc w:val="both"/>
      </w:pPr>
      <w:r>
        <w:t>"Об экологической экспертизе"</w:t>
      </w:r>
    </w:p>
    <w:p w:rsidR="004E10A3" w:rsidRDefault="004E10A3">
      <w:pPr>
        <w:pStyle w:val="ConsPlusNonformat"/>
        <w:jc w:val="both"/>
      </w:pPr>
    </w:p>
    <w:p w:rsidR="004E10A3" w:rsidRDefault="004E10A3">
      <w:pPr>
        <w:pStyle w:val="ConsPlusNonformat"/>
        <w:jc w:val="both"/>
      </w:pPr>
      <w:r>
        <w:t xml:space="preserve">    1. Наименование технологии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2. </w:t>
      </w:r>
      <w:proofErr w:type="gramStart"/>
      <w:r>
        <w:t>Наименование проекта технической документации на технологию (далее -</w:t>
      </w:r>
      <w:proofErr w:type="gramEnd"/>
    </w:p>
    <w:p w:rsidR="004E10A3" w:rsidRDefault="004E10A3">
      <w:pPr>
        <w:pStyle w:val="ConsPlusNonformat"/>
        <w:jc w:val="both"/>
      </w:pPr>
      <w:r>
        <w:t>проект технической документации)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3.  Сведения о ранее выданных положительных заключениях </w:t>
      </w:r>
      <w:proofErr w:type="gramStart"/>
      <w:r>
        <w:t>государственной</w:t>
      </w:r>
      <w:proofErr w:type="gramEnd"/>
    </w:p>
    <w:p w:rsidR="004E10A3" w:rsidRDefault="004E10A3">
      <w:pPr>
        <w:pStyle w:val="ConsPlusNonformat"/>
        <w:jc w:val="both"/>
      </w:pPr>
      <w:r>
        <w:t>экологической экспертизы в отношении проекта технической документации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 xml:space="preserve">(реквизиты приказа (решения) </w:t>
      </w:r>
      <w:proofErr w:type="spellStart"/>
      <w:r>
        <w:t>Росприроднадзора</w:t>
      </w:r>
      <w:proofErr w:type="spellEnd"/>
      <w:r>
        <w:t>, его территориального</w:t>
      </w:r>
      <w:proofErr w:type="gramEnd"/>
    </w:p>
    <w:p w:rsidR="004E10A3" w:rsidRDefault="004E10A3">
      <w:pPr>
        <w:pStyle w:val="ConsPlusNonformat"/>
        <w:jc w:val="both"/>
      </w:pPr>
      <w:r>
        <w:t xml:space="preserve">  органа, органа, уполномоченного высшим исполнительным органом субъекта</w:t>
      </w:r>
    </w:p>
    <w:p w:rsidR="004E10A3" w:rsidRDefault="004E10A3">
      <w:pPr>
        <w:pStyle w:val="ConsPlusNonformat"/>
        <w:jc w:val="both"/>
      </w:pPr>
      <w:r>
        <w:t xml:space="preserve">      Российской Федерации, об утверждении положительного заключения</w:t>
      </w:r>
    </w:p>
    <w:p w:rsidR="004E10A3" w:rsidRDefault="004E10A3">
      <w:pPr>
        <w:pStyle w:val="ConsPlusNonformat"/>
        <w:jc w:val="both"/>
      </w:pPr>
      <w:r>
        <w:t xml:space="preserve">          государственной экологической экспертизы, срок действия</w:t>
      </w:r>
    </w:p>
    <w:p w:rsidR="004E10A3" w:rsidRDefault="004E10A3">
      <w:pPr>
        <w:pStyle w:val="ConsPlusNonformat"/>
        <w:jc w:val="both"/>
      </w:pPr>
      <w:r>
        <w:lastRenderedPageBreak/>
        <w:t xml:space="preserve">                            такого заключения)</w:t>
      </w:r>
    </w:p>
    <w:p w:rsidR="004E10A3" w:rsidRDefault="004E10A3">
      <w:pPr>
        <w:pStyle w:val="ConsPlusNonformat"/>
        <w:jc w:val="both"/>
      </w:pPr>
      <w:r>
        <w:t xml:space="preserve">    4.  Сведения  об  индивидуальных  предпринимателях  и (или) юридических</w:t>
      </w:r>
    </w:p>
    <w:p w:rsidR="004E10A3" w:rsidRDefault="004E10A3">
      <w:pPr>
        <w:pStyle w:val="ConsPlusNonformat"/>
        <w:jc w:val="both"/>
      </w:pPr>
      <w:proofErr w:type="gramStart"/>
      <w:r>
        <w:t>лицах</w:t>
      </w:r>
      <w:proofErr w:type="gramEnd"/>
      <w:r>
        <w:t>, осуществлявших подготовку проекта технической документации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>(полное и сокращенное (при наличии) наименования юридического лица,</w:t>
      </w:r>
      <w:proofErr w:type="gramEnd"/>
    </w:p>
    <w:p w:rsidR="004E10A3" w:rsidRDefault="004E10A3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  </w:t>
      </w:r>
      <w:proofErr w:type="gramStart"/>
      <w:r>
        <w:t>(основной государственный регистрационный номер (далее - ОГРН),</w:t>
      </w:r>
      <w:proofErr w:type="gramEnd"/>
    </w:p>
    <w:p w:rsidR="004E10A3" w:rsidRDefault="004E10A3">
      <w:pPr>
        <w:pStyle w:val="ConsPlusNonformat"/>
        <w:jc w:val="both"/>
      </w:pPr>
      <w:r>
        <w:t xml:space="preserve"> идентификационный номер налогоплательщика (далее - ИНН), адрес в пределах</w:t>
      </w:r>
    </w:p>
    <w:p w:rsidR="004E10A3" w:rsidRDefault="004E10A3">
      <w:pPr>
        <w:pStyle w:val="ConsPlusNonformat"/>
        <w:jc w:val="both"/>
      </w:pPr>
      <w:r>
        <w:t xml:space="preserve"> места нахождения - для юридических лиц; адрес места жительства, основной</w:t>
      </w:r>
    </w:p>
    <w:p w:rsidR="004E10A3" w:rsidRDefault="004E10A3">
      <w:pPr>
        <w:pStyle w:val="ConsPlusNonformat"/>
        <w:jc w:val="both"/>
      </w:pPr>
      <w:r>
        <w:t xml:space="preserve">   государственный регистрационный номер индивидуального предпринимателя</w:t>
      </w:r>
    </w:p>
    <w:p w:rsidR="004E10A3" w:rsidRDefault="004E10A3">
      <w:pPr>
        <w:pStyle w:val="ConsPlusNonformat"/>
        <w:jc w:val="both"/>
      </w:pPr>
      <w:r>
        <w:t xml:space="preserve">       (далее - ОГРНИП), ИНН - для индивидуальных предпринимателей)</w:t>
      </w:r>
    </w:p>
    <w:p w:rsidR="004E10A3" w:rsidRDefault="004E10A3">
      <w:pPr>
        <w:pStyle w:val="ConsPlusNonformat"/>
        <w:jc w:val="both"/>
      </w:pPr>
      <w:proofErr w:type="spellStart"/>
      <w:r>
        <w:rPr>
          <w:color w:val="392C69"/>
        </w:rPr>
        <w:t>КонсультантПлюс</w:t>
      </w:r>
      <w:proofErr w:type="spellEnd"/>
      <w:r>
        <w:rPr>
          <w:color w:val="392C69"/>
        </w:rPr>
        <w:t>: примечание.</w:t>
      </w:r>
    </w:p>
    <w:p w:rsidR="004E10A3" w:rsidRDefault="004E10A3">
      <w:pPr>
        <w:pStyle w:val="ConsPlusNonformat"/>
        <w:jc w:val="both"/>
      </w:pPr>
      <w:r>
        <w:rPr>
          <w:color w:val="392C69"/>
        </w:rPr>
        <w:t>Нумерация пунктов дана в соответствии с официальным текстом документа.</w:t>
      </w:r>
    </w:p>
    <w:p w:rsidR="004E10A3" w:rsidRDefault="004E10A3">
      <w:pPr>
        <w:pStyle w:val="ConsPlusNonformat"/>
        <w:jc w:val="both"/>
      </w:pPr>
      <w:r>
        <w:t xml:space="preserve">    3.  Сведения  об  индивидуальных  предпринимателях  и (или) юридических</w:t>
      </w:r>
    </w:p>
    <w:p w:rsidR="004E10A3" w:rsidRDefault="004E10A3">
      <w:pPr>
        <w:pStyle w:val="ConsPlusNonformat"/>
        <w:jc w:val="both"/>
      </w:pPr>
      <w:r>
        <w:t xml:space="preserve">лицах,   осуществляющих   подготовку   изменений   в   проект   </w:t>
      </w:r>
      <w:proofErr w:type="gramStart"/>
      <w:r>
        <w:t>технической</w:t>
      </w:r>
      <w:proofErr w:type="gramEnd"/>
    </w:p>
    <w:p w:rsidR="004E10A3" w:rsidRDefault="004E10A3">
      <w:pPr>
        <w:pStyle w:val="ConsPlusNonformat"/>
        <w:jc w:val="both"/>
      </w:pPr>
      <w:r>
        <w:t>документации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>(полное и сокращенное (при наличии) наименования юридического лица,</w:t>
      </w:r>
      <w:proofErr w:type="gramEnd"/>
    </w:p>
    <w:p w:rsidR="004E10A3" w:rsidRDefault="004E10A3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(ОГРН, ИНН, адрес в пределах места нахождения - для юридических лиц;</w:t>
      </w:r>
    </w:p>
    <w:p w:rsidR="004E10A3" w:rsidRDefault="004E10A3">
      <w:pPr>
        <w:pStyle w:val="ConsPlusNonformat"/>
        <w:jc w:val="both"/>
      </w:pPr>
      <w:r>
        <w:t>адрес места жительства, ОГРНИП, ИНН - для индивидуальных предпринимателей)</w:t>
      </w:r>
    </w:p>
    <w:p w:rsidR="004E10A3" w:rsidRDefault="004E10A3">
      <w:pPr>
        <w:pStyle w:val="ConsPlusNonformat"/>
        <w:jc w:val="both"/>
      </w:pPr>
      <w:r>
        <w:t xml:space="preserve">    4.  Сведения  о  лицах,  осуществляющих  подготовку  изменений в проект</w:t>
      </w:r>
    </w:p>
    <w:p w:rsidR="004E10A3" w:rsidRDefault="004E10A3">
      <w:pPr>
        <w:pStyle w:val="ConsPlusNonformat"/>
        <w:jc w:val="both"/>
      </w:pPr>
      <w:r>
        <w:t>технической документации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nformat"/>
        <w:jc w:val="both"/>
      </w:pPr>
      <w:r>
        <w:t xml:space="preserve">             (фамилия, имя, отчество (при наличии), должность)</w:t>
      </w:r>
    </w:p>
    <w:p w:rsidR="004E10A3" w:rsidRDefault="004E10A3">
      <w:pPr>
        <w:pStyle w:val="ConsPlusNonformat"/>
        <w:jc w:val="both"/>
      </w:pPr>
      <w:r>
        <w:t xml:space="preserve">    5. Описание изменений, вносимых в проект технической документации</w:t>
      </w:r>
    </w:p>
    <w:p w:rsidR="004E10A3" w:rsidRDefault="004E10A3">
      <w:pPr>
        <w:pStyle w:val="ConsPlusNonformat"/>
        <w:jc w:val="both"/>
      </w:pPr>
      <w:proofErr w:type="gramStart"/>
      <w:r>
        <w:t>__________________________________________________________________________.</w:t>
      </w:r>
      <w:proofErr w:type="gramEnd"/>
    </w:p>
    <w:p w:rsidR="004E10A3" w:rsidRDefault="004E10A3">
      <w:pPr>
        <w:pStyle w:val="ConsPlusNonformat"/>
        <w:jc w:val="both"/>
      </w:pPr>
      <w:r>
        <w:t xml:space="preserve">    </w:t>
      </w:r>
      <w:proofErr w:type="gramStart"/>
      <w:r>
        <w:t>(описание вносимых изменений с указанием раздела (подраздела, части</w:t>
      </w:r>
      <w:proofErr w:type="gramEnd"/>
    </w:p>
    <w:p w:rsidR="004E10A3" w:rsidRDefault="004E10A3">
      <w:pPr>
        <w:pStyle w:val="ConsPlusNonformat"/>
        <w:jc w:val="both"/>
      </w:pPr>
      <w:r>
        <w:t xml:space="preserve">    раздела, части подраздела, книги, тома) и листа проекта технической</w:t>
      </w:r>
    </w:p>
    <w:p w:rsidR="004E10A3" w:rsidRDefault="004E10A3">
      <w:pPr>
        <w:pStyle w:val="ConsPlusNonformat"/>
        <w:jc w:val="both"/>
      </w:pPr>
      <w:r>
        <w:t xml:space="preserve">                документации, в которые вносятся изменения)</w:t>
      </w:r>
    </w:p>
    <w:p w:rsidR="004E10A3" w:rsidRDefault="004E10A3">
      <w:pPr>
        <w:pStyle w:val="ConsPlusNonformat"/>
        <w:jc w:val="both"/>
      </w:pPr>
      <w:bookmarkStart w:id="6" w:name="P317"/>
      <w:bookmarkEnd w:id="6"/>
      <w:r>
        <w:t xml:space="preserve">    6.  Изменения,  вносимые в проект технической документации, не повлекут</w:t>
      </w:r>
    </w:p>
    <w:p w:rsidR="004E10A3" w:rsidRDefault="004E10A3">
      <w:pPr>
        <w:pStyle w:val="ConsPlusNonformat"/>
        <w:jc w:val="both"/>
      </w:pPr>
      <w:r>
        <w:t xml:space="preserve">за  собой  последствий,  перечисленных  в  </w:t>
      </w:r>
      <w:hyperlink r:id="rId22">
        <w:r>
          <w:rPr>
            <w:color w:val="0000FF"/>
          </w:rPr>
          <w:t>подпункте  2 пункта 14 статьи 14</w:t>
        </w:r>
      </w:hyperlink>
    </w:p>
    <w:p w:rsidR="004E10A3" w:rsidRDefault="004E10A3">
      <w:pPr>
        <w:pStyle w:val="ConsPlusNonformat"/>
        <w:jc w:val="both"/>
      </w:pPr>
      <w:r>
        <w:t xml:space="preserve">Федерального  закона  от  23  ноября  1995  г.  N  174-ФЗ "Об </w:t>
      </w:r>
      <w:proofErr w:type="gramStart"/>
      <w:r>
        <w:t>экологической</w:t>
      </w:r>
      <w:proofErr w:type="gramEnd"/>
    </w:p>
    <w:p w:rsidR="004E10A3" w:rsidRDefault="004E10A3">
      <w:pPr>
        <w:pStyle w:val="ConsPlusNonformat"/>
        <w:jc w:val="both"/>
      </w:pPr>
      <w:r>
        <w:t>экспертизе".</w:t>
      </w:r>
    </w:p>
    <w:p w:rsidR="004E10A3" w:rsidRDefault="004E10A3">
      <w:pPr>
        <w:pStyle w:val="ConsPlusNonformat"/>
        <w:jc w:val="both"/>
      </w:pPr>
      <w:r>
        <w:t xml:space="preserve">    Пояснения,  расчеты,  сравнительные  таблицы,  подтверждающие сведения,</w:t>
      </w:r>
    </w:p>
    <w:p w:rsidR="004E10A3" w:rsidRDefault="004E10A3">
      <w:pPr>
        <w:pStyle w:val="ConsPlusNonformat"/>
        <w:jc w:val="both"/>
      </w:pPr>
      <w:proofErr w:type="gramStart"/>
      <w:r>
        <w:t>указанные</w:t>
      </w:r>
      <w:proofErr w:type="gramEnd"/>
      <w:r>
        <w:t xml:space="preserve"> в </w:t>
      </w:r>
      <w:hyperlink w:anchor="P317">
        <w:r>
          <w:rPr>
            <w:color w:val="0000FF"/>
          </w:rPr>
          <w:t>абзаце первом</w:t>
        </w:r>
      </w:hyperlink>
      <w:r>
        <w:t xml:space="preserve"> настоящего пункта</w:t>
      </w:r>
    </w:p>
    <w:p w:rsidR="004E10A3" w:rsidRDefault="004E10A3">
      <w:pPr>
        <w:pStyle w:val="ConsPlusNonformat"/>
        <w:jc w:val="both"/>
      </w:pPr>
      <w:r>
        <w:t>__________________________________________________________________________.</w:t>
      </w: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jc w:val="both"/>
      </w:pPr>
    </w:p>
    <w:p w:rsidR="004E10A3" w:rsidRDefault="004E10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A78" w:rsidRDefault="00686A78"/>
    <w:sectPr w:rsidR="00686A78" w:rsidSect="00C1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0A3"/>
    <w:rsid w:val="004E10A3"/>
    <w:rsid w:val="0068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E10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E1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10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7&amp;dst=263" TargetMode="External"/><Relationship Id="rId13" Type="http://schemas.openxmlformats.org/officeDocument/2006/relationships/hyperlink" Target="https://login.consultant.ru/link/?req=doc&amp;base=LAW&amp;n=471027&amp;dst=265" TargetMode="External"/><Relationship Id="rId18" Type="http://schemas.openxmlformats.org/officeDocument/2006/relationships/hyperlink" Target="https://login.consultant.ru/link/?req=doc&amp;base=LAW&amp;n=471027&amp;dst=3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1027&amp;dst=336" TargetMode="External"/><Relationship Id="rId7" Type="http://schemas.openxmlformats.org/officeDocument/2006/relationships/hyperlink" Target="https://login.consultant.ru/link/?req=doc&amp;base=LAW&amp;n=472221&amp;dst=214" TargetMode="External"/><Relationship Id="rId12" Type="http://schemas.openxmlformats.org/officeDocument/2006/relationships/hyperlink" Target="https://login.consultant.ru/link/?req=doc&amp;base=LAW&amp;n=471027&amp;dst=263" TargetMode="External"/><Relationship Id="rId17" Type="http://schemas.openxmlformats.org/officeDocument/2006/relationships/hyperlink" Target="https://login.consultant.ru/link/?req=doc&amp;base=LAW&amp;n=471223&amp;dst=3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027&amp;dst=296" TargetMode="External"/><Relationship Id="rId20" Type="http://schemas.openxmlformats.org/officeDocument/2006/relationships/hyperlink" Target="https://login.consultant.ru/link/?req=doc&amp;base=LAW&amp;n=471027&amp;dst=3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221&amp;dst=152" TargetMode="External"/><Relationship Id="rId11" Type="http://schemas.openxmlformats.org/officeDocument/2006/relationships/hyperlink" Target="https://login.consultant.ru/link/?req=doc&amp;base=LAW&amp;n=471027&amp;dst=2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1027&amp;dst=338" TargetMode="External"/><Relationship Id="rId15" Type="http://schemas.openxmlformats.org/officeDocument/2006/relationships/hyperlink" Target="https://login.consultant.ru/link/?req=doc&amp;base=LAW&amp;n=471027&amp;dst=2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27&amp;dst=272" TargetMode="External"/><Relationship Id="rId19" Type="http://schemas.openxmlformats.org/officeDocument/2006/relationships/hyperlink" Target="https://login.consultant.ru/link/?req=doc&amp;base=LAW&amp;n=426161&amp;dst=100016" TargetMode="External"/><Relationship Id="rId4" Type="http://schemas.openxmlformats.org/officeDocument/2006/relationships/hyperlink" Target="https://login.consultant.ru/link/?req=doc&amp;base=LAW&amp;n=471027&amp;dst=298" TargetMode="External"/><Relationship Id="rId9" Type="http://schemas.openxmlformats.org/officeDocument/2006/relationships/hyperlink" Target="https://login.consultant.ru/link/?req=doc&amp;base=LAW&amp;n=471027&amp;dst=265" TargetMode="External"/><Relationship Id="rId14" Type="http://schemas.openxmlformats.org/officeDocument/2006/relationships/hyperlink" Target="https://login.consultant.ru/link/?req=doc&amp;base=LAW&amp;n=471027&amp;dst=272" TargetMode="External"/><Relationship Id="rId22" Type="http://schemas.openxmlformats.org/officeDocument/2006/relationships/hyperlink" Target="https://login.consultant.ru/link/?req=doc&amp;base=LAW&amp;n=471027&amp;dst=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3124</Words>
  <Characters>17808</Characters>
  <Application>Microsoft Office Word</Application>
  <DocSecurity>0</DocSecurity>
  <Lines>148</Lines>
  <Paragraphs>41</Paragraphs>
  <ScaleCrop>false</ScaleCrop>
  <Company/>
  <LinksUpToDate>false</LinksUpToDate>
  <CharactersWithSpaces>20891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kuchina.ta</dc:creator>
  <cp:lastModifiedBy>kuchina.ta</cp:lastModifiedBy>
  <cp:revision>1</cp:revision>
  <dcterms:created xsi:type="dcterms:W3CDTF">2024-09-09T11:18:00Z</dcterms:created>
  <dcterms:modified xsi:type="dcterms:W3CDTF">2024-09-09T11:19:00Z</dcterms:modified>
</cp:coreProperties>
</file>