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059938F9" w:rsidR="001135BA" w:rsidRPr="00412F70" w:rsidRDefault="001135BA" w:rsidP="00412F7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  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</w:t>
      </w:r>
      <w:r w:rsidR="00412F70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 xml:space="preserve">на окружающую среду </w:t>
      </w:r>
      <w:r w:rsidR="007762A1"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2D087B" w:rsidRPr="00412F70">
        <w:rPr>
          <w:rFonts w:ascii="Times New Roman" w:hAnsi="Times New Roman" w:cs="Times New Roman"/>
          <w:sz w:val="28"/>
          <w:szCs w:val="28"/>
        </w:rPr>
        <w:t xml:space="preserve">№ </w:t>
      </w:r>
      <w:r w:rsidR="00410A0E" w:rsidRPr="00410A0E">
        <w:rPr>
          <w:rFonts w:ascii="Times New Roman" w:hAnsi="Times New Roman" w:cs="Times New Roman"/>
          <w:sz w:val="28"/>
          <w:szCs w:val="28"/>
        </w:rPr>
        <w:t>95-0119-000092-П «Абаканская ТЭЦ»</w:t>
      </w:r>
      <w:r w:rsidR="00412F70" w:rsidRPr="00412F70">
        <w:rPr>
          <w:rFonts w:ascii="Times New Roman" w:hAnsi="Times New Roman" w:cs="Times New Roman"/>
          <w:sz w:val="28"/>
          <w:szCs w:val="28"/>
        </w:rPr>
        <w:t xml:space="preserve"> </w:t>
      </w:r>
      <w:r w:rsidR="002D087B" w:rsidRPr="00412F70">
        <w:rPr>
          <w:rFonts w:ascii="Times New Roman" w:hAnsi="Times New Roman" w:cs="Times New Roman"/>
          <w:sz w:val="28"/>
          <w:szCs w:val="28"/>
        </w:rPr>
        <w:t xml:space="preserve"> </w:t>
      </w:r>
      <w:r w:rsidR="00410A0E">
        <w:rPr>
          <w:rFonts w:ascii="Times New Roman" w:hAnsi="Times New Roman" w:cs="Times New Roman"/>
          <w:sz w:val="28"/>
          <w:szCs w:val="28"/>
        </w:rPr>
        <w:t>А</w:t>
      </w:r>
      <w:r w:rsidR="007762A1" w:rsidRPr="00412F70">
        <w:rPr>
          <w:rFonts w:ascii="Times New Roman" w:hAnsi="Times New Roman" w:cs="Times New Roman"/>
          <w:sz w:val="28"/>
          <w:szCs w:val="28"/>
        </w:rPr>
        <w:t>О</w:t>
      </w:r>
      <w:r w:rsidR="00410A0E">
        <w:rPr>
          <w:rFonts w:ascii="Times New Roman" w:hAnsi="Times New Roman" w:cs="Times New Roman"/>
          <w:sz w:val="28"/>
          <w:szCs w:val="28"/>
        </w:rPr>
        <w:t> </w:t>
      </w:r>
      <w:r w:rsidR="007762A1" w:rsidRPr="00412F70">
        <w:rPr>
          <w:rFonts w:ascii="Times New Roman" w:hAnsi="Times New Roman" w:cs="Times New Roman"/>
          <w:sz w:val="28"/>
          <w:szCs w:val="28"/>
        </w:rPr>
        <w:t>«</w:t>
      </w:r>
      <w:r w:rsidR="00410A0E" w:rsidRPr="00410A0E">
        <w:rPr>
          <w:rFonts w:ascii="Times New Roman" w:hAnsi="Times New Roman" w:cs="Times New Roman"/>
          <w:sz w:val="28"/>
          <w:szCs w:val="28"/>
        </w:rPr>
        <w:t>Абаканская ТЭЦ</w:t>
      </w:r>
      <w:r w:rsidR="007762A1" w:rsidRPr="00412F70">
        <w:rPr>
          <w:rFonts w:ascii="Times New Roman" w:hAnsi="Times New Roman" w:cs="Times New Roman"/>
          <w:sz w:val="28"/>
          <w:szCs w:val="28"/>
        </w:rPr>
        <w:t xml:space="preserve">» </w:t>
      </w:r>
      <w:r w:rsidRPr="00412F70">
        <w:rPr>
          <w:rFonts w:ascii="Times New Roman" w:hAnsi="Times New Roman" w:cs="Times New Roman"/>
          <w:sz w:val="28"/>
          <w:szCs w:val="28"/>
        </w:rPr>
        <w:t>в связи с несоответствием заявки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на получение комплексного экологического разрешения и прилагаемых материалов установленным требованиям законодательства Российской Федерации </w:t>
      </w:r>
      <w:r w:rsidR="00410A0E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>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1F079E"/>
    <w:rsid w:val="002D087B"/>
    <w:rsid w:val="003802F8"/>
    <w:rsid w:val="00410A0E"/>
    <w:rsid w:val="00412F70"/>
    <w:rsid w:val="007762A1"/>
    <w:rsid w:val="008D2B80"/>
    <w:rsid w:val="00CC6AE2"/>
    <w:rsid w:val="00D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7</cp:revision>
  <dcterms:created xsi:type="dcterms:W3CDTF">2021-02-15T04:23:00Z</dcterms:created>
  <dcterms:modified xsi:type="dcterms:W3CDTF">2024-07-17T07:33:00Z</dcterms:modified>
</cp:coreProperties>
</file>