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7C0F66" w:rsidRDefault="00FB1DBD" w:rsidP="00D233EB">
      <w:pPr>
        <w:jc w:val="center"/>
        <w:rPr>
          <w:rFonts w:asciiTheme="majorBidi" w:hAnsiTheme="majorBidi" w:cstheme="majorBidi"/>
        </w:rPr>
      </w:pPr>
      <w:r w:rsidRPr="007C0F66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7C0F66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7C0F66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7C0F66" w:rsidRDefault="00FB1DBD" w:rsidP="00423D2C">
      <w:pPr>
        <w:jc w:val="center"/>
      </w:pPr>
      <w:r w:rsidRPr="007C0F66">
        <w:rPr>
          <w:rFonts w:asciiTheme="majorBidi" w:hAnsiTheme="majorBidi" w:cstheme="majorBidi"/>
          <w:bCs/>
        </w:rPr>
        <w:t>за период</w:t>
      </w:r>
      <w:r w:rsidR="008217EB" w:rsidRPr="007C0F66">
        <w:rPr>
          <w:rFonts w:asciiTheme="majorBidi" w:hAnsiTheme="majorBidi" w:cstheme="majorBidi"/>
          <w:bCs/>
        </w:rPr>
        <w:t xml:space="preserve"> </w:t>
      </w:r>
      <w:r w:rsidR="008268E3" w:rsidRPr="007C0F66">
        <w:rPr>
          <w:rFonts w:asciiTheme="majorBidi" w:hAnsiTheme="majorBidi" w:cstheme="majorBidi"/>
          <w:bCs/>
        </w:rPr>
        <w:t>с</w:t>
      </w:r>
      <w:r w:rsidR="00467A79" w:rsidRPr="007C0F66">
        <w:t xml:space="preserve"> </w:t>
      </w:r>
      <w:r w:rsidR="00B01EFC" w:rsidRPr="007C0F66">
        <w:t>25.04.2018 по</w:t>
      </w:r>
      <w:r w:rsidR="005E7994" w:rsidRPr="007C0F66">
        <w:t xml:space="preserve"> </w:t>
      </w:r>
      <w:r w:rsidR="00467A79" w:rsidRPr="007C0F66">
        <w:t>02.05.2018</w:t>
      </w:r>
    </w:p>
    <w:p w:rsidR="00467A79" w:rsidRPr="007C0F66" w:rsidRDefault="00467A79" w:rsidP="00423D2C">
      <w:pPr>
        <w:jc w:val="center"/>
      </w:pPr>
    </w:p>
    <w:p w:rsidR="00467A79" w:rsidRPr="007C0F66" w:rsidRDefault="00467A79" w:rsidP="007C0F6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C0F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28.04.2018 завершилась </w:t>
      </w:r>
      <w:r w:rsidRPr="007C0F66">
        <w:rPr>
          <w:rFonts w:ascii="Times New Roman" w:hAnsi="Times New Roman" w:cs="Times New Roman"/>
          <w:sz w:val="24"/>
          <w:szCs w:val="24"/>
        </w:rPr>
        <w:t>плановая выездная проверка в отношении юридического лица – акционерного общества «</w:t>
      </w:r>
      <w:proofErr w:type="spellStart"/>
      <w:r w:rsidRPr="007C0F66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7C0F66">
        <w:rPr>
          <w:rFonts w:ascii="Times New Roman" w:hAnsi="Times New Roman" w:cs="Times New Roman"/>
          <w:sz w:val="24"/>
          <w:szCs w:val="24"/>
        </w:rPr>
        <w:t>-Транс».</w:t>
      </w:r>
    </w:p>
    <w:p w:rsidR="00467A79" w:rsidRPr="007C0F66" w:rsidRDefault="00467A79" w:rsidP="00467A79">
      <w:pPr>
        <w:jc w:val="both"/>
        <w:rPr>
          <w:noProof/>
        </w:rPr>
      </w:pPr>
      <w:r w:rsidRPr="007C0F66">
        <w:t xml:space="preserve"> По результатам проверки выявлено 3 нарушения требований законодательства в области охраны атмосферного воздуха, а именно:</w:t>
      </w:r>
    </w:p>
    <w:p w:rsidR="00467A79" w:rsidRPr="007C0F66" w:rsidRDefault="002D72D7" w:rsidP="002D72D7">
      <w:pPr>
        <w:ind w:firstLine="708"/>
        <w:jc w:val="both"/>
        <w:rPr>
          <w:noProof/>
        </w:rPr>
      </w:pPr>
      <w:r w:rsidRPr="007C0F66">
        <w:t xml:space="preserve">– </w:t>
      </w:r>
      <w:r w:rsidR="00467A79" w:rsidRPr="007C0F66">
        <w:t xml:space="preserve">АО «СИБУР-Транс» в период с 24.05.2017 по 14.12.2017 по адресу: Тюменская область, г. Тобольск, </w:t>
      </w:r>
      <w:proofErr w:type="spellStart"/>
      <w:r w:rsidR="00467A79" w:rsidRPr="007C0F66">
        <w:t>промзона</w:t>
      </w:r>
      <w:proofErr w:type="spellEnd"/>
      <w:r w:rsidR="00467A79" w:rsidRPr="007C0F66">
        <w:t>, ст. Денисовка осуществляло эксплуатацию источников выбросов загрязняющих веществ в атмосферный воздух без установленных нормативов ПДВ, что является нарушением требований: ч. 1, ч. 3 ст. 12 Федерального закона от 04.05.1999 № 96-ФЗ  «Об охране атмосферного воздуха»; ч. 1 ст. 23 Федерального закона от 10.01.2002 № 7-ФЗ «Об охране окружающей среды»; ч. 1 ст. 22 Федерального закона от 10.01.2002 № 7-ФЗ «Об охране окружающей среды».</w:t>
      </w:r>
    </w:p>
    <w:p w:rsidR="00467A79" w:rsidRPr="007C0F66" w:rsidRDefault="002D72D7" w:rsidP="002D72D7">
      <w:pPr>
        <w:ind w:firstLine="708"/>
        <w:jc w:val="both"/>
        <w:rPr>
          <w:noProof/>
        </w:rPr>
      </w:pPr>
      <w:r w:rsidRPr="007C0F66">
        <w:rPr>
          <w:noProof/>
        </w:rPr>
        <w:t xml:space="preserve">– </w:t>
      </w:r>
      <w:r w:rsidR="00467A79" w:rsidRPr="007C0F66">
        <w:rPr>
          <w:noProof/>
        </w:rPr>
        <w:t>АО «СИБУР-Транс» в период с 24.05.2017 по 14.12.2017 по адресу: Тюменская область, г. Тобольск, промзона, ст. Денисовка осуществляло выброс вредных (загрязняющих) веществ в атмосферный воздух без специального разрешения на выброс, что является нарушением требований: ч. 4 ст. 23 Федерального закона от 10.01.2002 № 7-ФЗ «Об охране окружающей среды», ст. 14 Федерального закона от 04.05.1999 № 96-ФЗ «</w:t>
      </w:r>
      <w:r w:rsidRPr="007C0F66">
        <w:rPr>
          <w:noProof/>
        </w:rPr>
        <w:t>Об охране атмосферного воздуха»;</w:t>
      </w:r>
    </w:p>
    <w:p w:rsidR="00467A79" w:rsidRPr="007C0F66" w:rsidRDefault="002D72D7" w:rsidP="002D72D7">
      <w:pPr>
        <w:ind w:firstLine="708"/>
        <w:jc w:val="both"/>
        <w:rPr>
          <w:noProof/>
        </w:rPr>
      </w:pPr>
      <w:r w:rsidRPr="007C0F66">
        <w:t xml:space="preserve">– </w:t>
      </w:r>
      <w:r w:rsidR="00467A79" w:rsidRPr="007C0F66">
        <w:t xml:space="preserve">АО «СИБУР-Транс» не актуализированы учетные сведения об объекте, оказывающем негативное воздействие на окружающую среду (код объекта 71-0172-000418-П), расположенном по адресу: Тюменская область, г. Тобольск, </w:t>
      </w:r>
      <w:proofErr w:type="spellStart"/>
      <w:r w:rsidR="00467A79" w:rsidRPr="007C0F66">
        <w:t>промзона</w:t>
      </w:r>
      <w:proofErr w:type="spellEnd"/>
      <w:r w:rsidR="00467A79" w:rsidRPr="007C0F66">
        <w:t>, ст. Денисовка, а именно: не учтены эксплуатируемые АО «СИБУР-Транс» источники выбросов вредных (загрязняющих) веществ в атмосферный воздух, что является нарушением требований: ч. 6, ч. 11 ст. 69.2 Федерального закона от 10.01.2002 № 7-ФЗ «Об охране окружающей среды».</w:t>
      </w:r>
    </w:p>
    <w:p w:rsidR="007C0F66" w:rsidRPr="007C0F66" w:rsidRDefault="00467A79" w:rsidP="007C0F6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C0F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Управлением выдано </w:t>
      </w:r>
      <w:r w:rsidRPr="007C0F66">
        <w:rPr>
          <w:rFonts w:ascii="Times New Roman" w:eastAsia="Times New Roman" w:hAnsi="Times New Roman"/>
          <w:sz w:val="24"/>
          <w:szCs w:val="24"/>
        </w:rPr>
        <w:t>предписание об устранении нарушения законодательства в области охраны окружающей среды и нарушений природоохранных требований.</w:t>
      </w:r>
    </w:p>
    <w:p w:rsidR="00467A79" w:rsidRPr="007C0F66" w:rsidRDefault="002D72D7" w:rsidP="002D72D7">
      <w:pPr>
        <w:ind w:firstLine="708"/>
        <w:jc w:val="both"/>
        <w:rPr>
          <w:noProof/>
        </w:rPr>
      </w:pPr>
      <w:r w:rsidRPr="007C0F66">
        <w:t xml:space="preserve">До </w:t>
      </w:r>
      <w:r w:rsidR="00467A79" w:rsidRPr="007C0F66">
        <w:t xml:space="preserve">17.05.2018 </w:t>
      </w:r>
      <w:r w:rsidRPr="007C0F66">
        <w:t>продолжается</w:t>
      </w:r>
      <w:r w:rsidR="00467A79" w:rsidRPr="007C0F66">
        <w:t xml:space="preserve"> участие в плановой выездной проверке Департамента Росприроднадзора по Уральскому федеральному округу в отношении юридического лица – </w:t>
      </w:r>
      <w:r w:rsidRPr="007C0F66">
        <w:t>ООО</w:t>
      </w:r>
      <w:r w:rsidR="00467A79" w:rsidRPr="007C0F66">
        <w:t xml:space="preserve"> «Предприятие интенсивных технологий «СИБИНТЭК».</w:t>
      </w:r>
    </w:p>
    <w:p w:rsidR="00B01EFC" w:rsidRPr="007C0F66" w:rsidRDefault="00B01EFC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06EB3" w:rsidRPr="007C0F66" w:rsidRDefault="0061264A" w:rsidP="00A62BE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66">
        <w:rPr>
          <w:rFonts w:ascii="Times New Roman" w:hAnsi="Times New Roman"/>
          <w:sz w:val="24"/>
          <w:szCs w:val="24"/>
        </w:rPr>
        <w:t xml:space="preserve">27.04.2018 </w:t>
      </w:r>
      <w:r w:rsidR="00C06EB3" w:rsidRPr="007C0F66">
        <w:rPr>
          <w:rFonts w:ascii="Times New Roman" w:hAnsi="Times New Roman"/>
          <w:sz w:val="24"/>
          <w:szCs w:val="24"/>
        </w:rPr>
        <w:t xml:space="preserve">завершилась внеплановая документарная проверка выполнения </w:t>
      </w:r>
      <w:r w:rsidR="00C06EB3" w:rsidRPr="007C0F66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7B67DA" w:rsidRPr="007C0F66">
        <w:rPr>
          <w:rFonts w:ascii="Times New Roman" w:eastAsia="Times New Roman" w:hAnsi="Times New Roman" w:cs="Times New Roman"/>
          <w:sz w:val="24"/>
          <w:szCs w:val="24"/>
        </w:rPr>
        <w:t>дписания об устранении нарушений</w:t>
      </w:r>
      <w:r w:rsidR="00C06EB3" w:rsidRPr="007C0F6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в области охраны окружающей среды и нарушений природоохранных требований от 29.09.2017 № 12 О, со сроком исполнения до 09.04.2018, юридическим лицом – </w:t>
      </w:r>
      <w:r w:rsidRPr="007C0F66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C06EB3" w:rsidRPr="007C0F66">
        <w:rPr>
          <w:rFonts w:ascii="Times New Roman" w:eastAsia="Times New Roman" w:hAnsi="Times New Roman" w:cs="Times New Roman"/>
          <w:sz w:val="24"/>
          <w:szCs w:val="24"/>
        </w:rPr>
        <w:t xml:space="preserve"> «ПРОДО Тюменский бройлер».</w:t>
      </w:r>
    </w:p>
    <w:p w:rsidR="00C06EB3" w:rsidRPr="007C0F66" w:rsidRDefault="00C06EB3" w:rsidP="00A62B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F66">
        <w:rPr>
          <w:rFonts w:ascii="Times New Roman" w:hAnsi="Times New Roman"/>
          <w:sz w:val="24"/>
          <w:szCs w:val="24"/>
        </w:rPr>
        <w:t>По результатам проверки установлено, что предписание не выполнено в установленный срок, выдано новое предписание со сроком исполнения до 09.04.2019, направлено уведомление о времени и месте составления протокола об административн</w:t>
      </w:r>
      <w:r w:rsidR="007C0F66" w:rsidRPr="007C0F66">
        <w:rPr>
          <w:rFonts w:ascii="Times New Roman" w:hAnsi="Times New Roman"/>
          <w:sz w:val="24"/>
          <w:szCs w:val="24"/>
        </w:rPr>
        <w:t>ом правонарушении</w:t>
      </w:r>
      <w:r w:rsidR="0061264A" w:rsidRPr="007C0F66">
        <w:rPr>
          <w:rFonts w:ascii="Times New Roman" w:hAnsi="Times New Roman"/>
          <w:sz w:val="24"/>
          <w:szCs w:val="24"/>
        </w:rPr>
        <w:t>.</w:t>
      </w:r>
    </w:p>
    <w:p w:rsidR="007C0F66" w:rsidRPr="007C0F66" w:rsidRDefault="007C0F66" w:rsidP="00CC30D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56E1" w:rsidRPr="007C0F66" w:rsidRDefault="0061264A" w:rsidP="00CC30D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F66">
        <w:rPr>
          <w:rFonts w:ascii="Times New Roman" w:hAnsi="Times New Roman"/>
          <w:sz w:val="24"/>
          <w:szCs w:val="24"/>
        </w:rPr>
        <w:t>До</w:t>
      </w:r>
      <w:r w:rsidR="007056E1" w:rsidRPr="007C0F66">
        <w:rPr>
          <w:rFonts w:ascii="Times New Roman" w:hAnsi="Times New Roman"/>
          <w:sz w:val="24"/>
          <w:szCs w:val="24"/>
        </w:rPr>
        <w:t xml:space="preserve"> 10.05.2018 </w:t>
      </w:r>
      <w:r w:rsidR="007B67DA" w:rsidRPr="007C0F66">
        <w:rPr>
          <w:rFonts w:ascii="Times New Roman" w:hAnsi="Times New Roman"/>
          <w:sz w:val="24"/>
          <w:szCs w:val="24"/>
        </w:rPr>
        <w:t xml:space="preserve">продолжается внеплановая документарная, выездная проверка выполнения предписания </w:t>
      </w:r>
      <w:r w:rsidR="007056E1" w:rsidRPr="007C0F66">
        <w:rPr>
          <w:rFonts w:ascii="Times New Roman" w:hAnsi="Times New Roman"/>
          <w:sz w:val="24"/>
          <w:szCs w:val="24"/>
        </w:rPr>
        <w:t>об устранении нарушений законодательства в области охраны окружающей среды и нарушений природоохранны</w:t>
      </w:r>
      <w:r w:rsidR="00A2398B" w:rsidRPr="007C0F66">
        <w:rPr>
          <w:rFonts w:ascii="Times New Roman" w:hAnsi="Times New Roman"/>
          <w:sz w:val="24"/>
          <w:szCs w:val="24"/>
        </w:rPr>
        <w:t>х требований от 02.06.2017 №6н,</w:t>
      </w:r>
      <w:r w:rsidR="007056E1" w:rsidRPr="007C0F66">
        <w:rPr>
          <w:rFonts w:ascii="Times New Roman" w:hAnsi="Times New Roman"/>
          <w:sz w:val="24"/>
          <w:szCs w:val="24"/>
        </w:rPr>
        <w:t xml:space="preserve"> со сроком исполнения до 01.04.2018</w:t>
      </w:r>
      <w:r w:rsidR="00A2398B" w:rsidRPr="007C0F66">
        <w:rPr>
          <w:rFonts w:ascii="Times New Roman" w:hAnsi="Times New Roman"/>
          <w:sz w:val="24"/>
          <w:szCs w:val="24"/>
        </w:rPr>
        <w:t>,</w:t>
      </w:r>
      <w:r w:rsidR="007B67DA" w:rsidRPr="007C0F66">
        <w:rPr>
          <w:rFonts w:ascii="Times New Roman" w:hAnsi="Times New Roman"/>
          <w:sz w:val="24"/>
          <w:szCs w:val="24"/>
        </w:rPr>
        <w:t xml:space="preserve"> юридическ</w:t>
      </w:r>
      <w:r w:rsidR="00A2398B" w:rsidRPr="007C0F66">
        <w:rPr>
          <w:rFonts w:ascii="Times New Roman" w:hAnsi="Times New Roman"/>
          <w:sz w:val="24"/>
          <w:szCs w:val="24"/>
        </w:rPr>
        <w:t>им</w:t>
      </w:r>
      <w:r w:rsidR="007B67DA" w:rsidRPr="007C0F66">
        <w:rPr>
          <w:rFonts w:ascii="Times New Roman" w:hAnsi="Times New Roman"/>
          <w:sz w:val="24"/>
          <w:szCs w:val="24"/>
        </w:rPr>
        <w:t xml:space="preserve"> лиц</w:t>
      </w:r>
      <w:r w:rsidR="00A2398B" w:rsidRPr="007C0F66">
        <w:rPr>
          <w:rFonts w:ascii="Times New Roman" w:hAnsi="Times New Roman"/>
          <w:sz w:val="24"/>
          <w:szCs w:val="24"/>
        </w:rPr>
        <w:t xml:space="preserve">ом – </w:t>
      </w:r>
      <w:r w:rsidR="007B67DA" w:rsidRPr="007C0F66">
        <w:rPr>
          <w:rFonts w:ascii="Times New Roman" w:hAnsi="Times New Roman"/>
          <w:sz w:val="24"/>
          <w:szCs w:val="24"/>
        </w:rPr>
        <w:t>МУП «</w:t>
      </w:r>
      <w:proofErr w:type="spellStart"/>
      <w:r w:rsidR="007B67DA" w:rsidRPr="007C0F66">
        <w:rPr>
          <w:rFonts w:ascii="Times New Roman" w:hAnsi="Times New Roman"/>
          <w:sz w:val="24"/>
          <w:szCs w:val="24"/>
        </w:rPr>
        <w:t>Байка</w:t>
      </w:r>
      <w:bookmarkStart w:id="0" w:name="_GoBack"/>
      <w:bookmarkEnd w:id="0"/>
      <w:r w:rsidR="007B67DA" w:rsidRPr="007C0F66">
        <w:rPr>
          <w:rFonts w:ascii="Times New Roman" w:hAnsi="Times New Roman"/>
          <w:sz w:val="24"/>
          <w:szCs w:val="24"/>
        </w:rPr>
        <w:t>ловский</w:t>
      </w:r>
      <w:proofErr w:type="spellEnd"/>
      <w:r w:rsidR="007B67DA" w:rsidRPr="007C0F66">
        <w:rPr>
          <w:rFonts w:ascii="Times New Roman" w:hAnsi="Times New Roman"/>
          <w:sz w:val="24"/>
          <w:szCs w:val="24"/>
        </w:rPr>
        <w:t xml:space="preserve"> ККП»</w:t>
      </w:r>
      <w:r w:rsidR="007C0F66" w:rsidRPr="007C0F66">
        <w:rPr>
          <w:rFonts w:ascii="Times New Roman" w:hAnsi="Times New Roman"/>
          <w:sz w:val="24"/>
          <w:szCs w:val="24"/>
        </w:rPr>
        <w:t>.</w:t>
      </w:r>
    </w:p>
    <w:p w:rsidR="00A229B4" w:rsidRPr="00A2398B" w:rsidRDefault="00A229B4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6EB3" w:rsidRPr="00C06EB3" w:rsidRDefault="00C06EB3" w:rsidP="00C06EB3">
      <w:pPr>
        <w:ind w:firstLine="567"/>
        <w:jc w:val="both"/>
        <w:rPr>
          <w:color w:val="000000"/>
        </w:rPr>
      </w:pPr>
      <w:r w:rsidRPr="00C06EB3">
        <w:rPr>
          <w:color w:val="000000"/>
        </w:rPr>
        <w:t xml:space="preserve">26.04.2018 </w:t>
      </w:r>
      <w:r w:rsidRPr="007C0F66">
        <w:rPr>
          <w:color w:val="000000"/>
        </w:rPr>
        <w:t xml:space="preserve">завершилась </w:t>
      </w:r>
      <w:r w:rsidRPr="007C0F66">
        <w:t xml:space="preserve">внеплановая документарная проверка сведений, содержащихся в предоставленном заявлении и документах соискателя лицензии – </w:t>
      </w:r>
      <w:r w:rsidR="00E31BA9" w:rsidRPr="007C0F66">
        <w:t>ООО</w:t>
      </w:r>
      <w:r w:rsidRPr="007C0F66">
        <w:t xml:space="preserve"> «Новые традиции». По результатам проверки установлено, что сведения, содержащиеся в предоставленных</w:t>
      </w:r>
      <w:r w:rsidRPr="00C06EB3">
        <w:t xml:space="preserve"> заявлении и документах, соответствуют положениям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Таким образом, соискатель лицензии – ООО «Новые традиции»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 по адресу: Тюменская область, </w:t>
      </w:r>
      <w:proofErr w:type="spellStart"/>
      <w:r w:rsidRPr="00C06EB3">
        <w:t>г.Тюмень</w:t>
      </w:r>
      <w:proofErr w:type="spellEnd"/>
      <w:r w:rsidRPr="00C06EB3">
        <w:t>, ул. Республики, д. 245.</w:t>
      </w:r>
    </w:p>
    <w:p w:rsidR="00C06EB3" w:rsidRPr="00C06EB3" w:rsidRDefault="00C06EB3" w:rsidP="00C06EB3">
      <w:pPr>
        <w:ind w:firstLine="567"/>
        <w:jc w:val="both"/>
        <w:rPr>
          <w:color w:val="000000"/>
        </w:rPr>
      </w:pPr>
      <w:r w:rsidRPr="00C06EB3">
        <w:rPr>
          <w:color w:val="000000"/>
        </w:rPr>
        <w:t xml:space="preserve">26.04.2018 </w:t>
      </w:r>
      <w:r w:rsidRPr="007C0F66">
        <w:rPr>
          <w:color w:val="000000"/>
        </w:rPr>
        <w:t xml:space="preserve">завершилась выездная проверка возможности выполнения лицензиатом – </w:t>
      </w:r>
      <w:r w:rsidR="00E31BA9" w:rsidRPr="007C0F66">
        <w:rPr>
          <w:color w:val="000000"/>
        </w:rPr>
        <w:t>ООО</w:t>
      </w:r>
      <w:r w:rsidRPr="007C0F66">
        <w:rPr>
          <w:color w:val="000000"/>
        </w:rPr>
        <w:t xml:space="preserve"> «Водоканал-Сервис» лицензионных</w:t>
      </w:r>
      <w:r w:rsidRPr="00C06EB3">
        <w:rPr>
          <w:color w:val="000000"/>
        </w:rPr>
        <w:t xml:space="preserve"> требований при осуществлении лицензируемого вида </w:t>
      </w:r>
      <w:r w:rsidRPr="00C06EB3">
        <w:rPr>
          <w:color w:val="000000"/>
        </w:rPr>
        <w:lastRenderedPageBreak/>
        <w:t xml:space="preserve">деятельности по сбору, транспортированию, обработке, утилизации, обезвреживанию, размещению отходов I-IV классов опасности (транспортированию отходов III, IV классов опасности). По результатам проверки установлено, что лицензиат – ООО «Водоканал-Сервис» имеет возможность осуществлять лицензируемый вид деятельности по транспортированию отходов III, IV классов опасности по адресу: Тюменская область, г. Тюмень, ул. Тимофея </w:t>
      </w:r>
      <w:proofErr w:type="spellStart"/>
      <w:r w:rsidRPr="00C06EB3">
        <w:rPr>
          <w:color w:val="000000"/>
        </w:rPr>
        <w:t>Чаркова</w:t>
      </w:r>
      <w:proofErr w:type="spellEnd"/>
      <w:r w:rsidRPr="00C06EB3">
        <w:rPr>
          <w:color w:val="000000"/>
        </w:rPr>
        <w:t>, д. 11, офис 15.</w:t>
      </w:r>
    </w:p>
    <w:p w:rsidR="007C0F66" w:rsidRDefault="007C0F66" w:rsidP="00E31BA9">
      <w:pPr>
        <w:ind w:right="-2" w:firstLine="567"/>
        <w:jc w:val="both"/>
        <w:rPr>
          <w:b/>
        </w:rPr>
      </w:pPr>
    </w:p>
    <w:p w:rsidR="00E31BA9" w:rsidRPr="007C0F66" w:rsidRDefault="00E31BA9" w:rsidP="00E31BA9">
      <w:pPr>
        <w:ind w:right="-2" w:firstLine="567"/>
        <w:jc w:val="both"/>
        <w:rPr>
          <w:rFonts w:eastAsia="Calibri"/>
        </w:rPr>
      </w:pPr>
      <w:r>
        <w:rPr>
          <w:b/>
        </w:rPr>
        <w:t xml:space="preserve"> </w:t>
      </w:r>
      <w:r w:rsidRPr="003A2575">
        <w:rPr>
          <w:rFonts w:eastAsia="Calibri"/>
        </w:rPr>
        <w:t xml:space="preserve">26.04.2018 </w:t>
      </w:r>
      <w:r w:rsidRPr="007C0F66">
        <w:rPr>
          <w:color w:val="000000"/>
        </w:rPr>
        <w:t xml:space="preserve">завершилась </w:t>
      </w:r>
      <w:r w:rsidRPr="007C0F66">
        <w:rPr>
          <w:rFonts w:eastAsia="Calibri"/>
        </w:rPr>
        <w:t>внеплановая документарная проверка</w:t>
      </w:r>
      <w:r w:rsidRPr="007C0F66">
        <w:rPr>
          <w:bCs/>
        </w:rPr>
        <w:t xml:space="preserve"> сведений, содержащихся в предоставленном заявлении и документах лицензиата –</w:t>
      </w:r>
      <w:r w:rsidRPr="007C0F66">
        <w:rPr>
          <w:rFonts w:eastAsia="Calibri"/>
        </w:rPr>
        <w:t>– ООО «</w:t>
      </w:r>
      <w:r w:rsidRPr="007C0F66">
        <w:t>АККУМУЛЯТОРТОРГ</w:t>
      </w:r>
      <w:r w:rsidRPr="007C0F66">
        <w:rPr>
          <w:rFonts w:eastAsia="Calibri"/>
        </w:rPr>
        <w:t xml:space="preserve">». По итогам проверки лицензиат имеет возможность осуществлять лицензируемый вид деятельности по </w:t>
      </w:r>
      <w:r w:rsidRPr="007C0F66">
        <w:t xml:space="preserve">транспортированию отходов </w:t>
      </w:r>
      <w:r w:rsidRPr="007C0F66">
        <w:rPr>
          <w:color w:val="000000"/>
          <w:lang w:val="en-US"/>
        </w:rPr>
        <w:t>II</w:t>
      </w:r>
      <w:r w:rsidRPr="007C0F66">
        <w:rPr>
          <w:color w:val="000000"/>
        </w:rPr>
        <w:t>-</w:t>
      </w:r>
      <w:r w:rsidRPr="007C0F66">
        <w:rPr>
          <w:color w:val="000000"/>
          <w:lang w:val="en-US"/>
        </w:rPr>
        <w:t>III</w:t>
      </w:r>
      <w:r w:rsidRPr="007C0F66">
        <w:t xml:space="preserve"> классов опасности.</w:t>
      </w:r>
    </w:p>
    <w:p w:rsidR="007C0F66" w:rsidRDefault="007C0F66" w:rsidP="00C06EB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62BE1" w:rsidRPr="007C0F66" w:rsidRDefault="00E31BA9" w:rsidP="00C06EB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F66">
        <w:rPr>
          <w:rFonts w:ascii="Times New Roman" w:hAnsi="Times New Roman"/>
          <w:sz w:val="24"/>
          <w:szCs w:val="24"/>
        </w:rPr>
        <w:t xml:space="preserve">До </w:t>
      </w:r>
      <w:r w:rsidR="00A62BE1" w:rsidRPr="007C0F66">
        <w:rPr>
          <w:rFonts w:ascii="Times New Roman" w:hAnsi="Times New Roman"/>
          <w:sz w:val="24"/>
          <w:szCs w:val="24"/>
        </w:rPr>
        <w:t xml:space="preserve">04.05.2018 </w:t>
      </w:r>
      <w:r w:rsidR="00C06EB3" w:rsidRPr="007C0F66">
        <w:rPr>
          <w:rFonts w:ascii="Times New Roman" w:eastAsia="Times New Roman" w:hAnsi="Times New Roman" w:cs="Times New Roman"/>
          <w:sz w:val="24"/>
          <w:szCs w:val="24"/>
        </w:rPr>
        <w:t>продолжа</w:t>
      </w:r>
      <w:r w:rsidRPr="007C0F6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06EB3" w:rsidRPr="007C0F66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62BE1" w:rsidRPr="007C0F66">
        <w:rPr>
          <w:rFonts w:ascii="Times New Roman" w:hAnsi="Times New Roman"/>
          <w:sz w:val="24"/>
          <w:szCs w:val="24"/>
        </w:rPr>
        <w:t>внепланов</w:t>
      </w:r>
      <w:r w:rsidRPr="007C0F66">
        <w:rPr>
          <w:rFonts w:ascii="Times New Roman" w:hAnsi="Times New Roman"/>
          <w:sz w:val="24"/>
          <w:szCs w:val="24"/>
        </w:rPr>
        <w:t>ые</w:t>
      </w:r>
      <w:r w:rsidR="00A62BE1" w:rsidRPr="007C0F66">
        <w:rPr>
          <w:rFonts w:ascii="Times New Roman" w:hAnsi="Times New Roman"/>
          <w:sz w:val="24"/>
          <w:szCs w:val="24"/>
        </w:rPr>
        <w:t xml:space="preserve"> документарн</w:t>
      </w:r>
      <w:r w:rsidRPr="007C0F66">
        <w:rPr>
          <w:rFonts w:ascii="Times New Roman" w:hAnsi="Times New Roman"/>
          <w:sz w:val="24"/>
          <w:szCs w:val="24"/>
        </w:rPr>
        <w:t>ые</w:t>
      </w:r>
      <w:r w:rsidR="00A62BE1" w:rsidRPr="007C0F66">
        <w:rPr>
          <w:rFonts w:ascii="Times New Roman" w:hAnsi="Times New Roman"/>
          <w:sz w:val="24"/>
          <w:szCs w:val="24"/>
        </w:rPr>
        <w:t xml:space="preserve"> проверк</w:t>
      </w:r>
      <w:r w:rsidRPr="007C0F66">
        <w:rPr>
          <w:rFonts w:ascii="Times New Roman" w:hAnsi="Times New Roman"/>
          <w:sz w:val="24"/>
          <w:szCs w:val="24"/>
        </w:rPr>
        <w:t>и</w:t>
      </w:r>
      <w:r w:rsidR="00A62BE1" w:rsidRPr="007C0F66">
        <w:rPr>
          <w:rFonts w:ascii="Times New Roman" w:hAnsi="Times New Roman"/>
          <w:sz w:val="24"/>
          <w:szCs w:val="24"/>
        </w:rPr>
        <w:t xml:space="preserve"> сведений, содержащихся в заявлени</w:t>
      </w:r>
      <w:r w:rsidRPr="007C0F66">
        <w:rPr>
          <w:rFonts w:ascii="Times New Roman" w:hAnsi="Times New Roman"/>
          <w:sz w:val="24"/>
          <w:szCs w:val="24"/>
        </w:rPr>
        <w:t>ях и документах лицензиата</w:t>
      </w:r>
      <w:r w:rsidR="00A62BE1" w:rsidRPr="007C0F66">
        <w:rPr>
          <w:rFonts w:ascii="Times New Roman" w:hAnsi="Times New Roman"/>
          <w:sz w:val="24"/>
          <w:szCs w:val="24"/>
        </w:rPr>
        <w:t xml:space="preserve"> </w:t>
      </w:r>
      <w:r w:rsidR="00EF6A15" w:rsidRPr="007C0F66">
        <w:rPr>
          <w:rFonts w:ascii="Times New Roman" w:hAnsi="Times New Roman"/>
          <w:sz w:val="24"/>
          <w:szCs w:val="24"/>
        </w:rPr>
        <w:t>ООО</w:t>
      </w:r>
      <w:r w:rsidR="007C0F66">
        <w:rPr>
          <w:rFonts w:ascii="Times New Roman" w:hAnsi="Times New Roman"/>
          <w:sz w:val="24"/>
          <w:szCs w:val="24"/>
        </w:rPr>
        <w:t xml:space="preserve"> «РН-Уват</w:t>
      </w:r>
      <w:r w:rsidR="00A62BE1" w:rsidRPr="007C0F66">
        <w:rPr>
          <w:rFonts w:ascii="Times New Roman" w:hAnsi="Times New Roman"/>
          <w:sz w:val="24"/>
          <w:szCs w:val="24"/>
        </w:rPr>
        <w:t>нефтегаз»</w:t>
      </w:r>
      <w:r w:rsidRPr="007C0F66">
        <w:rPr>
          <w:rFonts w:ascii="Times New Roman" w:hAnsi="Times New Roman"/>
          <w:sz w:val="24"/>
          <w:szCs w:val="24"/>
        </w:rPr>
        <w:t xml:space="preserve"> и </w:t>
      </w:r>
      <w:r w:rsidRPr="007C0F66">
        <w:rPr>
          <w:rFonts w:ascii="Times New Roman" w:hAnsi="Times New Roman" w:cs="Times New Roman"/>
          <w:bCs/>
          <w:sz w:val="24"/>
          <w:szCs w:val="24"/>
        </w:rPr>
        <w:t xml:space="preserve">соискателя лицензии </w:t>
      </w:r>
      <w:r w:rsidRPr="007C0F66">
        <w:rPr>
          <w:rFonts w:ascii="Times New Roman" w:eastAsia="Calibri" w:hAnsi="Times New Roman" w:cs="Times New Roman"/>
          <w:sz w:val="24"/>
          <w:szCs w:val="24"/>
        </w:rPr>
        <w:t>ООО «АТУМОЙЛ»</w:t>
      </w:r>
      <w:r w:rsidRPr="007C0F66">
        <w:rPr>
          <w:rFonts w:eastAsia="Calibri"/>
          <w:sz w:val="24"/>
          <w:szCs w:val="24"/>
        </w:rPr>
        <w:t>.</w:t>
      </w:r>
    </w:p>
    <w:p w:rsidR="00D043C3" w:rsidRPr="007C0F66" w:rsidRDefault="00D043C3" w:rsidP="00A92C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2E0D" w:rsidRPr="007C0F66" w:rsidRDefault="007C0F66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3FF6" w:rsidRPr="007C0F66">
        <w:rPr>
          <w:rFonts w:ascii="Times New Roman" w:hAnsi="Times New Roman"/>
          <w:sz w:val="24"/>
          <w:szCs w:val="24"/>
        </w:rPr>
        <w:t xml:space="preserve">родолжается административное расследование </w:t>
      </w:r>
      <w:r w:rsidR="003C0DC9" w:rsidRPr="007C0F66">
        <w:rPr>
          <w:rFonts w:ascii="Times New Roman" w:hAnsi="Times New Roman" w:cs="Times New Roman"/>
          <w:sz w:val="24"/>
          <w:szCs w:val="24"/>
        </w:rPr>
        <w:t xml:space="preserve">в отношении неустановленного лица по факту загрязнения отходами производства и потребления, а также нарушения дна при проведении мелиоративных работ на </w:t>
      </w:r>
      <w:proofErr w:type="spellStart"/>
      <w:r w:rsidR="003C0DC9" w:rsidRPr="007C0F66">
        <w:rPr>
          <w:rFonts w:ascii="Times New Roman" w:hAnsi="Times New Roman" w:cs="Times New Roman"/>
          <w:sz w:val="24"/>
          <w:szCs w:val="24"/>
        </w:rPr>
        <w:t>оз.Сладкое</w:t>
      </w:r>
      <w:proofErr w:type="spellEnd"/>
      <w:r w:rsidR="003C0DC9" w:rsidRPr="007C0F66">
        <w:rPr>
          <w:rFonts w:ascii="Times New Roman" w:hAnsi="Times New Roman" w:cs="Times New Roman"/>
          <w:sz w:val="24"/>
          <w:szCs w:val="24"/>
        </w:rPr>
        <w:t xml:space="preserve"> в Казанском районе Тюменской области, которое может повлечь загрязнение, засорение и (или) истощение водного объекта по ч.4 ст.8.13 КоАП РФ.</w:t>
      </w:r>
    </w:p>
    <w:p w:rsidR="007C0F66" w:rsidRDefault="007C0F66" w:rsidP="00B01EFC">
      <w:pPr>
        <w:ind w:firstLine="708"/>
        <w:jc w:val="both"/>
      </w:pPr>
    </w:p>
    <w:p w:rsidR="00041F96" w:rsidRPr="007C0F66" w:rsidRDefault="007C0F66" w:rsidP="00B01EFC">
      <w:pPr>
        <w:ind w:firstLine="708"/>
        <w:jc w:val="both"/>
      </w:pPr>
      <w:r>
        <w:t>П</w:t>
      </w:r>
      <w:r w:rsidR="00041F96" w:rsidRPr="007C0F66">
        <w:t>родолжается административное расследование 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</w:t>
      </w:r>
      <w:proofErr w:type="spellStart"/>
      <w:r w:rsidR="00041F96" w:rsidRPr="007C0F66">
        <w:t>Метелево</w:t>
      </w:r>
      <w:proofErr w:type="spellEnd"/>
      <w:r w:rsidR="00041F96" w:rsidRPr="007C0F66">
        <w:t xml:space="preserve"> к </w:t>
      </w:r>
      <w:proofErr w:type="spellStart"/>
      <w:r w:rsidR="00041F96" w:rsidRPr="007C0F66">
        <w:t>Салаирскому</w:t>
      </w:r>
      <w:proofErr w:type="spellEnd"/>
      <w:r w:rsidR="00041F96" w:rsidRPr="007C0F66">
        <w:t xml:space="preserve"> тракту перед гостиницей «Виктория», что указывает на признаки административного правонарушения, предусмотренного ст. 8.2 (несоблюдение экологических требований в области обращения с отходами производства и потребления) КоАП РФ.</w:t>
      </w:r>
    </w:p>
    <w:p w:rsidR="00041F96" w:rsidRPr="007C0F66" w:rsidRDefault="00041F96" w:rsidP="00041F96">
      <w:pPr>
        <w:ind w:firstLine="708"/>
        <w:jc w:val="both"/>
      </w:pPr>
      <w:r w:rsidRPr="007C0F66">
        <w:t>В ходе проведения административного расследования направлен запрос в Центральный административный округ г. Тюмени о предоставлении информации о лицах, эксплуатирующих данный земельный участок, а также в Управление МВД России по Тюменской области направлено письмо о необходимости проведения оперативно-розыскных мероприятий по установлению лиц, осуществляющих сброс отходов с последующим размещением на земельном участке перед гостиницей «Виктория».</w:t>
      </w:r>
    </w:p>
    <w:p w:rsidR="00F44145" w:rsidRDefault="00F44145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31BFC" w:rsidRPr="007C0F66" w:rsidRDefault="007C0F66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Рейдовое мероприятие</w:t>
      </w:r>
      <w:r w:rsidR="00BB75BB" w:rsidRPr="007C0F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направленно</w:t>
      </w:r>
      <w:r w:rsidR="00A75F79" w:rsidRPr="007C0F66">
        <w:rPr>
          <w:rFonts w:ascii="Times New Roman" w:hAnsi="Times New Roman"/>
          <w:sz w:val="24"/>
          <w:szCs w:val="24"/>
        </w:rPr>
        <w:t>е на выявление и пресечение деятельности по незаконному транспортированию и размещению отходов в Тюменской области (во исполнение плана реализации поручения Президента РФ от 15.11.2017 №Пр-2319):</w:t>
      </w:r>
    </w:p>
    <w:p w:rsidR="007C0F66" w:rsidRDefault="00700B0B" w:rsidP="007C0F66">
      <w:pPr>
        <w:ind w:firstLine="708"/>
        <w:jc w:val="both"/>
      </w:pPr>
      <w:r w:rsidRPr="007C0F66">
        <w:t xml:space="preserve">25.04.2018 – совместно с инспекторами дорожно-патрульной службы Управления ГИБДД УМВД России по Тюменской области, осуществлено </w:t>
      </w:r>
      <w:r w:rsidRPr="007C0F66">
        <w:rPr>
          <w:rFonts w:eastAsia="Calibri"/>
        </w:rPr>
        <w:t>рейдовое мероприятие по маршруту</w:t>
      </w:r>
      <w:r w:rsidRPr="007C0F66">
        <w:t xml:space="preserve">: д. Чернышева – д. Заборка – с. </w:t>
      </w:r>
      <w:proofErr w:type="spellStart"/>
      <w:r w:rsidRPr="007C0F66">
        <w:t>Сартам</w:t>
      </w:r>
      <w:proofErr w:type="spellEnd"/>
      <w:r w:rsidRPr="007C0F66">
        <w:t xml:space="preserve"> – с. </w:t>
      </w:r>
      <w:proofErr w:type="spellStart"/>
      <w:r w:rsidRPr="007C0F66">
        <w:t>Коточиги</w:t>
      </w:r>
      <w:proofErr w:type="spellEnd"/>
      <w:r w:rsidRPr="007C0F66">
        <w:t xml:space="preserve"> </w:t>
      </w:r>
      <w:proofErr w:type="spellStart"/>
      <w:r w:rsidRPr="007C0F66">
        <w:t>Викуло</w:t>
      </w:r>
      <w:r w:rsidR="007C0F66">
        <w:t>вского</w:t>
      </w:r>
      <w:proofErr w:type="spellEnd"/>
      <w:r w:rsidR="007C0F66">
        <w:t xml:space="preserve"> района Тюменской области.</w:t>
      </w:r>
    </w:p>
    <w:p w:rsidR="00700B0B" w:rsidRPr="007C0F66" w:rsidRDefault="007C0F66" w:rsidP="007C0F66">
      <w:pPr>
        <w:ind w:firstLine="708"/>
        <w:jc w:val="both"/>
      </w:pPr>
      <w:r>
        <w:t>Во</w:t>
      </w:r>
      <w:r w:rsidR="00700B0B" w:rsidRPr="007C0F66">
        <w:t xml:space="preserve"> </w:t>
      </w:r>
      <w:r w:rsidR="002D34C2" w:rsidRPr="007C0F66">
        <w:t>время</w:t>
      </w:r>
      <w:r w:rsidR="00700B0B" w:rsidRPr="007C0F66">
        <w:t xml:space="preserve"> проведения рейдового мероприятия</w:t>
      </w:r>
      <w:r w:rsidR="002D34C2" w:rsidRPr="007C0F66">
        <w:t xml:space="preserve"> </w:t>
      </w:r>
      <w:r w:rsidR="00700B0B" w:rsidRPr="007C0F66">
        <w:t>остановлено 2 транспортных средства (ассенизаторские машины</w:t>
      </w:r>
      <w:r w:rsidR="002D34C2" w:rsidRPr="007C0F66">
        <w:t>). О</w:t>
      </w:r>
      <w:r w:rsidR="00700B0B" w:rsidRPr="007C0F66">
        <w:t>дн</w:t>
      </w:r>
      <w:r w:rsidR="002D34C2" w:rsidRPr="007C0F66">
        <w:t>а</w:t>
      </w:r>
      <w:r w:rsidR="00700B0B" w:rsidRPr="007C0F66">
        <w:t xml:space="preserve"> из </w:t>
      </w:r>
      <w:r w:rsidR="002D34C2" w:rsidRPr="007C0F66">
        <w:t>машин</w:t>
      </w:r>
      <w:r w:rsidR="00700B0B" w:rsidRPr="007C0F66">
        <w:t xml:space="preserve"> принадлежит юридическому лицу, имеющему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2D34C2" w:rsidRPr="007C0F66">
        <w:t>. П</w:t>
      </w:r>
      <w:r w:rsidR="00700B0B" w:rsidRPr="007C0F66">
        <w:t>ринадлежность второго транспортного средства в настоящее время устанавливается, сделан запрос в Управление ГИБДД УМВД России по Тюменской области</w:t>
      </w:r>
      <w:r w:rsidR="002D34C2" w:rsidRPr="007C0F66">
        <w:t>.</w:t>
      </w:r>
    </w:p>
    <w:p w:rsidR="00207545" w:rsidRPr="007C0F66" w:rsidRDefault="00207545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545" w:rsidRPr="007C0F66" w:rsidRDefault="007C0F66" w:rsidP="002075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Рейдовое мероприятие</w:t>
      </w:r>
      <w:r w:rsidR="00BB75BB" w:rsidRPr="007C0F66">
        <w:rPr>
          <w:rFonts w:ascii="Times New Roman" w:hAnsi="Times New Roman" w:cs="Times New Roman"/>
          <w:sz w:val="24"/>
          <w:szCs w:val="24"/>
        </w:rPr>
        <w:t xml:space="preserve"> по выявлению и пресечению нарушений обязательных требований и незаконного использования водных объектов и территории их водоохранных зон, а также участие в обеспечении мер по устранению по</w:t>
      </w:r>
      <w:r w:rsidR="00207545" w:rsidRPr="007C0F66">
        <w:rPr>
          <w:rFonts w:ascii="Times New Roman" w:hAnsi="Times New Roman" w:cs="Times New Roman"/>
          <w:sz w:val="24"/>
          <w:szCs w:val="24"/>
        </w:rPr>
        <w:t>следствий выявленных нарушений:</w:t>
      </w:r>
    </w:p>
    <w:p w:rsidR="00207545" w:rsidRPr="007C0F66" w:rsidRDefault="00207545" w:rsidP="0020754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66">
        <w:rPr>
          <w:rFonts w:ascii="Times New Roman" w:hAnsi="Times New Roman"/>
          <w:sz w:val="24"/>
          <w:szCs w:val="24"/>
        </w:rPr>
        <w:t>24.04.2018-25.04.2018 – заверш</w:t>
      </w:r>
      <w:r w:rsidRPr="007C0F66">
        <w:rPr>
          <w:sz w:val="24"/>
          <w:szCs w:val="24"/>
        </w:rPr>
        <w:t>илось</w:t>
      </w:r>
      <w:r w:rsidRPr="007C0F66">
        <w:rPr>
          <w:rFonts w:ascii="Times New Roman" w:hAnsi="Times New Roman"/>
          <w:sz w:val="24"/>
          <w:szCs w:val="24"/>
        </w:rPr>
        <w:t xml:space="preserve"> рейдовое мероприятие в водоохранной зоне </w:t>
      </w:r>
      <w:proofErr w:type="spellStart"/>
      <w:r w:rsidRPr="007C0F66">
        <w:rPr>
          <w:rFonts w:ascii="Times New Roman" w:hAnsi="Times New Roman"/>
          <w:sz w:val="24"/>
          <w:szCs w:val="24"/>
        </w:rPr>
        <w:t>р.Пышма</w:t>
      </w:r>
      <w:proofErr w:type="spellEnd"/>
      <w:r w:rsidRPr="007C0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F66">
        <w:rPr>
          <w:rFonts w:ascii="Times New Roman" w:hAnsi="Times New Roman"/>
          <w:sz w:val="24"/>
          <w:szCs w:val="24"/>
        </w:rPr>
        <w:t>р.Тура</w:t>
      </w:r>
      <w:proofErr w:type="spellEnd"/>
      <w:r w:rsidRPr="007C0F66">
        <w:rPr>
          <w:rFonts w:ascii="Times New Roman" w:hAnsi="Times New Roman"/>
          <w:sz w:val="24"/>
          <w:szCs w:val="24"/>
        </w:rPr>
        <w:t xml:space="preserve"> в Тюменском районе</w:t>
      </w:r>
      <w:r w:rsidR="007C0F66">
        <w:rPr>
          <w:rFonts w:ascii="Times New Roman" w:hAnsi="Times New Roman"/>
          <w:sz w:val="24"/>
          <w:szCs w:val="24"/>
        </w:rPr>
        <w:t xml:space="preserve">. </w:t>
      </w:r>
      <w:r w:rsidRPr="007C0F66">
        <w:rPr>
          <w:rFonts w:ascii="Times New Roman" w:hAnsi="Times New Roman" w:cs="Times New Roman"/>
          <w:sz w:val="24"/>
          <w:szCs w:val="24"/>
        </w:rPr>
        <w:t>В ходе рейдового мероприятия нарушений требований Водного кодекса РФ от 03.06.06. №74-ФЗ не выявлено.</w:t>
      </w:r>
    </w:p>
    <w:p w:rsidR="00207545" w:rsidRPr="007C0F66" w:rsidRDefault="00207545" w:rsidP="00207545">
      <w:pPr>
        <w:pStyle w:val="a8"/>
        <w:spacing w:after="0" w:line="240" w:lineRule="auto"/>
        <w:ind w:left="0" w:firstLine="709"/>
        <w:jc w:val="both"/>
        <w:rPr>
          <w:rFonts w:asciiTheme="majorBidi" w:hAnsiTheme="majorBidi" w:cstheme="majorBidi"/>
        </w:rPr>
      </w:pPr>
    </w:p>
    <w:p w:rsidR="00773FF6" w:rsidRPr="007C0F66" w:rsidRDefault="00041F96" w:rsidP="00041F9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0F66">
        <w:rPr>
          <w:rFonts w:ascii="Times New Roman" w:hAnsi="Times New Roman"/>
          <w:sz w:val="24"/>
          <w:szCs w:val="24"/>
        </w:rPr>
        <w:t>Рассмотрен</w:t>
      </w:r>
      <w:r w:rsidR="00D53585" w:rsidRPr="007C0F66">
        <w:rPr>
          <w:rFonts w:ascii="Times New Roman" w:hAnsi="Times New Roman"/>
          <w:sz w:val="24"/>
          <w:szCs w:val="24"/>
        </w:rPr>
        <w:t>о 2</w:t>
      </w:r>
      <w:r w:rsidRPr="007C0F66">
        <w:rPr>
          <w:rFonts w:ascii="Times New Roman" w:hAnsi="Times New Roman"/>
          <w:sz w:val="24"/>
          <w:szCs w:val="24"/>
        </w:rPr>
        <w:t xml:space="preserve"> дел</w:t>
      </w:r>
      <w:r w:rsidR="00D53585" w:rsidRPr="007C0F66">
        <w:rPr>
          <w:rFonts w:ascii="Times New Roman" w:hAnsi="Times New Roman"/>
          <w:sz w:val="24"/>
          <w:szCs w:val="24"/>
        </w:rPr>
        <w:t>а</w:t>
      </w:r>
      <w:r w:rsidRPr="007C0F66">
        <w:rPr>
          <w:rFonts w:ascii="Times New Roman" w:hAnsi="Times New Roman"/>
          <w:sz w:val="24"/>
          <w:szCs w:val="24"/>
        </w:rPr>
        <w:t xml:space="preserve"> об административных правонарушениях</w:t>
      </w:r>
      <w:r w:rsidR="00D53585" w:rsidRPr="007C0F66">
        <w:rPr>
          <w:rFonts w:ascii="Times New Roman" w:hAnsi="Times New Roman"/>
          <w:sz w:val="24"/>
          <w:szCs w:val="24"/>
        </w:rPr>
        <w:t xml:space="preserve"> </w:t>
      </w:r>
      <w:r w:rsidR="00D53585" w:rsidRPr="007C0F66">
        <w:rPr>
          <w:rFonts w:ascii="Times New Roman" w:eastAsia="Times New Roman" w:hAnsi="Times New Roman" w:cs="Times New Roman"/>
          <w:sz w:val="24"/>
          <w:szCs w:val="24"/>
        </w:rPr>
        <w:t>по ст.7.6 КоАП РФ</w:t>
      </w:r>
      <w:r w:rsidR="00D53585" w:rsidRPr="007C0F66">
        <w:rPr>
          <w:rFonts w:ascii="Times New Roman" w:hAnsi="Times New Roman"/>
          <w:sz w:val="24"/>
          <w:szCs w:val="24"/>
        </w:rPr>
        <w:t xml:space="preserve"> в отношении </w:t>
      </w:r>
      <w:r w:rsidR="00D53585" w:rsidRPr="007C0F66">
        <w:rPr>
          <w:rFonts w:ascii="Times New Roman" w:eastAsia="Calibri" w:hAnsi="Times New Roman" w:cs="Times New Roman"/>
          <w:sz w:val="24"/>
          <w:szCs w:val="24"/>
        </w:rPr>
        <w:t>юридических лиц</w:t>
      </w:r>
      <w:r w:rsidR="00D53585" w:rsidRPr="007C0F66">
        <w:rPr>
          <w:rFonts w:ascii="Times New Roman" w:hAnsi="Times New Roman"/>
          <w:sz w:val="24"/>
          <w:szCs w:val="24"/>
        </w:rPr>
        <w:t>:</w:t>
      </w:r>
    </w:p>
    <w:p w:rsidR="00D53585" w:rsidRPr="007C0F66" w:rsidRDefault="00773FF6" w:rsidP="00D53585">
      <w:pPr>
        <w:ind w:firstLine="708"/>
        <w:jc w:val="both"/>
        <w:rPr>
          <w:rFonts w:eastAsia="Calibri"/>
        </w:rPr>
      </w:pPr>
      <w:r w:rsidRPr="007C0F66">
        <w:rPr>
          <w:rFonts w:eastAsia="Calibri"/>
        </w:rPr>
        <w:t>– ООО «</w:t>
      </w:r>
      <w:proofErr w:type="spellStart"/>
      <w:r w:rsidRPr="007C0F66">
        <w:rPr>
          <w:rFonts w:eastAsia="Calibri"/>
        </w:rPr>
        <w:t>Теплосервис</w:t>
      </w:r>
      <w:proofErr w:type="spellEnd"/>
      <w:r w:rsidRPr="007C0F66">
        <w:rPr>
          <w:rFonts w:eastAsia="Calibri"/>
        </w:rPr>
        <w:t xml:space="preserve"> </w:t>
      </w:r>
      <w:proofErr w:type="spellStart"/>
      <w:r w:rsidRPr="007C0F66">
        <w:rPr>
          <w:rFonts w:eastAsia="Calibri"/>
        </w:rPr>
        <w:t>с.Абатское</w:t>
      </w:r>
      <w:proofErr w:type="spellEnd"/>
      <w:r w:rsidRPr="007C0F66">
        <w:rPr>
          <w:rFonts w:eastAsia="Calibri"/>
        </w:rPr>
        <w:t>»</w:t>
      </w:r>
      <w:r w:rsidR="00D53585" w:rsidRPr="007C0F66">
        <w:rPr>
          <w:rFonts w:eastAsia="Calibri"/>
        </w:rPr>
        <w:t>;</w:t>
      </w:r>
    </w:p>
    <w:p w:rsidR="00D53585" w:rsidRPr="007C0F66" w:rsidRDefault="00773FF6" w:rsidP="007C0F66">
      <w:pPr>
        <w:ind w:firstLine="708"/>
        <w:jc w:val="both"/>
      </w:pPr>
      <w:r w:rsidRPr="007C0F66">
        <w:lastRenderedPageBreak/>
        <w:t>– ООО «</w:t>
      </w:r>
      <w:proofErr w:type="spellStart"/>
      <w:r w:rsidRPr="007C0F66">
        <w:t>Промэкскавация</w:t>
      </w:r>
      <w:proofErr w:type="spellEnd"/>
      <w:r w:rsidRPr="007C0F66">
        <w:t xml:space="preserve">». </w:t>
      </w:r>
    </w:p>
    <w:p w:rsidR="00773FF6" w:rsidRPr="007C0F66" w:rsidRDefault="00773FF6" w:rsidP="00D53585">
      <w:pPr>
        <w:ind w:firstLine="708"/>
        <w:jc w:val="both"/>
      </w:pPr>
      <w:r w:rsidRPr="007C0F66">
        <w:t>Вынесен</w:t>
      </w:r>
      <w:r w:rsidR="00D53585" w:rsidRPr="007C0F66">
        <w:t>ы</w:t>
      </w:r>
      <w:r w:rsidRPr="007C0F66">
        <w:t xml:space="preserve"> постановлени</w:t>
      </w:r>
      <w:r w:rsidR="00D53585" w:rsidRPr="007C0F66">
        <w:t>я</w:t>
      </w:r>
      <w:r w:rsidRPr="007C0F66">
        <w:t xml:space="preserve"> о назначении административн</w:t>
      </w:r>
      <w:r w:rsidR="00D53585" w:rsidRPr="007C0F66">
        <w:t>ых</w:t>
      </w:r>
      <w:r w:rsidRPr="007C0F66">
        <w:t xml:space="preserve"> наказани</w:t>
      </w:r>
      <w:r w:rsidR="00D53585" w:rsidRPr="007C0F66">
        <w:t>й</w:t>
      </w:r>
      <w:r w:rsidRPr="007C0F66">
        <w:t xml:space="preserve"> в виде предупреждения.</w:t>
      </w:r>
    </w:p>
    <w:p w:rsidR="00041F96" w:rsidRPr="007C0F66" w:rsidRDefault="00041F96" w:rsidP="00041F9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995" w:rsidRPr="007C0F66" w:rsidRDefault="00AE3995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  <w:color w:val="FF0000"/>
        </w:rPr>
      </w:pPr>
    </w:p>
    <w:p w:rsidR="001F194E" w:rsidRDefault="001F194E" w:rsidP="001F194E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1F194E" w:rsidRDefault="001F194E" w:rsidP="001F194E">
      <w:pPr>
        <w:jc w:val="center"/>
        <w:rPr>
          <w:b/>
          <w:color w:val="FF0000"/>
        </w:rPr>
      </w:pPr>
    </w:p>
    <w:p w:rsidR="001F194E" w:rsidRDefault="001F194E" w:rsidP="001F194E">
      <w:pPr>
        <w:jc w:val="center"/>
        <w:rPr>
          <w:b/>
          <w:color w:val="FF0000"/>
        </w:rPr>
      </w:pPr>
    </w:p>
    <w:sectPr w:rsidR="001F194E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72" w:rsidRDefault="00FD5C72">
      <w:r>
        <w:separator/>
      </w:r>
    </w:p>
  </w:endnote>
  <w:endnote w:type="continuationSeparator" w:id="0">
    <w:p w:rsidR="00FD5C72" w:rsidRDefault="00FD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72" w:rsidRDefault="00FD5C72">
      <w:r>
        <w:separator/>
      </w:r>
    </w:p>
  </w:footnote>
  <w:footnote w:type="continuationSeparator" w:id="0">
    <w:p w:rsidR="00FD5C72" w:rsidRDefault="00FD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8FF06530"/>
    <w:lvl w:ilvl="0" w:tplc="D98C929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656CF"/>
    <w:multiLevelType w:val="hybridMultilevel"/>
    <w:tmpl w:val="D12C0728"/>
    <w:lvl w:ilvl="0" w:tplc="0D40C3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86D14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DE5515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042EA8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C7E7D"/>
    <w:multiLevelType w:val="hybridMultilevel"/>
    <w:tmpl w:val="DB8C0756"/>
    <w:lvl w:ilvl="0" w:tplc="7E842D8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1520E17"/>
    <w:multiLevelType w:val="hybridMultilevel"/>
    <w:tmpl w:val="A36E2ADE"/>
    <w:lvl w:ilvl="0" w:tplc="EDBE1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805A8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DA7E7F"/>
    <w:multiLevelType w:val="multilevel"/>
    <w:tmpl w:val="ED30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567E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6D2B5F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2B7F21"/>
    <w:multiLevelType w:val="hybridMultilevel"/>
    <w:tmpl w:val="068A5682"/>
    <w:lvl w:ilvl="0" w:tplc="01206A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7614C1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BC74C6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1D7CBA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8D31D7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777493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88102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FE059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4609FD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CC7255"/>
    <w:multiLevelType w:val="hybridMultilevel"/>
    <w:tmpl w:val="716E00C6"/>
    <w:lvl w:ilvl="0" w:tplc="418297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C3223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29F7F95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30268"/>
    <w:multiLevelType w:val="hybridMultilevel"/>
    <w:tmpl w:val="CE0E6E20"/>
    <w:lvl w:ilvl="0" w:tplc="E828D8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D85C00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7F9A0818"/>
    <w:multiLevelType w:val="hybridMultilevel"/>
    <w:tmpl w:val="3554324E"/>
    <w:lvl w:ilvl="0" w:tplc="3B16348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9"/>
  </w:num>
  <w:num w:numId="5">
    <w:abstractNumId w:val="6"/>
  </w:num>
  <w:num w:numId="6">
    <w:abstractNumId w:val="5"/>
  </w:num>
  <w:num w:numId="7">
    <w:abstractNumId w:val="29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3"/>
  </w:num>
  <w:num w:numId="17">
    <w:abstractNumId w:val="8"/>
  </w:num>
  <w:num w:numId="18">
    <w:abstractNumId w:val="19"/>
  </w:num>
  <w:num w:numId="19">
    <w:abstractNumId w:val="14"/>
  </w:num>
  <w:num w:numId="20">
    <w:abstractNumId w:val="17"/>
  </w:num>
  <w:num w:numId="21">
    <w:abstractNumId w:val="21"/>
  </w:num>
  <w:num w:numId="22">
    <w:abstractNumId w:val="28"/>
  </w:num>
  <w:num w:numId="23">
    <w:abstractNumId w:val="27"/>
  </w:num>
  <w:num w:numId="24">
    <w:abstractNumId w:val="24"/>
  </w:num>
  <w:num w:numId="25">
    <w:abstractNumId w:val="4"/>
  </w:num>
  <w:num w:numId="26">
    <w:abstractNumId w:val="3"/>
  </w:num>
  <w:num w:numId="27">
    <w:abstractNumId w:val="10"/>
  </w:num>
  <w:num w:numId="28">
    <w:abstractNumId w:val="20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531B"/>
    <w:rsid w:val="00011AC2"/>
    <w:rsid w:val="00012948"/>
    <w:rsid w:val="000135F3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1F96"/>
    <w:rsid w:val="000443EA"/>
    <w:rsid w:val="00047418"/>
    <w:rsid w:val="0005117C"/>
    <w:rsid w:val="000529BA"/>
    <w:rsid w:val="00052CD8"/>
    <w:rsid w:val="00053BFE"/>
    <w:rsid w:val="0005762D"/>
    <w:rsid w:val="00061385"/>
    <w:rsid w:val="0006388A"/>
    <w:rsid w:val="0006494E"/>
    <w:rsid w:val="00064BD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4196"/>
    <w:rsid w:val="000854B2"/>
    <w:rsid w:val="000859C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6EC"/>
    <w:rsid w:val="000D1C32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193"/>
    <w:rsid w:val="000F3DDF"/>
    <w:rsid w:val="000F3E67"/>
    <w:rsid w:val="000F403A"/>
    <w:rsid w:val="000F449F"/>
    <w:rsid w:val="00101F82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25103"/>
    <w:rsid w:val="00127196"/>
    <w:rsid w:val="0013023F"/>
    <w:rsid w:val="001316AB"/>
    <w:rsid w:val="0013243B"/>
    <w:rsid w:val="00134303"/>
    <w:rsid w:val="00135602"/>
    <w:rsid w:val="00135725"/>
    <w:rsid w:val="001366D1"/>
    <w:rsid w:val="00142C46"/>
    <w:rsid w:val="00142CAD"/>
    <w:rsid w:val="001437B4"/>
    <w:rsid w:val="0014465A"/>
    <w:rsid w:val="001458F2"/>
    <w:rsid w:val="00147332"/>
    <w:rsid w:val="00147B5F"/>
    <w:rsid w:val="001508FA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3A06"/>
    <w:rsid w:val="001755B3"/>
    <w:rsid w:val="00176131"/>
    <w:rsid w:val="00177773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B5075"/>
    <w:rsid w:val="001C0237"/>
    <w:rsid w:val="001C1D22"/>
    <w:rsid w:val="001C6507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194E"/>
    <w:rsid w:val="001F3FEB"/>
    <w:rsid w:val="001F522C"/>
    <w:rsid w:val="002056E9"/>
    <w:rsid w:val="00206384"/>
    <w:rsid w:val="002074FF"/>
    <w:rsid w:val="00207545"/>
    <w:rsid w:val="0021201B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5570"/>
    <w:rsid w:val="002773F2"/>
    <w:rsid w:val="00277B3F"/>
    <w:rsid w:val="00281D42"/>
    <w:rsid w:val="002851FA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1F2"/>
    <w:rsid w:val="002B7C22"/>
    <w:rsid w:val="002C0A62"/>
    <w:rsid w:val="002C2275"/>
    <w:rsid w:val="002C4201"/>
    <w:rsid w:val="002C4C81"/>
    <w:rsid w:val="002D1F7A"/>
    <w:rsid w:val="002D2352"/>
    <w:rsid w:val="002D2F47"/>
    <w:rsid w:val="002D34C2"/>
    <w:rsid w:val="002D3A7E"/>
    <w:rsid w:val="002D60AC"/>
    <w:rsid w:val="002D72D7"/>
    <w:rsid w:val="002D7837"/>
    <w:rsid w:val="002E0EA8"/>
    <w:rsid w:val="002E4BFA"/>
    <w:rsid w:val="002E507E"/>
    <w:rsid w:val="002E5992"/>
    <w:rsid w:val="002E649F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49B8"/>
    <w:rsid w:val="00315C34"/>
    <w:rsid w:val="00316B79"/>
    <w:rsid w:val="0031733B"/>
    <w:rsid w:val="003174C7"/>
    <w:rsid w:val="00326D06"/>
    <w:rsid w:val="0032700E"/>
    <w:rsid w:val="00331510"/>
    <w:rsid w:val="0033386F"/>
    <w:rsid w:val="00334952"/>
    <w:rsid w:val="00335F4B"/>
    <w:rsid w:val="003367ED"/>
    <w:rsid w:val="00336883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0F2C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1399"/>
    <w:rsid w:val="003A2575"/>
    <w:rsid w:val="003A3B5A"/>
    <w:rsid w:val="003A3E4D"/>
    <w:rsid w:val="003A4B6F"/>
    <w:rsid w:val="003B32A2"/>
    <w:rsid w:val="003B3CE8"/>
    <w:rsid w:val="003B6F81"/>
    <w:rsid w:val="003C0DC9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E69CE"/>
    <w:rsid w:val="003F08D9"/>
    <w:rsid w:val="003F73A5"/>
    <w:rsid w:val="00401C41"/>
    <w:rsid w:val="00401EEE"/>
    <w:rsid w:val="004029BB"/>
    <w:rsid w:val="00404357"/>
    <w:rsid w:val="00404406"/>
    <w:rsid w:val="00405467"/>
    <w:rsid w:val="00407F22"/>
    <w:rsid w:val="00411A36"/>
    <w:rsid w:val="00412B9E"/>
    <w:rsid w:val="004134BD"/>
    <w:rsid w:val="00416A8C"/>
    <w:rsid w:val="0042108B"/>
    <w:rsid w:val="0042278C"/>
    <w:rsid w:val="00423249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67A79"/>
    <w:rsid w:val="00467CFF"/>
    <w:rsid w:val="0047314F"/>
    <w:rsid w:val="004733EC"/>
    <w:rsid w:val="004755DD"/>
    <w:rsid w:val="00480C42"/>
    <w:rsid w:val="00481265"/>
    <w:rsid w:val="00484562"/>
    <w:rsid w:val="0048597F"/>
    <w:rsid w:val="00487A68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32B9"/>
    <w:rsid w:val="004C40F9"/>
    <w:rsid w:val="004C7145"/>
    <w:rsid w:val="004D2315"/>
    <w:rsid w:val="004D2A78"/>
    <w:rsid w:val="004D2BCF"/>
    <w:rsid w:val="004D3530"/>
    <w:rsid w:val="004D4908"/>
    <w:rsid w:val="004D5699"/>
    <w:rsid w:val="004D596B"/>
    <w:rsid w:val="004D6118"/>
    <w:rsid w:val="004E0CC1"/>
    <w:rsid w:val="004E1F4E"/>
    <w:rsid w:val="004E24E2"/>
    <w:rsid w:val="004E376F"/>
    <w:rsid w:val="004E5C05"/>
    <w:rsid w:val="004F1511"/>
    <w:rsid w:val="004F1A2B"/>
    <w:rsid w:val="004F255D"/>
    <w:rsid w:val="004F2E60"/>
    <w:rsid w:val="004F3018"/>
    <w:rsid w:val="004F336B"/>
    <w:rsid w:val="004F63B7"/>
    <w:rsid w:val="004F6DDE"/>
    <w:rsid w:val="0050050B"/>
    <w:rsid w:val="00500B57"/>
    <w:rsid w:val="00501A21"/>
    <w:rsid w:val="00501C7C"/>
    <w:rsid w:val="00501FE2"/>
    <w:rsid w:val="00503B87"/>
    <w:rsid w:val="005047AE"/>
    <w:rsid w:val="0051274E"/>
    <w:rsid w:val="00514769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48B"/>
    <w:rsid w:val="0055393E"/>
    <w:rsid w:val="00554DF0"/>
    <w:rsid w:val="005570AC"/>
    <w:rsid w:val="00560AA2"/>
    <w:rsid w:val="00562F81"/>
    <w:rsid w:val="005630DF"/>
    <w:rsid w:val="00564F2A"/>
    <w:rsid w:val="00565118"/>
    <w:rsid w:val="00570FA7"/>
    <w:rsid w:val="00573DA4"/>
    <w:rsid w:val="00574C69"/>
    <w:rsid w:val="0057706D"/>
    <w:rsid w:val="0058159F"/>
    <w:rsid w:val="00581776"/>
    <w:rsid w:val="00586180"/>
    <w:rsid w:val="00586210"/>
    <w:rsid w:val="00587524"/>
    <w:rsid w:val="00587866"/>
    <w:rsid w:val="005917C9"/>
    <w:rsid w:val="005919AC"/>
    <w:rsid w:val="005950CE"/>
    <w:rsid w:val="00595530"/>
    <w:rsid w:val="00596755"/>
    <w:rsid w:val="005A0294"/>
    <w:rsid w:val="005A0987"/>
    <w:rsid w:val="005A439B"/>
    <w:rsid w:val="005A76F6"/>
    <w:rsid w:val="005B0D9A"/>
    <w:rsid w:val="005B145C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D8F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264A"/>
    <w:rsid w:val="00613E95"/>
    <w:rsid w:val="00614C4A"/>
    <w:rsid w:val="00623A68"/>
    <w:rsid w:val="00625ECC"/>
    <w:rsid w:val="006264BF"/>
    <w:rsid w:val="00636ED5"/>
    <w:rsid w:val="0064177E"/>
    <w:rsid w:val="00642E52"/>
    <w:rsid w:val="00643261"/>
    <w:rsid w:val="0064505F"/>
    <w:rsid w:val="0064509F"/>
    <w:rsid w:val="00646322"/>
    <w:rsid w:val="00647407"/>
    <w:rsid w:val="00651062"/>
    <w:rsid w:val="00657623"/>
    <w:rsid w:val="00664A8C"/>
    <w:rsid w:val="00665E15"/>
    <w:rsid w:val="00666C95"/>
    <w:rsid w:val="006672EF"/>
    <w:rsid w:val="00671B70"/>
    <w:rsid w:val="0067508E"/>
    <w:rsid w:val="00676C36"/>
    <w:rsid w:val="00677632"/>
    <w:rsid w:val="006814BF"/>
    <w:rsid w:val="0068157E"/>
    <w:rsid w:val="0068181C"/>
    <w:rsid w:val="00681E6B"/>
    <w:rsid w:val="006836BA"/>
    <w:rsid w:val="00684614"/>
    <w:rsid w:val="006859EF"/>
    <w:rsid w:val="00687D29"/>
    <w:rsid w:val="00690E46"/>
    <w:rsid w:val="0069108F"/>
    <w:rsid w:val="00691712"/>
    <w:rsid w:val="00691E4E"/>
    <w:rsid w:val="00693810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B225B"/>
    <w:rsid w:val="006B710D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4C12"/>
    <w:rsid w:val="006E6775"/>
    <w:rsid w:val="006F0685"/>
    <w:rsid w:val="006F20D3"/>
    <w:rsid w:val="006F2380"/>
    <w:rsid w:val="006F73F0"/>
    <w:rsid w:val="007000D2"/>
    <w:rsid w:val="00700B0B"/>
    <w:rsid w:val="00701C82"/>
    <w:rsid w:val="00701F71"/>
    <w:rsid w:val="00702619"/>
    <w:rsid w:val="0070312A"/>
    <w:rsid w:val="0070368F"/>
    <w:rsid w:val="00704FFD"/>
    <w:rsid w:val="007056E1"/>
    <w:rsid w:val="0070622F"/>
    <w:rsid w:val="00707E5B"/>
    <w:rsid w:val="00710858"/>
    <w:rsid w:val="00710F16"/>
    <w:rsid w:val="00713EE7"/>
    <w:rsid w:val="00717C6E"/>
    <w:rsid w:val="00722AD5"/>
    <w:rsid w:val="007243F8"/>
    <w:rsid w:val="00725B5A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3FF6"/>
    <w:rsid w:val="00777B63"/>
    <w:rsid w:val="00781AA4"/>
    <w:rsid w:val="00781B6E"/>
    <w:rsid w:val="00783A4D"/>
    <w:rsid w:val="0078558B"/>
    <w:rsid w:val="0078630D"/>
    <w:rsid w:val="007868A7"/>
    <w:rsid w:val="007879DE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1138"/>
    <w:rsid w:val="007B3E6E"/>
    <w:rsid w:val="007B67DA"/>
    <w:rsid w:val="007B75F6"/>
    <w:rsid w:val="007B7C83"/>
    <w:rsid w:val="007C02E0"/>
    <w:rsid w:val="007C0F66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604"/>
    <w:rsid w:val="007E7EFF"/>
    <w:rsid w:val="007F0201"/>
    <w:rsid w:val="007F05AA"/>
    <w:rsid w:val="007F0612"/>
    <w:rsid w:val="007F13E5"/>
    <w:rsid w:val="007F225B"/>
    <w:rsid w:val="007F3BA3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1F49"/>
    <w:rsid w:val="008758DB"/>
    <w:rsid w:val="00882A28"/>
    <w:rsid w:val="00884755"/>
    <w:rsid w:val="00884FB5"/>
    <w:rsid w:val="00885336"/>
    <w:rsid w:val="00890F21"/>
    <w:rsid w:val="00890F2F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EB"/>
    <w:rsid w:val="00917AD1"/>
    <w:rsid w:val="00921607"/>
    <w:rsid w:val="0092311C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4244E"/>
    <w:rsid w:val="009426BB"/>
    <w:rsid w:val="00943D5D"/>
    <w:rsid w:val="00943E4D"/>
    <w:rsid w:val="00944765"/>
    <w:rsid w:val="00946243"/>
    <w:rsid w:val="0094724E"/>
    <w:rsid w:val="00951E90"/>
    <w:rsid w:val="00952021"/>
    <w:rsid w:val="009520D0"/>
    <w:rsid w:val="00955EB3"/>
    <w:rsid w:val="009565D2"/>
    <w:rsid w:val="009607D9"/>
    <w:rsid w:val="00961523"/>
    <w:rsid w:val="0096266B"/>
    <w:rsid w:val="00963799"/>
    <w:rsid w:val="00967D78"/>
    <w:rsid w:val="009709CC"/>
    <w:rsid w:val="009722BC"/>
    <w:rsid w:val="009731BF"/>
    <w:rsid w:val="00974FC0"/>
    <w:rsid w:val="009760CD"/>
    <w:rsid w:val="00977391"/>
    <w:rsid w:val="00977A4B"/>
    <w:rsid w:val="009806D7"/>
    <w:rsid w:val="009827EA"/>
    <w:rsid w:val="00983782"/>
    <w:rsid w:val="009839AA"/>
    <w:rsid w:val="00983FB5"/>
    <w:rsid w:val="00985EC4"/>
    <w:rsid w:val="00986164"/>
    <w:rsid w:val="009869DF"/>
    <w:rsid w:val="00991081"/>
    <w:rsid w:val="00992161"/>
    <w:rsid w:val="00992B82"/>
    <w:rsid w:val="009A18C8"/>
    <w:rsid w:val="009A358C"/>
    <w:rsid w:val="009A455A"/>
    <w:rsid w:val="009A4A3D"/>
    <w:rsid w:val="009A4E29"/>
    <w:rsid w:val="009A5EB0"/>
    <w:rsid w:val="009A7410"/>
    <w:rsid w:val="009A7648"/>
    <w:rsid w:val="009B0597"/>
    <w:rsid w:val="009B1227"/>
    <w:rsid w:val="009B48FA"/>
    <w:rsid w:val="009B4C70"/>
    <w:rsid w:val="009B6545"/>
    <w:rsid w:val="009B710C"/>
    <w:rsid w:val="009C345C"/>
    <w:rsid w:val="009C47CA"/>
    <w:rsid w:val="009C5C35"/>
    <w:rsid w:val="009C63BB"/>
    <w:rsid w:val="009C7F91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7AFF"/>
    <w:rsid w:val="00A00E6A"/>
    <w:rsid w:val="00A00FC2"/>
    <w:rsid w:val="00A02F09"/>
    <w:rsid w:val="00A04449"/>
    <w:rsid w:val="00A04797"/>
    <w:rsid w:val="00A05528"/>
    <w:rsid w:val="00A06152"/>
    <w:rsid w:val="00A10D9F"/>
    <w:rsid w:val="00A115FD"/>
    <w:rsid w:val="00A1260D"/>
    <w:rsid w:val="00A1535D"/>
    <w:rsid w:val="00A15890"/>
    <w:rsid w:val="00A17117"/>
    <w:rsid w:val="00A20672"/>
    <w:rsid w:val="00A229B4"/>
    <w:rsid w:val="00A229EB"/>
    <w:rsid w:val="00A2398B"/>
    <w:rsid w:val="00A24E7F"/>
    <w:rsid w:val="00A25D04"/>
    <w:rsid w:val="00A27888"/>
    <w:rsid w:val="00A30223"/>
    <w:rsid w:val="00A314CA"/>
    <w:rsid w:val="00A34189"/>
    <w:rsid w:val="00A42B51"/>
    <w:rsid w:val="00A43E20"/>
    <w:rsid w:val="00A4458B"/>
    <w:rsid w:val="00A44919"/>
    <w:rsid w:val="00A44BDC"/>
    <w:rsid w:val="00A4626E"/>
    <w:rsid w:val="00A4656F"/>
    <w:rsid w:val="00A46A0E"/>
    <w:rsid w:val="00A51EF3"/>
    <w:rsid w:val="00A55AD2"/>
    <w:rsid w:val="00A5750F"/>
    <w:rsid w:val="00A6138C"/>
    <w:rsid w:val="00A62BE1"/>
    <w:rsid w:val="00A62DBF"/>
    <w:rsid w:val="00A62F19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B4"/>
    <w:rsid w:val="00A775DB"/>
    <w:rsid w:val="00A77AA1"/>
    <w:rsid w:val="00A801E8"/>
    <w:rsid w:val="00A873E1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16FF"/>
    <w:rsid w:val="00AC2F60"/>
    <w:rsid w:val="00AC3CA9"/>
    <w:rsid w:val="00AC7F70"/>
    <w:rsid w:val="00AD0B01"/>
    <w:rsid w:val="00AD3747"/>
    <w:rsid w:val="00AD734F"/>
    <w:rsid w:val="00AE074A"/>
    <w:rsid w:val="00AE1656"/>
    <w:rsid w:val="00AE2B94"/>
    <w:rsid w:val="00AE3995"/>
    <w:rsid w:val="00AF2280"/>
    <w:rsid w:val="00AF694E"/>
    <w:rsid w:val="00AF6DEE"/>
    <w:rsid w:val="00B0085A"/>
    <w:rsid w:val="00B01EFC"/>
    <w:rsid w:val="00B03292"/>
    <w:rsid w:val="00B06938"/>
    <w:rsid w:val="00B10F0F"/>
    <w:rsid w:val="00B12351"/>
    <w:rsid w:val="00B1414C"/>
    <w:rsid w:val="00B14B9B"/>
    <w:rsid w:val="00B16472"/>
    <w:rsid w:val="00B16A57"/>
    <w:rsid w:val="00B20AD0"/>
    <w:rsid w:val="00B216D6"/>
    <w:rsid w:val="00B21E2C"/>
    <w:rsid w:val="00B22E0D"/>
    <w:rsid w:val="00B25027"/>
    <w:rsid w:val="00B31D6A"/>
    <w:rsid w:val="00B34411"/>
    <w:rsid w:val="00B3567E"/>
    <w:rsid w:val="00B36165"/>
    <w:rsid w:val="00B371E2"/>
    <w:rsid w:val="00B377F9"/>
    <w:rsid w:val="00B4240F"/>
    <w:rsid w:val="00B42FD9"/>
    <w:rsid w:val="00B508F4"/>
    <w:rsid w:val="00B50B5D"/>
    <w:rsid w:val="00B50C3A"/>
    <w:rsid w:val="00B5497A"/>
    <w:rsid w:val="00B5607F"/>
    <w:rsid w:val="00B56A26"/>
    <w:rsid w:val="00B5702E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5C1C"/>
    <w:rsid w:val="00BA645F"/>
    <w:rsid w:val="00BA6AE7"/>
    <w:rsid w:val="00BA78D0"/>
    <w:rsid w:val="00BB06E8"/>
    <w:rsid w:val="00BB6218"/>
    <w:rsid w:val="00BB75BB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52A8"/>
    <w:rsid w:val="00BE0CF1"/>
    <w:rsid w:val="00BE4593"/>
    <w:rsid w:val="00BE55DB"/>
    <w:rsid w:val="00BE5C52"/>
    <w:rsid w:val="00BE7423"/>
    <w:rsid w:val="00BF0D1F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06EB3"/>
    <w:rsid w:val="00C10682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41934"/>
    <w:rsid w:val="00C45D5A"/>
    <w:rsid w:val="00C45FC8"/>
    <w:rsid w:val="00C4619F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B02F2"/>
    <w:rsid w:val="00CB15F6"/>
    <w:rsid w:val="00CB3C39"/>
    <w:rsid w:val="00CB3F33"/>
    <w:rsid w:val="00CC0033"/>
    <w:rsid w:val="00CC0C88"/>
    <w:rsid w:val="00CC118D"/>
    <w:rsid w:val="00CC2FB0"/>
    <w:rsid w:val="00CC30D4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41D0"/>
    <w:rsid w:val="00CF5948"/>
    <w:rsid w:val="00CF604C"/>
    <w:rsid w:val="00CF6E67"/>
    <w:rsid w:val="00CF738E"/>
    <w:rsid w:val="00CF7443"/>
    <w:rsid w:val="00D01C2B"/>
    <w:rsid w:val="00D030EC"/>
    <w:rsid w:val="00D0357A"/>
    <w:rsid w:val="00D043C3"/>
    <w:rsid w:val="00D06596"/>
    <w:rsid w:val="00D07649"/>
    <w:rsid w:val="00D10754"/>
    <w:rsid w:val="00D14101"/>
    <w:rsid w:val="00D16D2F"/>
    <w:rsid w:val="00D20BF9"/>
    <w:rsid w:val="00D212BC"/>
    <w:rsid w:val="00D21747"/>
    <w:rsid w:val="00D233EB"/>
    <w:rsid w:val="00D23D38"/>
    <w:rsid w:val="00D2441B"/>
    <w:rsid w:val="00D25B3D"/>
    <w:rsid w:val="00D26CB2"/>
    <w:rsid w:val="00D30543"/>
    <w:rsid w:val="00D31DBD"/>
    <w:rsid w:val="00D322E6"/>
    <w:rsid w:val="00D345FD"/>
    <w:rsid w:val="00D356CD"/>
    <w:rsid w:val="00D357DD"/>
    <w:rsid w:val="00D3595F"/>
    <w:rsid w:val="00D4397F"/>
    <w:rsid w:val="00D43F84"/>
    <w:rsid w:val="00D44EA0"/>
    <w:rsid w:val="00D53585"/>
    <w:rsid w:val="00D54315"/>
    <w:rsid w:val="00D56AB5"/>
    <w:rsid w:val="00D6420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177A"/>
    <w:rsid w:val="00D950C7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458"/>
    <w:rsid w:val="00DC3A16"/>
    <w:rsid w:val="00DC4A86"/>
    <w:rsid w:val="00DC5D8E"/>
    <w:rsid w:val="00DC6B92"/>
    <w:rsid w:val="00DD02A8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3EC9"/>
    <w:rsid w:val="00DF4C02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1BA9"/>
    <w:rsid w:val="00E34796"/>
    <w:rsid w:val="00E35104"/>
    <w:rsid w:val="00E35881"/>
    <w:rsid w:val="00E359F1"/>
    <w:rsid w:val="00E373F7"/>
    <w:rsid w:val="00E40401"/>
    <w:rsid w:val="00E410F4"/>
    <w:rsid w:val="00E50913"/>
    <w:rsid w:val="00E50EC1"/>
    <w:rsid w:val="00E516C4"/>
    <w:rsid w:val="00E52AA4"/>
    <w:rsid w:val="00E55779"/>
    <w:rsid w:val="00E574E4"/>
    <w:rsid w:val="00E57F93"/>
    <w:rsid w:val="00E61C55"/>
    <w:rsid w:val="00E64507"/>
    <w:rsid w:val="00E70862"/>
    <w:rsid w:val="00E71535"/>
    <w:rsid w:val="00E72637"/>
    <w:rsid w:val="00E72F64"/>
    <w:rsid w:val="00E7336B"/>
    <w:rsid w:val="00E73C77"/>
    <w:rsid w:val="00E75924"/>
    <w:rsid w:val="00E766ED"/>
    <w:rsid w:val="00E76720"/>
    <w:rsid w:val="00E77D1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B454E"/>
    <w:rsid w:val="00EB5F74"/>
    <w:rsid w:val="00EB7128"/>
    <w:rsid w:val="00EC4C75"/>
    <w:rsid w:val="00EC5FCC"/>
    <w:rsid w:val="00ED5C55"/>
    <w:rsid w:val="00ED7E95"/>
    <w:rsid w:val="00EE1BAE"/>
    <w:rsid w:val="00EE1D72"/>
    <w:rsid w:val="00EE23DE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6A15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F92"/>
    <w:rsid w:val="00F23348"/>
    <w:rsid w:val="00F269DF"/>
    <w:rsid w:val="00F272E7"/>
    <w:rsid w:val="00F27C04"/>
    <w:rsid w:val="00F3151F"/>
    <w:rsid w:val="00F32A89"/>
    <w:rsid w:val="00F33C5A"/>
    <w:rsid w:val="00F3755F"/>
    <w:rsid w:val="00F3774E"/>
    <w:rsid w:val="00F427FD"/>
    <w:rsid w:val="00F428B6"/>
    <w:rsid w:val="00F44145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2713"/>
    <w:rsid w:val="00F738E8"/>
    <w:rsid w:val="00F74512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CBD"/>
    <w:rsid w:val="00FA1EBC"/>
    <w:rsid w:val="00FA2F41"/>
    <w:rsid w:val="00FA33D1"/>
    <w:rsid w:val="00FA40C8"/>
    <w:rsid w:val="00FA426E"/>
    <w:rsid w:val="00FA760D"/>
    <w:rsid w:val="00FB1DBD"/>
    <w:rsid w:val="00FC04E9"/>
    <w:rsid w:val="00FC091D"/>
    <w:rsid w:val="00FC1762"/>
    <w:rsid w:val="00FC2C5F"/>
    <w:rsid w:val="00FC2DFE"/>
    <w:rsid w:val="00FC3B7C"/>
    <w:rsid w:val="00FC47E2"/>
    <w:rsid w:val="00FC4A4D"/>
    <w:rsid w:val="00FC52B8"/>
    <w:rsid w:val="00FC5418"/>
    <w:rsid w:val="00FD0345"/>
    <w:rsid w:val="00FD1721"/>
    <w:rsid w:val="00FD3227"/>
    <w:rsid w:val="00FD5C72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7F4E-B12A-46B7-B77A-69CA253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E57E-DFEF-470E-A2CE-AF54855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Евдокимова Екатерина Михайловна</cp:lastModifiedBy>
  <cp:revision>3</cp:revision>
  <cp:lastPrinted>2018-05-03T11:37:00Z</cp:lastPrinted>
  <dcterms:created xsi:type="dcterms:W3CDTF">2018-05-04T05:07:00Z</dcterms:created>
  <dcterms:modified xsi:type="dcterms:W3CDTF">2018-05-04T05:09:00Z</dcterms:modified>
</cp:coreProperties>
</file>