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ED" w:rsidRPr="00E641ED" w:rsidRDefault="00B84D0B" w:rsidP="00E6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0B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E641ED">
        <w:rPr>
          <w:rFonts w:ascii="Times New Roman" w:hAnsi="Times New Roman" w:cs="Times New Roman"/>
          <w:sz w:val="28"/>
          <w:szCs w:val="28"/>
        </w:rPr>
        <w:t>в период с 17.06.2025 по 30.06</w:t>
      </w:r>
      <w:r w:rsidRPr="00B84D0B">
        <w:rPr>
          <w:rFonts w:ascii="Times New Roman" w:hAnsi="Times New Roman" w:cs="Times New Roman"/>
          <w:sz w:val="28"/>
          <w:szCs w:val="28"/>
        </w:rPr>
        <w:t xml:space="preserve">.2025 в отношении </w:t>
      </w:r>
      <w:r w:rsidR="00E641ED" w:rsidRPr="00E641ED">
        <w:rPr>
          <w:rFonts w:ascii="Times New Roman" w:hAnsi="Times New Roman" w:cs="Times New Roman"/>
          <w:sz w:val="28"/>
          <w:szCs w:val="28"/>
        </w:rPr>
        <w:t xml:space="preserve">ООО "РУТГЕРС СЕВЕРТАР" </w:t>
      </w:r>
      <w:r w:rsidRPr="00B84D0B">
        <w:rPr>
          <w:rFonts w:ascii="Times New Roman" w:hAnsi="Times New Roman" w:cs="Times New Roman"/>
          <w:sz w:val="28"/>
          <w:szCs w:val="28"/>
        </w:rPr>
        <w:t xml:space="preserve">проведена внеплановая выездная проверка </w:t>
      </w:r>
      <w:r w:rsidR="00A20EF2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экологического контроля (надзора) по объекту </w:t>
      </w:r>
      <w:r w:rsidR="00A20EF2" w:rsidRPr="00A20EF2">
        <w:rPr>
          <w:rFonts w:ascii="Times New Roman" w:hAnsi="Times New Roman" w:cs="Times New Roman"/>
          <w:sz w:val="28"/>
          <w:szCs w:val="28"/>
        </w:rPr>
        <w:t xml:space="preserve">НВОС </w:t>
      </w:r>
      <w:r w:rsidR="00E641ED">
        <w:rPr>
          <w:rFonts w:ascii="Times New Roman" w:hAnsi="Times New Roman" w:cs="Times New Roman"/>
          <w:sz w:val="28"/>
          <w:szCs w:val="28"/>
        </w:rPr>
        <w:t>«</w:t>
      </w:r>
      <w:r w:rsidR="00E641ED" w:rsidRPr="00E641ED">
        <w:rPr>
          <w:rFonts w:ascii="Times New Roman" w:hAnsi="Times New Roman" w:cs="Times New Roman"/>
          <w:sz w:val="28"/>
          <w:szCs w:val="28"/>
        </w:rPr>
        <w:t xml:space="preserve">Производственная площадка», код объекта 19-0135-001297-П, I категория, категория риска – высокая. </w:t>
      </w:r>
    </w:p>
    <w:p w:rsidR="00B84D0B" w:rsidRDefault="00A20EF2" w:rsidP="00E641ED">
      <w:pPr>
        <w:spacing w:after="0" w:line="240" w:lineRule="auto"/>
        <w:ind w:right="14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проверки </w:t>
      </w:r>
      <w:r w:rsidR="00E641ED" w:rsidRPr="00E641ED">
        <w:rPr>
          <w:rFonts w:ascii="Times New Roman" w:hAnsi="Times New Roman" w:cs="Times New Roman"/>
          <w:sz w:val="28"/>
          <w:szCs w:val="28"/>
        </w:rPr>
        <w:t>установлено, что ООО "РУТГЕРС СЕВЕРТАР" не обеспечил</w:t>
      </w:r>
      <w:r w:rsidR="00E641ED">
        <w:rPr>
          <w:rFonts w:ascii="Times New Roman" w:hAnsi="Times New Roman" w:cs="Times New Roman"/>
          <w:sz w:val="28"/>
          <w:szCs w:val="28"/>
        </w:rPr>
        <w:t>о</w:t>
      </w:r>
      <w:r w:rsidR="00E641ED" w:rsidRPr="00E641ED">
        <w:rPr>
          <w:rFonts w:ascii="Times New Roman" w:hAnsi="Times New Roman" w:cs="Times New Roman"/>
          <w:sz w:val="28"/>
          <w:szCs w:val="28"/>
        </w:rPr>
        <w:t xml:space="preserve"> реализацию мероприятия, направленного</w:t>
      </w:r>
      <w:r w:rsidR="00E641ED">
        <w:rPr>
          <w:rFonts w:ascii="Times New Roman" w:hAnsi="Times New Roman" w:cs="Times New Roman"/>
          <w:sz w:val="28"/>
          <w:szCs w:val="28"/>
        </w:rPr>
        <w:t xml:space="preserve"> на достижение квот выбросов.</w:t>
      </w:r>
    </w:p>
    <w:p w:rsidR="00B84D0B" w:rsidRPr="00B84D0B" w:rsidRDefault="00B84D0B" w:rsidP="00E641E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0B">
        <w:rPr>
          <w:rFonts w:ascii="Times New Roman" w:hAnsi="Times New Roman" w:cs="Times New Roman"/>
          <w:sz w:val="28"/>
          <w:szCs w:val="28"/>
        </w:rPr>
        <w:t xml:space="preserve">По данному факту виновные лица привлечены к административной ответственности, выдано предписание. </w:t>
      </w:r>
    </w:p>
    <w:p w:rsidR="00B84D0B" w:rsidRPr="00B84D0B" w:rsidRDefault="00B84D0B" w:rsidP="00E641ED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EF2" w:rsidRDefault="00A20EF2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1B12A4"/>
    <w:rsid w:val="0021308F"/>
    <w:rsid w:val="0053005F"/>
    <w:rsid w:val="005F0900"/>
    <w:rsid w:val="006C7721"/>
    <w:rsid w:val="00766215"/>
    <w:rsid w:val="009329B3"/>
    <w:rsid w:val="00A20EF2"/>
    <w:rsid w:val="00AF7A5B"/>
    <w:rsid w:val="00B84D0B"/>
    <w:rsid w:val="00BC2B8D"/>
    <w:rsid w:val="00BC7819"/>
    <w:rsid w:val="00C8620B"/>
    <w:rsid w:val="00D343A5"/>
    <w:rsid w:val="00D665FE"/>
    <w:rsid w:val="00DD22C7"/>
    <w:rsid w:val="00E641ED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  <w:style w:type="character" w:customStyle="1" w:styleId="a5">
    <w:name w:val="Цветовое выделение"/>
    <w:rsid w:val="00E641ED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ignateva.on</cp:lastModifiedBy>
  <cp:revision>7</cp:revision>
  <dcterms:created xsi:type="dcterms:W3CDTF">2025-07-10T12:38:00Z</dcterms:created>
  <dcterms:modified xsi:type="dcterms:W3CDTF">2025-07-10T13:53:00Z</dcterms:modified>
</cp:coreProperties>
</file>