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1B" w:rsidRDefault="000C7B1B">
      <w:pPr>
        <w:pStyle w:val="ConsPlusNormal"/>
        <w:outlineLvl w:val="0"/>
      </w:pPr>
      <w:r>
        <w:t>Зарегистрировано в Минюсте России 21 сентября 2020 г. N 59967</w:t>
      </w:r>
    </w:p>
    <w:p w:rsidR="000C7B1B" w:rsidRDefault="000C7B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Title"/>
        <w:jc w:val="center"/>
      </w:pPr>
      <w:r>
        <w:t>МИНИСТЕРСТВО ПРИРОДНЫХ РЕСУРСОВ И ЭКОЛОГИИ</w:t>
      </w:r>
    </w:p>
    <w:p w:rsidR="000C7B1B" w:rsidRDefault="000C7B1B">
      <w:pPr>
        <w:pStyle w:val="ConsPlusTitle"/>
        <w:jc w:val="center"/>
      </w:pPr>
      <w:r>
        <w:t>РОССИЙСКОЙ ФЕДЕРАЦИИ</w:t>
      </w:r>
    </w:p>
    <w:p w:rsidR="000C7B1B" w:rsidRDefault="000C7B1B">
      <w:pPr>
        <w:pStyle w:val="ConsPlusTitle"/>
        <w:jc w:val="center"/>
      </w:pPr>
    </w:p>
    <w:p w:rsidR="000C7B1B" w:rsidRDefault="000C7B1B">
      <w:pPr>
        <w:pStyle w:val="ConsPlusTitle"/>
        <w:jc w:val="center"/>
      </w:pPr>
      <w:r>
        <w:t>ПРИКАЗ</w:t>
      </w:r>
    </w:p>
    <w:p w:rsidR="000C7B1B" w:rsidRDefault="000C7B1B">
      <w:pPr>
        <w:pStyle w:val="ConsPlusTitle"/>
        <w:jc w:val="center"/>
      </w:pPr>
      <w:r>
        <w:t>от 12 августа 2020 г. N 591</w:t>
      </w:r>
    </w:p>
    <w:p w:rsidR="000C7B1B" w:rsidRDefault="000C7B1B">
      <w:pPr>
        <w:pStyle w:val="ConsPlusTitle"/>
        <w:jc w:val="center"/>
      </w:pPr>
    </w:p>
    <w:p w:rsidR="000C7B1B" w:rsidRDefault="000C7B1B">
      <w:pPr>
        <w:pStyle w:val="ConsPlusTitle"/>
        <w:jc w:val="center"/>
      </w:pPr>
      <w:r>
        <w:t>ОБ УСТАНОВЛЕНИИ</w:t>
      </w:r>
    </w:p>
    <w:p w:rsidR="000C7B1B" w:rsidRDefault="000C7B1B">
      <w:pPr>
        <w:pStyle w:val="ConsPlusTitle"/>
        <w:jc w:val="center"/>
      </w:pPr>
      <w:r>
        <w:t>ПОРЯДКА ОРГАНИЗАЦИИ ДЕЯТЕЛЬНОСТИ ОБЩЕСТВЕННЫХ ИНСПЕКТОРОВ</w:t>
      </w:r>
    </w:p>
    <w:p w:rsidR="000C7B1B" w:rsidRDefault="000C7B1B">
      <w:pPr>
        <w:pStyle w:val="ConsPlusTitle"/>
        <w:jc w:val="center"/>
      </w:pPr>
      <w:r>
        <w:t>В ОБЛАСТИ ОБРАЩЕНИЯ С ЖИВОТНЫМИ, ПОРЯДКА ВЗАИМОДЕЙСТВИЯ</w:t>
      </w:r>
    </w:p>
    <w:p w:rsidR="000C7B1B" w:rsidRDefault="000C7B1B">
      <w:pPr>
        <w:pStyle w:val="ConsPlusTitle"/>
        <w:jc w:val="center"/>
      </w:pPr>
      <w:r>
        <w:t>ТАКИХ ИНСПЕКТОРОВ С ОРГАНАМИ ГОСУДАРСТВЕННОГО НАДЗОРА</w:t>
      </w:r>
    </w:p>
    <w:p w:rsidR="000C7B1B" w:rsidRDefault="000C7B1B">
      <w:pPr>
        <w:pStyle w:val="ConsPlusTitle"/>
        <w:jc w:val="center"/>
      </w:pPr>
      <w:r>
        <w:t>В ОБЛАСТИ ОБРАЩЕНИЯ С ЖИВОТНЫМИ, ПОРЯДКА ВЫДАЧИ</w:t>
      </w:r>
    </w:p>
    <w:p w:rsidR="000C7B1B" w:rsidRDefault="000C7B1B">
      <w:pPr>
        <w:pStyle w:val="ConsPlusTitle"/>
        <w:jc w:val="center"/>
      </w:pPr>
      <w:r>
        <w:t>УДОСТОВЕРЕНИЯ, И ЕГО ФОРМЫ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>
        <w:r>
          <w:rPr>
            <w:color w:val="0000FF"/>
          </w:rPr>
          <w:t>пунктом 3 части 2 статьи 5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8424) и с </w:t>
      </w:r>
      <w:hyperlink r:id="rId5">
        <w:r>
          <w:rPr>
            <w:color w:val="0000FF"/>
          </w:rPr>
          <w:t>подпунктом 5.2.41(2) пункта 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</w:t>
      </w:r>
      <w:proofErr w:type="gramEnd"/>
      <w:r>
        <w:t xml:space="preserve"> от 11.11.2015 N 1219 (Собрание законодательства Российской Федерации, 2015, N 47, ст. 6586; 2019, N 29, ст. 4027), приказываю утвердить: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1. </w:t>
      </w:r>
      <w:hyperlink w:anchor="P34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 согласно приложению N 1.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2. </w:t>
      </w:r>
      <w:hyperlink w:anchor="P64">
        <w:r>
          <w:rPr>
            <w:color w:val="0000FF"/>
          </w:rPr>
          <w:t>Порядок</w:t>
        </w:r>
      </w:hyperlink>
      <w:r>
        <w:t xml:space="preserve"> взаимодействия общественных инспекторов </w:t>
      </w:r>
      <w:proofErr w:type="gramStart"/>
      <w:r>
        <w:t>в области обращения с животными с органами государственного надзора в области обращения с животными согласно приложению</w:t>
      </w:r>
      <w:proofErr w:type="gramEnd"/>
      <w:r>
        <w:t xml:space="preserve"> N 2.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3. </w:t>
      </w:r>
      <w:hyperlink w:anchor="P98">
        <w:r>
          <w:rPr>
            <w:color w:val="0000FF"/>
          </w:rPr>
          <w:t>Порядок</w:t>
        </w:r>
      </w:hyperlink>
      <w:r>
        <w:t xml:space="preserve"> выдачи удостоверения общественным инспекторам в области обращения с животными согласно приложению N 3.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4. </w:t>
      </w:r>
      <w:hyperlink w:anchor="P142">
        <w:r>
          <w:rPr>
            <w:color w:val="0000FF"/>
          </w:rPr>
          <w:t>Форму</w:t>
        </w:r>
      </w:hyperlink>
      <w:r>
        <w:t xml:space="preserve"> удостоверения общественных инспекторов в области обращения с животными согласно приложению N 4.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0C7B1B" w:rsidRDefault="000C7B1B">
      <w:pPr>
        <w:pStyle w:val="ConsPlusNormal"/>
        <w:jc w:val="right"/>
      </w:pPr>
      <w:r>
        <w:t>Д.Г.ХРАМОВ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right"/>
        <w:outlineLvl w:val="0"/>
      </w:pPr>
      <w:r>
        <w:t>Приложение N 1</w:t>
      </w:r>
    </w:p>
    <w:p w:rsidR="000C7B1B" w:rsidRDefault="000C7B1B">
      <w:pPr>
        <w:pStyle w:val="ConsPlusNormal"/>
        <w:jc w:val="right"/>
      </w:pPr>
      <w:r>
        <w:t>к приказу Минприроды России</w:t>
      </w:r>
    </w:p>
    <w:p w:rsidR="000C7B1B" w:rsidRDefault="000C7B1B">
      <w:pPr>
        <w:pStyle w:val="ConsPlusNormal"/>
        <w:jc w:val="right"/>
      </w:pPr>
      <w:r>
        <w:t>от 12.08.2020 N 591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Title"/>
        <w:jc w:val="center"/>
      </w:pPr>
      <w:bookmarkStart w:id="0" w:name="P34"/>
      <w:bookmarkEnd w:id="0"/>
      <w:r>
        <w:t>ПОРЯДОК</w:t>
      </w:r>
    </w:p>
    <w:p w:rsidR="000C7B1B" w:rsidRDefault="000C7B1B">
      <w:pPr>
        <w:pStyle w:val="ConsPlusTitle"/>
        <w:jc w:val="center"/>
      </w:pPr>
      <w:r>
        <w:t>ОРГАНИЗАЦИИ ДЕЯТЕЛЬНОСТИ ОБЩЕСТВЕННЫХ ИНСПЕКТОРОВ В ОБЛАСТИ</w:t>
      </w:r>
    </w:p>
    <w:p w:rsidR="000C7B1B" w:rsidRDefault="000C7B1B">
      <w:pPr>
        <w:pStyle w:val="ConsPlusTitle"/>
        <w:jc w:val="center"/>
      </w:pPr>
      <w:r>
        <w:t>ОБРАЩЕНИЯ С ЖИВОТНЫМИ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ind w:firstLine="540"/>
        <w:jc w:val="both"/>
      </w:pPr>
      <w:r>
        <w:t xml:space="preserve">1. Гражданин, намеренный оказывать содействие органам государственного надзора и получивший удостоверение общественного инспектора в области обращения с животными по форме согласно </w:t>
      </w:r>
      <w:hyperlink w:anchor="P142">
        <w:r>
          <w:rPr>
            <w:color w:val="0000FF"/>
          </w:rPr>
          <w:t>Приложению 4</w:t>
        </w:r>
      </w:hyperlink>
      <w:r>
        <w:t xml:space="preserve"> к настоящему приказу, в порядке, установленном </w:t>
      </w:r>
      <w:hyperlink w:anchor="P98">
        <w:r>
          <w:rPr>
            <w:color w:val="0000FF"/>
          </w:rPr>
          <w:t>Приложением 3</w:t>
        </w:r>
      </w:hyperlink>
      <w:r>
        <w:t xml:space="preserve"> </w:t>
      </w:r>
      <w:r>
        <w:lastRenderedPageBreak/>
        <w:t>к настоящему приказу, уполномочен осуществлять общественный контроль в области обращения с животными.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Общественные инспекторы в области обращения с животными имеют права и несут обязанности, установленные </w:t>
      </w:r>
      <w:hyperlink r:id="rId6">
        <w:r>
          <w:rPr>
            <w:color w:val="0000FF"/>
          </w:rPr>
          <w:t>частями 5</w:t>
        </w:r>
      </w:hyperlink>
      <w:r>
        <w:t xml:space="preserve"> и </w:t>
      </w:r>
      <w:hyperlink r:id="rId7">
        <w:r>
          <w:rPr>
            <w:color w:val="0000FF"/>
          </w:rPr>
          <w:t>6 статьи 20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8424) (далее - Федеральный закон N 498-ФЗ).</w:t>
      </w:r>
      <w:proofErr w:type="gramEnd"/>
    </w:p>
    <w:p w:rsidR="000C7B1B" w:rsidRDefault="000C7B1B">
      <w:pPr>
        <w:pStyle w:val="ConsPlusNormal"/>
        <w:spacing w:before="220"/>
        <w:ind w:firstLine="540"/>
        <w:jc w:val="both"/>
      </w:pPr>
      <w:r>
        <w:t>Общественные инспекторы в области обращения с животными имеют право самостоятельного доступа только на территорию приюта для животных и в его помещения.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3.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</w:t>
      </w:r>
      <w:proofErr w:type="gramStart"/>
      <w:r>
        <w:t>дств зв</w:t>
      </w:r>
      <w:proofErr w:type="gramEnd"/>
      <w:r>
        <w:t>укозаписи (аудиозаписи) &lt;*&gt;.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&lt;*&gt;</w:t>
      </w:r>
      <w:hyperlink r:id="rId8">
        <w:r>
          <w:rPr>
            <w:color w:val="0000FF"/>
          </w:rPr>
          <w:t>Часть 7 статьи 20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8424; Российская газета, N 295, 29.12.2018).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ind w:firstLine="540"/>
        <w:jc w:val="both"/>
      </w:pPr>
      <w:r>
        <w:t xml:space="preserve">4. </w:t>
      </w:r>
      <w:proofErr w:type="gramStart"/>
      <w:r>
        <w:t>Оказание содействия общественными инспекторами в области обращения с животными в проведении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 осуществляется путем фиксации, в том числе с помощью фото- и видеосъемки, правонарушений в области обращения с животными и направлении соответствующих материалов в органы государственного надзора в области обращения с</w:t>
      </w:r>
      <w:proofErr w:type="gramEnd"/>
      <w:r>
        <w:t xml:space="preserve"> животными.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5. Участие общественных инспекторов </w:t>
      </w:r>
      <w:proofErr w:type="gramStart"/>
      <w:r>
        <w:t>в области обращения с животными в работе по просвещению населения в области</w:t>
      </w:r>
      <w:proofErr w:type="gramEnd"/>
      <w:r>
        <w:t xml:space="preserve"> обращения с животными осуществляется путем оказания содействия органам государственного надзора в области обращения с животными в реализации мер, направленных на воспитание у населения нравственного и гуманного отношения к животным.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 целях оказания содействия органам государственного надзора в проведении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животными, а также в реализации мер, направленных на воспитание у населения нравственного и гуманного отношения к животным, общественный инспектор в области обращения с животными располагает знаниями:</w:t>
      </w:r>
      <w:proofErr w:type="gramEnd"/>
    </w:p>
    <w:p w:rsidR="000C7B1B" w:rsidRDefault="000C7B1B">
      <w:pPr>
        <w:pStyle w:val="ConsPlusNormal"/>
        <w:spacing w:before="220"/>
        <w:ind w:firstLine="540"/>
        <w:jc w:val="both"/>
      </w:pPr>
      <w:r>
        <w:t>о правах и обязанностях общественных инспекторов в области обращения с животными;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о видах и признаках правонарушений в области обращения с животными;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о требованиях к содержанию и использованию животных;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о задачах государственного надзора в области обращения с животными.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Гражданин, намеренный прекратить свои полномочия по оказанию содействия органам государственного надзора в качестве общественного инспектора в области обращения с животными, подает в территориальный орган Федеральной службы по надзору в сфере </w:t>
      </w:r>
      <w:r>
        <w:lastRenderedPageBreak/>
        <w:t xml:space="preserve">природопользования, осуществляющий полномочия в границах субъекта Российской Федерации, в котором гражданин зарегистрирован по месту жительства (далее - территориальный орган </w:t>
      </w:r>
      <w:proofErr w:type="spellStart"/>
      <w:r>
        <w:t>Росприроднадзора</w:t>
      </w:r>
      <w:proofErr w:type="spellEnd"/>
      <w:r>
        <w:t>), заявление о прекращении полномочий общественного инспектора в области обращения с животными</w:t>
      </w:r>
      <w:proofErr w:type="gramEnd"/>
      <w:r>
        <w:t>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8. Заявление о прекращении полномочий регистрируется территориальным органом </w:t>
      </w:r>
      <w:proofErr w:type="spellStart"/>
      <w:r>
        <w:t>Росприроднадзора</w:t>
      </w:r>
      <w:proofErr w:type="spellEnd"/>
      <w:r>
        <w:t xml:space="preserve"> в течение одного рабочего дня с момента поступления.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9. После регистрации заявления о прекращении полномочий территориальным органом </w:t>
      </w:r>
      <w:proofErr w:type="spellStart"/>
      <w:r>
        <w:t>Росприроднадзора</w:t>
      </w:r>
      <w:proofErr w:type="spellEnd"/>
      <w:r>
        <w:t xml:space="preserve"> полномочия гражданина по оказанию содействия органам государственного надзора в качестве общественного инспектора в области обращения с животными, подавшего заявление, считаются прекращенными.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right"/>
        <w:outlineLvl w:val="0"/>
      </w:pPr>
      <w:r>
        <w:t>Приложение N 2</w:t>
      </w:r>
    </w:p>
    <w:p w:rsidR="000C7B1B" w:rsidRDefault="000C7B1B">
      <w:pPr>
        <w:pStyle w:val="ConsPlusNormal"/>
        <w:jc w:val="right"/>
      </w:pPr>
      <w:r>
        <w:t>к приказу Минприроды России</w:t>
      </w:r>
    </w:p>
    <w:p w:rsidR="000C7B1B" w:rsidRDefault="000C7B1B">
      <w:pPr>
        <w:pStyle w:val="ConsPlusNormal"/>
        <w:jc w:val="right"/>
      </w:pPr>
      <w:r>
        <w:t>от 12.08.2020 N 591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Title"/>
        <w:jc w:val="center"/>
      </w:pPr>
      <w:bookmarkStart w:id="1" w:name="P64"/>
      <w:bookmarkEnd w:id="1"/>
      <w:r>
        <w:t>ПОРЯДОК</w:t>
      </w:r>
    </w:p>
    <w:p w:rsidR="000C7B1B" w:rsidRDefault="000C7B1B">
      <w:pPr>
        <w:pStyle w:val="ConsPlusTitle"/>
        <w:jc w:val="center"/>
      </w:pPr>
      <w:r>
        <w:t>ВЗАИМОДЕЙСТВИЯ ОБЩЕСТВЕННЫХ ИНСПЕКТОРОВ В ОБЛАСТИ ОБРАЩЕНИЯ</w:t>
      </w:r>
    </w:p>
    <w:p w:rsidR="000C7B1B" w:rsidRDefault="000C7B1B">
      <w:pPr>
        <w:pStyle w:val="ConsPlusTitle"/>
        <w:jc w:val="center"/>
      </w:pPr>
      <w:r>
        <w:t>С ЖИВОТНЫМИ С ОРГАНАМИ ГОСУДАРСТВЕННОГО НАДЗОРА В ОБЛАСТИ</w:t>
      </w:r>
    </w:p>
    <w:p w:rsidR="000C7B1B" w:rsidRDefault="000C7B1B">
      <w:pPr>
        <w:pStyle w:val="ConsPlusTitle"/>
        <w:jc w:val="center"/>
      </w:pPr>
      <w:r>
        <w:t>ОБРАЩЕНИЯ С ЖИВОТНЫМИ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ind w:firstLine="540"/>
        <w:jc w:val="both"/>
      </w:pPr>
      <w:bookmarkStart w:id="2" w:name="P69"/>
      <w:bookmarkEnd w:id="2"/>
      <w:r>
        <w:t>1. Общественные инспектора в области обращения с животными взаимодействуют: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1.1. с федеральными органами исполнительной власти, уполномоченными Правительством Российской Федерации;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1.2. с уполномоченными органами исполнительной власти субъектов Российской Федерации.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2. При взаимодействии общественных инспекторов в области обращения с животными с органами государственного надзора, указанными в </w:t>
      </w:r>
      <w:hyperlink w:anchor="P69">
        <w:r>
          <w:rPr>
            <w:color w:val="0000FF"/>
          </w:rPr>
          <w:t>пункте 1</w:t>
        </w:r>
      </w:hyperlink>
      <w:r>
        <w:t xml:space="preserve"> настоящего Приложения (далее - органы государственного надзора), не допускается реализация полномочий органов государственного надзора общественными инспекторами в области обращения с животными.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Общественные инспекторы в области обращения с животными оказывают содействие органам государственного надзора при осуществлении ими государственного надзора в области обращения с животными по проверкам, проводимым в соответствии с законодательством Российской Федерации о государственном контроле (надзоре), путем предупреждения и выявления нарушений требований законодательства Российской Федерации и иных нормативных правовых актов в области обращения с животными и их фиксации.</w:t>
      </w:r>
      <w:proofErr w:type="gramEnd"/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случае привлечения органом государственного надзора общественного инспектора в области обращения с животными к проведению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 в распоряжении или приказе руководителя, заместителя руководителя органа государственного надзора (его территориального органа) о проведении таких мероприятий указываются фамилия, имя, отчество (при наличии) общественного инспектора</w:t>
      </w:r>
      <w:proofErr w:type="gramEnd"/>
      <w:r>
        <w:t xml:space="preserve"> в области обращения с животными, а также реквизиты удостоверения.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5. Для общественного инспектора в области обращения с животными, привлеченного к </w:t>
      </w:r>
      <w:r>
        <w:lastRenderedPageBreak/>
        <w:t>мероприятиям по контролю, проводится инструктаж.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6. Инструктаж проводится перед каждым мероприятиям по контролю должностными лицами органа государственного надзора, уполномоченными на проведение соответствующего мероприятия.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7. Зафиксированные общественным инспектором в области обращения с животными, в том числе с помощью фото- и видеосъемки, факты, а также материалы, свидетельствующие о нарушении законодательства в области обращения с животными, направляются в соответствующий компетентный орган государственного надзора в области обращения с животными для принятия по ним решения.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8. Компетентный орган государственного надзора осуществляет регистрацию и рассмотрение материалов, свидетельствующих о нарушении законодательства в области обращения с животными, принятие по ним решений в срок, установленный законодательством Российской Федерации.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9. По результатам осуществления общественного контроля в области обращения с животными общественный инспектор в области обращения с животными вправе подготовить итоговый документ.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10. Итоговый документ содержит следующую информацию: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- о количестве направленных общественным инспектором в области обращения с животными в органы государственного надзора материалов, содержащих данные, указывающие на наличие признаков правонарушений в области обращения с животными;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- о привлечении органами государственного надзора к проведению мероприятий по предупреждению и выявлению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об участии общественного инспектора в области обращения с животными в работе по просвещению</w:t>
      </w:r>
      <w:proofErr w:type="gramEnd"/>
      <w:r>
        <w:t xml:space="preserve"> населения в области обращения с животными;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- иную информацию о содействии органам государственного надзора при осуществлении ими государственного надзора в области обращения с животными, которую общественный инспектор в области обращения с животными считает необходимым сообщить.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11. Общественный инспектор в области обращения с животными направляет итоговый документ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12.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 &lt;*&gt;.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&lt;*&gt;</w:t>
      </w:r>
      <w:hyperlink r:id="rId9">
        <w:r>
          <w:rPr>
            <w:color w:val="0000FF"/>
          </w:rPr>
          <w:t>Часть 2 статьи 20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(Собрание законодательства Российской Федерации, 2018, N 53, ст. 8424; Российская газета, N 295, 29.12.2018).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right"/>
        <w:outlineLvl w:val="0"/>
      </w:pPr>
      <w:r>
        <w:t>Приложение N 3</w:t>
      </w:r>
    </w:p>
    <w:p w:rsidR="000C7B1B" w:rsidRDefault="000C7B1B">
      <w:pPr>
        <w:pStyle w:val="ConsPlusNormal"/>
        <w:jc w:val="right"/>
      </w:pPr>
      <w:r>
        <w:t>к приказу Минприроды России</w:t>
      </w:r>
    </w:p>
    <w:p w:rsidR="000C7B1B" w:rsidRDefault="000C7B1B">
      <w:pPr>
        <w:pStyle w:val="ConsPlusNormal"/>
        <w:jc w:val="right"/>
      </w:pPr>
      <w:r>
        <w:t>от 12.08.2020 N 591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Title"/>
        <w:jc w:val="center"/>
      </w:pPr>
      <w:bookmarkStart w:id="3" w:name="P98"/>
      <w:bookmarkEnd w:id="3"/>
      <w:r>
        <w:t>ПОРЯДОК</w:t>
      </w:r>
    </w:p>
    <w:p w:rsidR="000C7B1B" w:rsidRDefault="000C7B1B">
      <w:pPr>
        <w:pStyle w:val="ConsPlusTitle"/>
        <w:jc w:val="center"/>
      </w:pPr>
      <w:r>
        <w:t>ВЫДАЧИ УДОСТОВЕРЕНИЯ ОБЩЕСТВЕННЫМ ИНСПЕКТОРАМ В ОБЛАСТИ</w:t>
      </w:r>
    </w:p>
    <w:p w:rsidR="000C7B1B" w:rsidRDefault="000C7B1B">
      <w:pPr>
        <w:pStyle w:val="ConsPlusTitle"/>
        <w:jc w:val="center"/>
      </w:pPr>
      <w:r>
        <w:t>ОБРАЩЕНИЯ С ЖИВОТНЫМИ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Гражданин, намеренный оказывать содействие органам государственного надзора, указанным в </w:t>
      </w:r>
      <w:hyperlink r:id="rId10">
        <w:r>
          <w:rPr>
            <w:color w:val="0000FF"/>
          </w:rPr>
          <w:t>части 2 статьи 19</w:t>
        </w:r>
      </w:hyperlink>
      <w:r>
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Федерации", на добровольной и безвозмездной основе в качестве общественного инспектора в области обращения с животными (далее - гражданин), подает в территориальный орган </w:t>
      </w:r>
      <w:proofErr w:type="spellStart"/>
      <w:r>
        <w:t>Росприроднадзора</w:t>
      </w:r>
      <w:proofErr w:type="spellEnd"/>
      <w:r>
        <w:t xml:space="preserve"> заявление о выдаче удостоверения общественного</w:t>
      </w:r>
      <w:proofErr w:type="gramEnd"/>
      <w:r>
        <w:t xml:space="preserve"> инспектора в области обращения с животными (далее - удостоверение, заявление).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2. В </w:t>
      </w:r>
      <w:proofErr w:type="gramStart"/>
      <w:r>
        <w:t>целях</w:t>
      </w:r>
      <w:proofErr w:type="gramEnd"/>
      <w:r>
        <w:t xml:space="preserve"> организации взаимодействия и оформления удостоверения в заявлении гражданина указываются: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фамилия, имя и отчество (при наличии);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адрес места жительства;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(номер, дата выдачи, орган, выдавший документ, код подразделения);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номер телефона и адрес электронной почты (при наличии).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3. К заявлению прилагаются: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копия документа, удостоверяющего личность;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две цветные фотографии размером 3 </w:t>
      </w:r>
      <w:proofErr w:type="spellStart"/>
      <w:r>
        <w:t>x</w:t>
      </w:r>
      <w:proofErr w:type="spellEnd"/>
      <w:r>
        <w:t xml:space="preserve"> 4 сантиметра.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4. Заявление о выдаче удостоверения общественного инспектора в области обращения с животными регистрируется территориальным органом </w:t>
      </w:r>
      <w:proofErr w:type="spellStart"/>
      <w:r>
        <w:t>Росприроднадзора</w:t>
      </w:r>
      <w:proofErr w:type="spellEnd"/>
      <w:r>
        <w:t xml:space="preserve"> в течение одного рабочего дня с момента поступления.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5. Удостоверение оформляется не позднее 5 рабочих дней со дня регистрации заявления о выдаче удостоверения общественного инспектора в области обращения с животными, подписывается руководителем (заместителем руководителя) территориального органа </w:t>
      </w:r>
      <w:proofErr w:type="spellStart"/>
      <w:r>
        <w:t>Росприроднадзора</w:t>
      </w:r>
      <w:proofErr w:type="spellEnd"/>
      <w:r>
        <w:t xml:space="preserve"> и вручается гражданину лично.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6. О выдаче удостоверения общественного инспектора в области обращения с животными гражданин извещается с указанием даты и места получения удостоверения общественного инспектора в области обращения с животными.</w:t>
      </w:r>
    </w:p>
    <w:p w:rsidR="000C7B1B" w:rsidRDefault="000C7B1B">
      <w:pPr>
        <w:pStyle w:val="ConsPlusNormal"/>
        <w:spacing w:before="220"/>
        <w:ind w:firstLine="540"/>
        <w:jc w:val="both"/>
      </w:pPr>
      <w:bookmarkStart w:id="4" w:name="P114"/>
      <w:bookmarkEnd w:id="4"/>
      <w:r>
        <w:t xml:space="preserve">7. Удостоверение оформляется по форме согласно </w:t>
      </w:r>
      <w:hyperlink w:anchor="P142">
        <w:r>
          <w:rPr>
            <w:color w:val="0000FF"/>
          </w:rPr>
          <w:t>приложению N 4</w:t>
        </w:r>
      </w:hyperlink>
      <w:r>
        <w:t xml:space="preserve"> к настоящему Приказу.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8. Номер удостоверения имеет следующую структуру: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lastRenderedPageBreak/>
        <w:t>АААА/БББ-ВВВ, где: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а) "АААА" - порядковый номер удостоверения;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б) "БББ" - номер субъекта Российской Федерации, на территории которого выдано удостоверение (в соответствии с Общероссийским </w:t>
      </w:r>
      <w:hyperlink r:id="rId1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образований);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в) "ВВВ" принимает следующее буквенное обозначение: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РПН - территориальный орган </w:t>
      </w:r>
      <w:proofErr w:type="spellStart"/>
      <w:r>
        <w:t>Росприроднадзора</w:t>
      </w:r>
      <w:proofErr w:type="spellEnd"/>
      <w:r>
        <w:t>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9. Удостоверения подлежат регистрации и учету, которые осуществляются территориальными органами </w:t>
      </w:r>
      <w:proofErr w:type="spellStart"/>
      <w:r>
        <w:t>Росприроднадзора</w:t>
      </w:r>
      <w:proofErr w:type="spellEnd"/>
      <w:r>
        <w:t>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10. Срок действия удостоверения составляет 1 год.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11. Срок действия удостоверения может быть продлен путем подачи общественным инспектором в области обращения с животными в территориальный орган </w:t>
      </w:r>
      <w:proofErr w:type="spellStart"/>
      <w:r>
        <w:t>Росприроднадзора</w:t>
      </w:r>
      <w:proofErr w:type="spellEnd"/>
      <w:r>
        <w:t xml:space="preserve"> заявления о продлении срока действия удостоверения (далее - заявление о продлении срока).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12. Заявление о продлении срока регистрируется территориальным органом </w:t>
      </w:r>
      <w:proofErr w:type="spellStart"/>
      <w:r>
        <w:t>Росприроднадзора</w:t>
      </w:r>
      <w:proofErr w:type="spellEnd"/>
      <w:r>
        <w:t xml:space="preserve"> в течение одного рабочего дня с момента поступления.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13. Продление срока действия удостоверения осуществляется в течение 5 рабочих дней со дня регистрации заявления о продлении срока, затем удостоверение вручается гражданину лично.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14. О продлении срока действия удостоверения общественного инспектора в области обращения с животными гражданин извещается с указанием даты и места получения удостоверения общественного инспектора в области обращения с животными.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15. В </w:t>
      </w:r>
      <w:proofErr w:type="gramStart"/>
      <w:r>
        <w:t>случае</w:t>
      </w:r>
      <w:proofErr w:type="gramEnd"/>
      <w:r>
        <w:t xml:space="preserve"> подачи гражданином заявления о прекращении полномочий общественного инспектора в области обращения с животными удостоверение подлежит сдаче в территориальный орган </w:t>
      </w:r>
      <w:proofErr w:type="spellStart"/>
      <w:r>
        <w:t>Росприроднадзора</w:t>
      </w:r>
      <w:proofErr w:type="spellEnd"/>
      <w:r>
        <w:t>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16. Территориальный орган </w:t>
      </w:r>
      <w:proofErr w:type="spellStart"/>
      <w:r>
        <w:t>Росприроднадзора</w:t>
      </w:r>
      <w:proofErr w:type="spellEnd"/>
      <w:r>
        <w:t xml:space="preserve"> в течение одного рабочего дня с момента подачи гражданином заявления о прекращении полномочий общественного инспектора в области обращения с животными письменно извещает гражданина о необходимости сдачи удостоверения.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17. В </w:t>
      </w:r>
      <w:proofErr w:type="gramStart"/>
      <w:r>
        <w:t>случае</w:t>
      </w:r>
      <w:proofErr w:type="gramEnd"/>
      <w:r>
        <w:t xml:space="preserve"> порчи (или утраты) удостоверения общественный инспектор в области обращения с животными вправе обратиться в территориальный орган </w:t>
      </w:r>
      <w:proofErr w:type="spellStart"/>
      <w:r>
        <w:t>Росприроднадзора</w:t>
      </w:r>
      <w:proofErr w:type="spellEnd"/>
      <w:r>
        <w:t xml:space="preserve"> с заявлением о выдаче дубликата удостоверения. При порче удостоверения к заявлению прилагается испорченное удостоверение.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>18. Дубликат удостоверения выдается общественному инспектору в области обращения с животными в течение 7 рабочих дней после подачи заявления о выдаче дубликата удостоверения.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19. Территориальный орган </w:t>
      </w:r>
      <w:proofErr w:type="spellStart"/>
      <w:r>
        <w:t>Росприроднадзора</w:t>
      </w:r>
      <w:proofErr w:type="spellEnd"/>
      <w:r>
        <w:t xml:space="preserve"> в течение одного рабочего дня с момента подачи гражданином заявления о выдаче дубликата удостоверения письменно извещает гражданина о необходимости получения дубликата удостоверения.</w:t>
      </w:r>
    </w:p>
    <w:p w:rsidR="000C7B1B" w:rsidRDefault="000C7B1B">
      <w:pPr>
        <w:pStyle w:val="ConsPlusNormal"/>
        <w:spacing w:before="220"/>
        <w:ind w:firstLine="540"/>
        <w:jc w:val="both"/>
      </w:pPr>
      <w:r>
        <w:t xml:space="preserve">20. Дубликат оформляется в соответствии с </w:t>
      </w:r>
      <w:hyperlink w:anchor="P114">
        <w:r>
          <w:rPr>
            <w:color w:val="0000FF"/>
          </w:rPr>
          <w:t>пунктом 7</w:t>
        </w:r>
      </w:hyperlink>
      <w:r>
        <w:t xml:space="preserve"> настоящего Порядка с пометкой "Дубликат". Ранее выданное удостоверение аннулируется территориальным органом </w:t>
      </w:r>
      <w:proofErr w:type="spellStart"/>
      <w:r>
        <w:t>Росприроднадзора</w:t>
      </w:r>
      <w:proofErr w:type="spellEnd"/>
      <w:r>
        <w:t>.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right"/>
        <w:outlineLvl w:val="0"/>
      </w:pPr>
      <w:r>
        <w:t>Приложение N 4</w:t>
      </w:r>
    </w:p>
    <w:p w:rsidR="000C7B1B" w:rsidRDefault="000C7B1B">
      <w:pPr>
        <w:pStyle w:val="ConsPlusNormal"/>
        <w:jc w:val="right"/>
      </w:pPr>
      <w:r>
        <w:t>к приказу Минприроды России</w:t>
      </w:r>
    </w:p>
    <w:p w:rsidR="000C7B1B" w:rsidRDefault="000C7B1B">
      <w:pPr>
        <w:pStyle w:val="ConsPlusNormal"/>
        <w:jc w:val="right"/>
      </w:pPr>
      <w:r>
        <w:t>от 12.08.2020 N 591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center"/>
      </w:pPr>
      <w:bookmarkStart w:id="5" w:name="P142"/>
      <w:bookmarkEnd w:id="5"/>
      <w:r>
        <w:t>ФОРМА</w:t>
      </w:r>
    </w:p>
    <w:p w:rsidR="000C7B1B" w:rsidRDefault="000C7B1B">
      <w:pPr>
        <w:pStyle w:val="ConsPlusNormal"/>
        <w:jc w:val="center"/>
      </w:pPr>
      <w:r>
        <w:t>УДОСТОВЕРЕНИЯ ОБЩЕСТВЕННЫХ ИНСПЕКТОРОВ В ОБЛАСТИ</w:t>
      </w:r>
    </w:p>
    <w:p w:rsidR="000C7B1B" w:rsidRDefault="000C7B1B">
      <w:pPr>
        <w:pStyle w:val="ConsPlusNormal"/>
        <w:jc w:val="center"/>
      </w:pPr>
      <w:r>
        <w:t>ОБРАЩЕНИЯ С ЖИВОТНЫМИ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right"/>
      </w:pPr>
      <w:r>
        <w:t>Форма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right"/>
        <w:outlineLvl w:val="1"/>
      </w:pPr>
      <w:r>
        <w:t>Внешний разворот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ind w:firstLine="540"/>
        <w:jc w:val="both"/>
      </w:pPr>
      <w:r>
        <w:t>Обложка удостоверения общественного инспектора в области обращения с животными изготавливается из твердого материала красного цвета.</w:t>
      </w:r>
    </w:p>
    <w:p w:rsidR="000C7B1B" w:rsidRDefault="000C7B1B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1"/>
        <w:gridCol w:w="3912"/>
        <w:gridCol w:w="397"/>
        <w:gridCol w:w="794"/>
      </w:tblGrid>
      <w:tr w:rsidR="000C7B1B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center"/>
            </w:pPr>
            <w:r>
              <w:t>/\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\/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B1B" w:rsidRDefault="000C7B1B">
            <w:pPr>
              <w:pStyle w:val="ConsPlusNormal"/>
              <w:jc w:val="both"/>
            </w:pPr>
            <w:r>
              <w:t>80 мм</w:t>
            </w:r>
          </w:p>
        </w:tc>
      </w:tr>
      <w:tr w:rsidR="000C7B1B">
        <w:tc>
          <w:tcPr>
            <w:tcW w:w="3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  <w:jc w:val="center"/>
            </w:pPr>
            <w:r>
              <w:t>УДОСТОВЕРЕНИЕ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blPrEx>
          <w:tblBorders>
            <w:left w:val="nil"/>
          </w:tblBorders>
        </w:tblPrEx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center"/>
            </w:pPr>
            <w:r>
              <w:t>&lt;-----------------------------------------------------------------------------------------------&gt;</w:t>
            </w:r>
          </w:p>
          <w:p w:rsidR="000C7B1B" w:rsidRDefault="000C7B1B">
            <w:pPr>
              <w:pStyle w:val="ConsPlusNormal"/>
              <w:jc w:val="center"/>
            </w:pPr>
            <w:r>
              <w:t>200 мм</w:t>
            </w:r>
          </w:p>
        </w:tc>
      </w:tr>
    </w:tbl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right"/>
        <w:outlineLvl w:val="1"/>
      </w:pPr>
      <w:r>
        <w:t>Внутренний разворот</w:t>
      </w: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sectPr w:rsidR="000C7B1B" w:rsidSect="009A29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247"/>
        <w:gridCol w:w="340"/>
        <w:gridCol w:w="2721"/>
        <w:gridCol w:w="340"/>
        <w:gridCol w:w="340"/>
        <w:gridCol w:w="1552"/>
        <w:gridCol w:w="337"/>
        <w:gridCol w:w="342"/>
        <w:gridCol w:w="535"/>
        <w:gridCol w:w="958"/>
        <w:gridCol w:w="340"/>
        <w:gridCol w:w="340"/>
        <w:gridCol w:w="907"/>
      </w:tblGrid>
      <w:tr w:rsidR="000C7B1B"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соответствии</w:t>
            </w:r>
            <w:proofErr w:type="gramEnd"/>
            <w:r>
              <w:t xml:space="preserve"> с </w:t>
            </w:r>
            <w:hyperlink r:id="rId12">
              <w:r>
                <w:rPr>
                  <w:color w:val="0000FF"/>
                </w:rPr>
                <w:t>частью 5 статьи 20</w:t>
              </w:r>
            </w:hyperlink>
            <w: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 общественный инспектор в области обращения с животными имеет право:</w:t>
            </w:r>
          </w:p>
          <w:p w:rsidR="000C7B1B" w:rsidRDefault="000C7B1B">
            <w:pPr>
              <w:pStyle w:val="ConsPlusNormal"/>
              <w:jc w:val="both"/>
            </w:pPr>
            <w:r>
      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      </w:r>
          </w:p>
          <w:p w:rsidR="000C7B1B" w:rsidRDefault="000C7B1B">
            <w:pPr>
              <w:pStyle w:val="ConsPlusNormal"/>
              <w:jc w:val="both"/>
            </w:pPr>
            <w:r>
      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      </w:r>
          </w:p>
          <w:p w:rsidR="000C7B1B" w:rsidRDefault="000C7B1B">
            <w:pPr>
              <w:pStyle w:val="ConsPlusNormal"/>
              <w:jc w:val="both"/>
            </w:pPr>
            <w:r>
              <w:t>3) участвовать в работе по просвещению населения в области обращения с животными;</w:t>
            </w:r>
          </w:p>
          <w:p w:rsidR="000C7B1B" w:rsidRDefault="000C7B1B">
            <w:pPr>
              <w:pStyle w:val="ConsPlusNormal"/>
              <w:jc w:val="both"/>
            </w:pPr>
            <w:proofErr w:type="gramStart"/>
            <w:r>
              <w:t xml:space="preserve"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</w:t>
            </w:r>
            <w:r>
              <w:lastRenderedPageBreak/>
              <w:t>отдельные публичные полномочия.</w:t>
            </w:r>
            <w:proofErr w:type="gramEnd"/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7B1B" w:rsidRDefault="000C7B1B">
            <w:pPr>
              <w:pStyle w:val="ConsPlusNormal"/>
              <w:jc w:val="center"/>
            </w:pPr>
            <w:r>
              <w:lastRenderedPageBreak/>
              <w:t>/\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lastRenderedPageBreak/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|</w:t>
            </w:r>
          </w:p>
          <w:p w:rsidR="000C7B1B" w:rsidRDefault="000C7B1B">
            <w:pPr>
              <w:pStyle w:val="ConsPlusNormal"/>
              <w:jc w:val="center"/>
            </w:pPr>
            <w:r>
              <w:t>\/</w:t>
            </w: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B1B" w:rsidRDefault="000C7B1B">
            <w:pPr>
              <w:pStyle w:val="ConsPlusNormal"/>
              <w:jc w:val="center"/>
            </w:pPr>
            <w:r>
              <w:lastRenderedPageBreak/>
              <w:t>80 мм</w:t>
            </w:r>
          </w:p>
        </w:tc>
      </w:tr>
      <w:tr w:rsidR="000C7B1B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7B1B" w:rsidRDefault="000C7B1B">
            <w:pPr>
              <w:pStyle w:val="ConsPlusNormal"/>
              <w:jc w:val="center"/>
            </w:pPr>
            <w:r>
              <w:t>фото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center"/>
            </w:pPr>
            <w:r>
              <w:t>(наименование органа, выдавшего удостоверение)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right"/>
            </w:pPr>
            <w:r>
              <w:t>МП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center"/>
            </w:pPr>
            <w:r>
              <w:t>Удостоверение N ___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center"/>
            </w:pPr>
            <w:r>
              <w:t>фамилия,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center"/>
            </w:pPr>
            <w:r>
              <w:t>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center"/>
            </w:pPr>
            <w:r>
              <w:t>личная 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blPrEx>
          <w:tblBorders>
            <w:insideV w:val="single" w:sz="4" w:space="0" w:color="auto"/>
          </w:tblBorders>
        </w:tblPrEx>
        <w:tc>
          <w:tcPr>
            <w:tcW w:w="4988" w:type="dxa"/>
            <w:gridSpan w:val="5"/>
            <w:tcBorders>
              <w:top w:val="nil"/>
              <w:bottom w:val="nil"/>
            </w:tcBorders>
          </w:tcPr>
          <w:p w:rsidR="000C7B1B" w:rsidRDefault="000C7B1B">
            <w:pPr>
              <w:pStyle w:val="ConsPlusNormal"/>
              <w:jc w:val="both"/>
            </w:pPr>
            <w:r>
              <w:t>является общественным инспектором в области обращения с животными</w:t>
            </w:r>
          </w:p>
          <w:p w:rsidR="000C7B1B" w:rsidRDefault="000C7B1B">
            <w:pPr>
              <w:pStyle w:val="ConsPlusNormal"/>
              <w:jc w:val="center"/>
            </w:pPr>
            <w:r>
              <w:t>"__" _________ 20__ г.</w:t>
            </w:r>
          </w:p>
          <w:p w:rsidR="000C7B1B" w:rsidRDefault="000C7B1B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blPrEx>
          <w:tblBorders>
            <w:insideV w:val="single" w:sz="4" w:space="0" w:color="auto"/>
          </w:tblBorders>
        </w:tblPrEx>
        <w:trPr>
          <w:trHeight w:val="269"/>
        </w:trPr>
        <w:tc>
          <w:tcPr>
            <w:tcW w:w="4988" w:type="dxa"/>
            <w:gridSpan w:val="5"/>
            <w:vMerge w:val="restart"/>
            <w:tcBorders>
              <w:top w:val="nil"/>
              <w:bottom w:val="single" w:sz="4" w:space="0" w:color="auto"/>
            </w:tcBorders>
          </w:tcPr>
          <w:p w:rsidR="000C7B1B" w:rsidRDefault="000C7B1B">
            <w:pPr>
              <w:pStyle w:val="ConsPlusNormal"/>
            </w:pPr>
            <w:r>
              <w:t>срок действия: _______________</w:t>
            </w:r>
          </w:p>
        </w:tc>
        <w:tc>
          <w:tcPr>
            <w:tcW w:w="4404" w:type="dxa"/>
            <w:gridSpan w:val="7"/>
            <w:vMerge/>
            <w:tcBorders>
              <w:top w:val="single" w:sz="4" w:space="0" w:color="auto"/>
              <w:bottom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center"/>
            </w:pPr>
            <w:r>
              <w:t>МП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c>
          <w:tcPr>
            <w:tcW w:w="49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40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  <w:tr w:rsidR="000C7B1B">
        <w:tblPrEx>
          <w:tblBorders>
            <w:left w:val="nil"/>
          </w:tblBorders>
        </w:tblPrEx>
        <w:tc>
          <w:tcPr>
            <w:tcW w:w="939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  <w:jc w:val="center"/>
            </w:pPr>
            <w:r>
              <w:t>&lt;--------------------------------------------------------------------------------------------------&gt;</w:t>
            </w:r>
          </w:p>
          <w:p w:rsidR="000C7B1B" w:rsidRDefault="000C7B1B">
            <w:pPr>
              <w:pStyle w:val="ConsPlusNormal"/>
              <w:jc w:val="center"/>
            </w:pPr>
            <w:r>
              <w:t>200 мм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B1B" w:rsidRDefault="000C7B1B">
            <w:pPr>
              <w:pStyle w:val="ConsPlusNormal"/>
            </w:pPr>
          </w:p>
        </w:tc>
      </w:tr>
    </w:tbl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jc w:val="both"/>
      </w:pPr>
    </w:p>
    <w:p w:rsidR="000C7B1B" w:rsidRDefault="000C7B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528" w:rsidRDefault="00CB6528"/>
    <w:sectPr w:rsidR="00CB6528" w:rsidSect="00DC0FD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B1B"/>
    <w:rsid w:val="000C7B1B"/>
    <w:rsid w:val="00CB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B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7B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7B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989&amp;dst=10020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2989&amp;dst=100200" TargetMode="External"/><Relationship Id="rId12" Type="http://schemas.openxmlformats.org/officeDocument/2006/relationships/hyperlink" Target="https://login.consultant.ru/link/?req=doc&amp;base=LAW&amp;n=462989&amp;dst=1001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989&amp;dst=100195" TargetMode="Externa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hyperlink" Target="https://login.consultant.ru/link/?req=doc&amp;base=LAW&amp;n=474463&amp;dst=59" TargetMode="External"/><Relationship Id="rId10" Type="http://schemas.openxmlformats.org/officeDocument/2006/relationships/hyperlink" Target="https://login.consultant.ru/link/?req=doc&amp;base=LAW&amp;n=462989&amp;dst=100238" TargetMode="External"/><Relationship Id="rId4" Type="http://schemas.openxmlformats.org/officeDocument/2006/relationships/hyperlink" Target="https://login.consultant.ru/link/?req=doc&amp;base=LAW&amp;n=462989&amp;dst=100053" TargetMode="External"/><Relationship Id="rId9" Type="http://schemas.openxmlformats.org/officeDocument/2006/relationships/hyperlink" Target="https://login.consultant.ru/link/?req=doc&amp;base=LAW&amp;n=462989&amp;dst=1001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2786</Words>
  <Characters>15883</Characters>
  <Application>Microsoft Office Word</Application>
  <DocSecurity>0</DocSecurity>
  <Lines>132</Lines>
  <Paragraphs>37</Paragraphs>
  <ScaleCrop>false</ScaleCrop>
  <Company/>
  <LinksUpToDate>false</LinksUpToDate>
  <CharactersWithSpaces>18632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kuchina.ta</dc:creator>
  <cp:lastModifiedBy>kuchina.ta</cp:lastModifiedBy>
  <cp:revision>1</cp:revision>
  <dcterms:created xsi:type="dcterms:W3CDTF">2024-08-06T13:14:00Z</dcterms:created>
  <dcterms:modified xsi:type="dcterms:W3CDTF">2024-08-06T13:14:00Z</dcterms:modified>
</cp:coreProperties>
</file>