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C0" w:rsidRPr="00494A0C" w:rsidRDefault="00C61F82" w:rsidP="00AC2EC0">
      <w:pPr>
        <w:widowControl w:val="0"/>
        <w:pBdr>
          <w:bottom w:val="single" w:sz="8" w:space="2" w:color="000000"/>
        </w:pBdr>
        <w:spacing w:after="0" w:line="240" w:lineRule="auto"/>
        <w:ind w:firstLine="720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19</w:t>
      </w:r>
      <w:r w:rsidR="00084928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.</w:t>
      </w: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11</w:t>
      </w:r>
      <w:r w:rsidR="00AC2EC0" w:rsidRPr="00494A0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.202</w:t>
      </w:r>
      <w:r w:rsidR="00D969EF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1</w:t>
      </w:r>
    </w:p>
    <w:p w:rsidR="003C6444" w:rsidRDefault="003C6444" w:rsidP="003C6444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</w:p>
    <w:p w:rsidR="006E2E1C" w:rsidRDefault="00536173" w:rsidP="003C6444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  <w:bookmarkStart w:id="0" w:name="_GoBack"/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С</w:t>
      </w:r>
      <w:r w:rsidRPr="00E94FF6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уд </w:t>
      </w:r>
      <w:r w:rsidR="00430AD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поддержал </w:t>
      </w:r>
      <w:r w:rsidR="00365ED2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иск </w:t>
      </w:r>
      <w:proofErr w:type="spellStart"/>
      <w:r w:rsidR="00430AD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Р</w:t>
      </w: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осприроднадзор</w:t>
      </w:r>
      <w:r w:rsidR="00430AD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а</w:t>
      </w:r>
      <w:proofErr w:type="spellEnd"/>
      <w:r w:rsidR="00430AD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 </w:t>
      </w:r>
      <w:r w:rsidR="00365ED2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о взыскании</w:t>
      </w:r>
      <w:r w:rsidR="003C6444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 с </w:t>
      </w:r>
      <w:r w:rsidR="00C60125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ПАО «Корпорация ВСМПО-АВИСМА» </w:t>
      </w:r>
      <w:r w:rsidR="00365ED2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более 650 млн рублей за вред, причиненный почвам</w:t>
      </w:r>
      <w:bookmarkEnd w:id="0"/>
      <w:r w:rsidR="006E2E1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 </w:t>
      </w:r>
    </w:p>
    <w:p w:rsidR="003C6444" w:rsidRDefault="003C6444" w:rsidP="003C6444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</w:p>
    <w:p w:rsidR="00EE63EE" w:rsidRDefault="00EE63EE" w:rsidP="003C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3EE">
        <w:rPr>
          <w:rFonts w:ascii="Times New Roman" w:hAnsi="Times New Roman"/>
          <w:color w:val="000000"/>
          <w:sz w:val="28"/>
          <w:szCs w:val="28"/>
        </w:rPr>
        <w:t>19 ноября 2021 г. Арбитражный суд Свердловской области огла</w:t>
      </w:r>
      <w:r>
        <w:rPr>
          <w:rFonts w:ascii="Times New Roman" w:hAnsi="Times New Roman"/>
          <w:color w:val="000000"/>
          <w:sz w:val="28"/>
          <w:szCs w:val="28"/>
        </w:rPr>
        <w:t>сил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 резолютивн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 часть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иску </w:t>
      </w:r>
      <w:r w:rsidRPr="00EE63EE">
        <w:rPr>
          <w:rFonts w:ascii="Times New Roman" w:hAnsi="Times New Roman"/>
          <w:color w:val="000000"/>
          <w:sz w:val="28"/>
          <w:szCs w:val="28"/>
        </w:rPr>
        <w:t>Уральско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 межрегионально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 Росприроднадзора</w:t>
      </w:r>
      <w:r>
        <w:rPr>
          <w:rFonts w:ascii="Times New Roman" w:hAnsi="Times New Roman"/>
          <w:color w:val="000000"/>
          <w:sz w:val="28"/>
          <w:szCs w:val="28"/>
        </w:rPr>
        <w:t xml:space="preserve"> о взыскании с 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ПАО «Корпорация ВСМПО-АВИСМА» 651 </w:t>
      </w:r>
      <w:r>
        <w:rPr>
          <w:rFonts w:ascii="Times New Roman" w:hAnsi="Times New Roman"/>
          <w:color w:val="000000"/>
          <w:sz w:val="28"/>
          <w:szCs w:val="28"/>
        </w:rPr>
        <w:t xml:space="preserve">млн 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633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EE63EE">
        <w:rPr>
          <w:rFonts w:ascii="Times New Roman" w:hAnsi="Times New Roman"/>
          <w:color w:val="000000"/>
          <w:sz w:val="28"/>
          <w:szCs w:val="28"/>
        </w:rPr>
        <w:t>750 рублей в возмещение вреда, причиненного почве</w:t>
      </w:r>
      <w:r w:rsidR="00365ED2">
        <w:rPr>
          <w:rFonts w:ascii="Times New Roman" w:hAnsi="Times New Roman"/>
          <w:color w:val="000000"/>
          <w:sz w:val="28"/>
          <w:szCs w:val="28"/>
        </w:rPr>
        <w:t>. Т</w:t>
      </w:r>
      <w:r w:rsidR="00365ED2" w:rsidRPr="00365ED2">
        <w:rPr>
          <w:rFonts w:ascii="Times New Roman" w:hAnsi="Times New Roman"/>
          <w:color w:val="000000"/>
          <w:sz w:val="28"/>
          <w:szCs w:val="28"/>
        </w:rPr>
        <w:t>ребования Управления удовлетворены в полном объеме</w:t>
      </w:r>
    </w:p>
    <w:p w:rsidR="00EE63EE" w:rsidRPr="00EE63EE" w:rsidRDefault="00EE63EE" w:rsidP="003C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3EE">
        <w:rPr>
          <w:rFonts w:ascii="Times New Roman" w:hAnsi="Times New Roman"/>
          <w:color w:val="000000"/>
          <w:sz w:val="28"/>
          <w:szCs w:val="28"/>
        </w:rPr>
        <w:t xml:space="preserve">Напомним, по результатам плановой выездной проверки, проведённой в отношении </w:t>
      </w:r>
      <w:r w:rsidR="00365ED2">
        <w:rPr>
          <w:rFonts w:ascii="Times New Roman" w:hAnsi="Times New Roman"/>
          <w:color w:val="000000"/>
          <w:sz w:val="28"/>
          <w:szCs w:val="28"/>
        </w:rPr>
        <w:t xml:space="preserve">Корпорации </w:t>
      </w:r>
      <w:r w:rsidRPr="00EE63EE">
        <w:rPr>
          <w:rFonts w:ascii="Times New Roman" w:hAnsi="Times New Roman"/>
          <w:color w:val="000000"/>
          <w:sz w:val="28"/>
          <w:szCs w:val="28"/>
        </w:rPr>
        <w:t>в период с июня – август 2019 г., было установлено несанкционированное размещение отхода</w:t>
      </w:r>
      <w:r w:rsidR="00365ED2">
        <w:rPr>
          <w:rFonts w:ascii="Times New Roman" w:hAnsi="Times New Roman"/>
          <w:color w:val="000000"/>
          <w:sz w:val="28"/>
          <w:szCs w:val="28"/>
        </w:rPr>
        <w:t xml:space="preserve"> за пределами </w:t>
      </w:r>
      <w:proofErr w:type="spellStart"/>
      <w:r w:rsidRPr="00EE63EE">
        <w:rPr>
          <w:rFonts w:ascii="Times New Roman" w:hAnsi="Times New Roman"/>
          <w:color w:val="000000"/>
          <w:sz w:val="28"/>
          <w:szCs w:val="28"/>
        </w:rPr>
        <w:t>шламохранилищ</w:t>
      </w:r>
      <w:r w:rsidR="00365ED2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EE63EE">
        <w:rPr>
          <w:rFonts w:ascii="Times New Roman" w:hAnsi="Times New Roman"/>
          <w:color w:val="000000"/>
          <w:sz w:val="28"/>
          <w:szCs w:val="28"/>
        </w:rPr>
        <w:t xml:space="preserve"> непосредственно на почвенном покрове, повлекшее превышение </w:t>
      </w:r>
      <w:r>
        <w:rPr>
          <w:rFonts w:ascii="Times New Roman" w:hAnsi="Times New Roman"/>
          <w:color w:val="000000"/>
          <w:sz w:val="28"/>
          <w:szCs w:val="28"/>
        </w:rPr>
        <w:t>содержания по сравнению с фоновым</w:t>
      </w:r>
      <w:r w:rsidRPr="00EE63EE">
        <w:rPr>
          <w:rFonts w:ascii="Times New Roman" w:hAnsi="Times New Roman"/>
          <w:color w:val="000000"/>
          <w:sz w:val="28"/>
          <w:szCs w:val="28"/>
        </w:rPr>
        <w:t xml:space="preserve">: по кальцию – в 1,13 раза, по титану – в 1,15 раза, по цинку – в 1,2 раза. </w:t>
      </w:r>
    </w:p>
    <w:p w:rsidR="00EE63EE" w:rsidRDefault="00365ED2" w:rsidP="003C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выявленное нарушение </w:t>
      </w:r>
      <w:r w:rsidR="00EE63EE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рпорация</w:t>
      </w:r>
      <w:r w:rsidR="00EE63EE">
        <w:rPr>
          <w:rFonts w:ascii="Times New Roman" w:hAnsi="Times New Roman"/>
          <w:color w:val="000000"/>
          <w:sz w:val="28"/>
          <w:szCs w:val="28"/>
        </w:rPr>
        <w:t xml:space="preserve"> была привлечена </w:t>
      </w:r>
      <w:r w:rsidR="00EE63EE" w:rsidRPr="00EE63EE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ответственности.</w:t>
      </w:r>
      <w:r w:rsidR="00EE63EE">
        <w:rPr>
          <w:rFonts w:ascii="Times New Roman" w:hAnsi="Times New Roman"/>
          <w:color w:val="000000"/>
          <w:sz w:val="28"/>
          <w:szCs w:val="28"/>
        </w:rPr>
        <w:t xml:space="preserve"> Также был рассчитан ущерб, нанесенный почвам.</w:t>
      </w:r>
      <w:r>
        <w:rPr>
          <w:rFonts w:ascii="Times New Roman" w:hAnsi="Times New Roman"/>
          <w:color w:val="000000"/>
          <w:sz w:val="28"/>
          <w:szCs w:val="28"/>
        </w:rPr>
        <w:t xml:space="preserve"> Для его взыскания Уральское управление </w:t>
      </w:r>
      <w:r w:rsidRPr="00365ED2">
        <w:rPr>
          <w:rFonts w:ascii="Times New Roman" w:hAnsi="Times New Roman"/>
          <w:color w:val="000000"/>
          <w:sz w:val="28"/>
          <w:szCs w:val="28"/>
        </w:rPr>
        <w:t>обратилось в Арбитражный суд Свердловской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2B2E" w:rsidRPr="007A07AA" w:rsidRDefault="00DA2B2E" w:rsidP="00D1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A2B2E" w:rsidRPr="007A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2"/>
    <w:rsid w:val="00006024"/>
    <w:rsid w:val="000060BC"/>
    <w:rsid w:val="00011324"/>
    <w:rsid w:val="00084928"/>
    <w:rsid w:val="000D21F0"/>
    <w:rsid w:val="001365A0"/>
    <w:rsid w:val="001665C3"/>
    <w:rsid w:val="0018700D"/>
    <w:rsid w:val="001A12BB"/>
    <w:rsid w:val="001E7C36"/>
    <w:rsid w:val="002011B2"/>
    <w:rsid w:val="002100D6"/>
    <w:rsid w:val="00236CCB"/>
    <w:rsid w:val="00255D90"/>
    <w:rsid w:val="002F6917"/>
    <w:rsid w:val="00365ED2"/>
    <w:rsid w:val="003B3F0F"/>
    <w:rsid w:val="003C6444"/>
    <w:rsid w:val="003D229E"/>
    <w:rsid w:val="00430ADC"/>
    <w:rsid w:val="00443333"/>
    <w:rsid w:val="004A4B7D"/>
    <w:rsid w:val="004D65A7"/>
    <w:rsid w:val="004D66A3"/>
    <w:rsid w:val="004F3B9A"/>
    <w:rsid w:val="00503EC7"/>
    <w:rsid w:val="005223CA"/>
    <w:rsid w:val="00536173"/>
    <w:rsid w:val="005471E5"/>
    <w:rsid w:val="005E7773"/>
    <w:rsid w:val="00623813"/>
    <w:rsid w:val="006C565B"/>
    <w:rsid w:val="006E2E1C"/>
    <w:rsid w:val="00762A89"/>
    <w:rsid w:val="007A3B41"/>
    <w:rsid w:val="007A6B44"/>
    <w:rsid w:val="00884271"/>
    <w:rsid w:val="008E5F6A"/>
    <w:rsid w:val="008E68A9"/>
    <w:rsid w:val="009D4DBD"/>
    <w:rsid w:val="00A371D3"/>
    <w:rsid w:val="00AC2EC0"/>
    <w:rsid w:val="00AD2E91"/>
    <w:rsid w:val="00AE69C1"/>
    <w:rsid w:val="00B31F04"/>
    <w:rsid w:val="00B47A7D"/>
    <w:rsid w:val="00BA2B6F"/>
    <w:rsid w:val="00BC195E"/>
    <w:rsid w:val="00C06883"/>
    <w:rsid w:val="00C60125"/>
    <w:rsid w:val="00C61F82"/>
    <w:rsid w:val="00CD73AE"/>
    <w:rsid w:val="00CF0698"/>
    <w:rsid w:val="00D1494F"/>
    <w:rsid w:val="00D418CC"/>
    <w:rsid w:val="00D552A2"/>
    <w:rsid w:val="00D65271"/>
    <w:rsid w:val="00D84676"/>
    <w:rsid w:val="00D969EF"/>
    <w:rsid w:val="00DA21A7"/>
    <w:rsid w:val="00DA2B2E"/>
    <w:rsid w:val="00DC52B3"/>
    <w:rsid w:val="00E149C4"/>
    <w:rsid w:val="00E42D41"/>
    <w:rsid w:val="00E72CEB"/>
    <w:rsid w:val="00E7353D"/>
    <w:rsid w:val="00E7394B"/>
    <w:rsid w:val="00E74774"/>
    <w:rsid w:val="00EA40EB"/>
    <w:rsid w:val="00EA53CD"/>
    <w:rsid w:val="00EB116A"/>
    <w:rsid w:val="00EC1E2B"/>
    <w:rsid w:val="00ED282A"/>
    <w:rsid w:val="00ED76ED"/>
    <w:rsid w:val="00EE63EE"/>
    <w:rsid w:val="00EF6142"/>
    <w:rsid w:val="00F122BD"/>
    <w:rsid w:val="00F264D5"/>
    <w:rsid w:val="00F32ED7"/>
    <w:rsid w:val="00F50D48"/>
    <w:rsid w:val="00FE723E"/>
    <w:rsid w:val="00FF376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A211"/>
  <w15:docId w15:val="{01006D09-33AF-4EC0-85B5-BFF16B2C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C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65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5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judges-rollover">
    <w:name w:val="js-judges-rollover"/>
    <w:basedOn w:val="a0"/>
    <w:rsid w:val="00D65271"/>
  </w:style>
  <w:style w:type="character" w:customStyle="1" w:styleId="fontstyle01">
    <w:name w:val="fontstyle01"/>
    <w:basedOn w:val="a0"/>
    <w:rsid w:val="005361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Indent 2"/>
    <w:basedOn w:val="a"/>
    <w:link w:val="22"/>
    <w:rsid w:val="006E2E1C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E2E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F614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Геннадьевич Милков</dc:creator>
  <cp:keywords/>
  <dc:description/>
  <cp:lastModifiedBy>Леман Мария Леонидовна</cp:lastModifiedBy>
  <cp:revision>7</cp:revision>
  <cp:lastPrinted>2020-12-14T05:32:00Z</cp:lastPrinted>
  <dcterms:created xsi:type="dcterms:W3CDTF">2021-11-19T07:43:00Z</dcterms:created>
  <dcterms:modified xsi:type="dcterms:W3CDTF">2021-11-19T09:14:00Z</dcterms:modified>
</cp:coreProperties>
</file>