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3A" w:rsidRP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</w:t>
      </w:r>
      <w:r w:rsidRPr="0010413A">
        <w:rPr>
          <w:rFonts w:cs="Times New Roman"/>
          <w:sz w:val="24"/>
          <w:szCs w:val="24"/>
        </w:rPr>
        <w:t xml:space="preserve"> 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о недействительных служебных удостоверениях федеральных государственных гражданских служащих Росприроднадзора</w:t>
      </w:r>
      <w:r>
        <w:rPr>
          <w:rFonts w:cs="Times New Roman"/>
          <w:sz w:val="24"/>
          <w:szCs w:val="24"/>
        </w:rPr>
        <w:t>,</w:t>
      </w:r>
      <w:r w:rsidRPr="0010413A">
        <w:rPr>
          <w:rFonts w:cs="Times New Roman"/>
          <w:sz w:val="24"/>
          <w:szCs w:val="24"/>
        </w:rPr>
        <w:t xml:space="preserve"> работников, замещающих должности, не относящиеся к должностям федеральной государственной гражданской службы Росприроднадзора, </w:t>
      </w:r>
    </w:p>
    <w:p w:rsidR="00757C79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и директоров подведомственных учреждений Росприроднадзора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4"/>
        <w:gridCol w:w="3785"/>
        <w:gridCol w:w="1724"/>
        <w:gridCol w:w="1838"/>
      </w:tblGrid>
      <w:tr w:rsidR="007E6349" w:rsidRPr="0010413A" w:rsidTr="00B449CD">
        <w:tc>
          <w:tcPr>
            <w:tcW w:w="3074" w:type="dxa"/>
          </w:tcPr>
          <w:p w:rsidR="007E6349" w:rsidRPr="0010413A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785" w:type="dxa"/>
          </w:tcPr>
          <w:p w:rsidR="007E6349" w:rsidRPr="0010413A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eastAsia="Calibri" w:cs="Times New Roman"/>
                <w:sz w:val="24"/>
                <w:szCs w:val="24"/>
              </w:rPr>
              <w:t>Должность</w:t>
            </w:r>
          </w:p>
        </w:tc>
        <w:tc>
          <w:tcPr>
            <w:tcW w:w="1724" w:type="dxa"/>
          </w:tcPr>
          <w:p w:rsidR="007E6349" w:rsidRPr="0010413A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 xml:space="preserve">Номер служебного удостоверения </w:t>
            </w:r>
          </w:p>
        </w:tc>
        <w:tc>
          <w:tcPr>
            <w:tcW w:w="1838" w:type="dxa"/>
          </w:tcPr>
          <w:p w:rsidR="007E6349" w:rsidRPr="0010413A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Номер инспекторского удостоверения</w:t>
            </w:r>
          </w:p>
        </w:tc>
      </w:tr>
      <w:tr w:rsidR="007E6349" w:rsidRPr="0010413A" w:rsidTr="00B449CD">
        <w:tc>
          <w:tcPr>
            <w:tcW w:w="3074" w:type="dxa"/>
          </w:tcPr>
          <w:p w:rsidR="007E6349" w:rsidRPr="0010413A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Лобода</w:t>
            </w:r>
            <w:r>
              <w:rPr>
                <w:rFonts w:eastAsia="Calibri" w:cs="Times New Roman"/>
                <w:sz w:val="24"/>
                <w:szCs w:val="24"/>
              </w:rPr>
              <w:br/>
              <w:t xml:space="preserve"> Эдуард Валерьевич</w:t>
            </w:r>
          </w:p>
        </w:tc>
        <w:tc>
          <w:tcPr>
            <w:tcW w:w="3785" w:type="dxa"/>
          </w:tcPr>
          <w:p w:rsidR="007E6349" w:rsidRPr="0010413A" w:rsidRDefault="007E6349" w:rsidP="007E634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10413A">
              <w:rPr>
                <w:rFonts w:eastAsia="Calibri" w:cs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eastAsia="Calibri" w:cs="Times New Roman"/>
                <w:sz w:val="24"/>
                <w:szCs w:val="24"/>
              </w:rPr>
              <w:t>надзора в области недропользования углеводородного сырья и подземных вод</w:t>
            </w:r>
          </w:p>
          <w:p w:rsidR="007E6349" w:rsidRPr="007E6349" w:rsidRDefault="007E6349" w:rsidP="007E634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10413A">
              <w:rPr>
                <w:rFonts w:eastAsia="Calibri" w:cs="Times New Roman"/>
                <w:sz w:val="24"/>
                <w:szCs w:val="24"/>
              </w:rPr>
              <w:t xml:space="preserve">Управления государственного </w:t>
            </w:r>
            <w:r>
              <w:rPr>
                <w:rFonts w:eastAsia="Calibri" w:cs="Times New Roman"/>
                <w:sz w:val="24"/>
                <w:szCs w:val="24"/>
              </w:rPr>
              <w:t xml:space="preserve">геологического </w:t>
            </w:r>
            <w:r w:rsidRPr="0010413A">
              <w:rPr>
                <w:rFonts w:eastAsia="Calibri" w:cs="Times New Roman"/>
                <w:sz w:val="24"/>
                <w:szCs w:val="24"/>
              </w:rPr>
              <w:t xml:space="preserve">надзора </w:t>
            </w:r>
          </w:p>
        </w:tc>
        <w:tc>
          <w:tcPr>
            <w:tcW w:w="1724" w:type="dxa"/>
          </w:tcPr>
          <w:p w:rsidR="007E6349" w:rsidRPr="0010413A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1483</w:t>
            </w:r>
          </w:p>
        </w:tc>
        <w:tc>
          <w:tcPr>
            <w:tcW w:w="1838" w:type="dxa"/>
          </w:tcPr>
          <w:p w:rsidR="007E6349" w:rsidRDefault="007E6349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180</w:t>
            </w:r>
          </w:p>
        </w:tc>
      </w:tr>
      <w:tr w:rsidR="00B449CD" w:rsidRPr="0010413A" w:rsidTr="00B449CD">
        <w:tc>
          <w:tcPr>
            <w:tcW w:w="3074" w:type="dxa"/>
          </w:tcPr>
          <w:p w:rsidR="00B449CD" w:rsidRPr="0010413A" w:rsidRDefault="00B449CD" w:rsidP="00B449C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Буниатян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br/>
              <w:t xml:space="preserve">Анна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3785" w:type="dxa"/>
          </w:tcPr>
          <w:p w:rsidR="00B449CD" w:rsidRPr="007E6349" w:rsidRDefault="00B449CD" w:rsidP="00E447FC">
            <w:pPr>
              <w:tabs>
                <w:tab w:val="center" w:pos="1712"/>
                <w:tab w:val="left" w:pos="244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ведущий специалист-эксперт отдела регулирования и нормирования в области обращения с отходами Управления государственного надзора и регулирования в области обращения с отходами и биоразнообразия</w:t>
            </w:r>
          </w:p>
        </w:tc>
        <w:tc>
          <w:tcPr>
            <w:tcW w:w="1724" w:type="dxa"/>
          </w:tcPr>
          <w:p w:rsidR="00B449CD" w:rsidRPr="0010413A" w:rsidRDefault="00B449CD" w:rsidP="00E447F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1656</w:t>
            </w:r>
          </w:p>
        </w:tc>
        <w:tc>
          <w:tcPr>
            <w:tcW w:w="1838" w:type="dxa"/>
          </w:tcPr>
          <w:p w:rsidR="00B449CD" w:rsidRDefault="00B449CD" w:rsidP="00E447F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215</w:t>
            </w:r>
          </w:p>
        </w:tc>
      </w:tr>
      <w:tr w:rsidR="00B449CD" w:rsidRPr="0010413A" w:rsidTr="00B449CD">
        <w:tc>
          <w:tcPr>
            <w:tcW w:w="3074" w:type="dxa"/>
          </w:tcPr>
          <w:p w:rsidR="00B449CD" w:rsidRDefault="00B449CD" w:rsidP="00B449C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Бобоедов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eastAsia="Calibri" w:cs="Times New Roman"/>
                <w:sz w:val="24"/>
                <w:szCs w:val="24"/>
              </w:rPr>
              <w:t>Светлана Евгеньевна (уволена)</w:t>
            </w:r>
          </w:p>
        </w:tc>
        <w:tc>
          <w:tcPr>
            <w:tcW w:w="3785" w:type="dxa"/>
          </w:tcPr>
          <w:p w:rsidR="00B449CD" w:rsidRDefault="00B449CD" w:rsidP="00E447FC">
            <w:pPr>
              <w:tabs>
                <w:tab w:val="center" w:pos="1712"/>
                <w:tab w:val="left" w:pos="2445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ведущий специалист-эксперт отдела делопроизводства и работы с обращениями граждан Управления делами</w:t>
            </w:r>
          </w:p>
        </w:tc>
        <w:tc>
          <w:tcPr>
            <w:tcW w:w="1724" w:type="dxa"/>
          </w:tcPr>
          <w:p w:rsidR="00B449CD" w:rsidRDefault="00B449CD" w:rsidP="00E447F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1378</w:t>
            </w:r>
          </w:p>
        </w:tc>
        <w:tc>
          <w:tcPr>
            <w:tcW w:w="1838" w:type="dxa"/>
          </w:tcPr>
          <w:p w:rsidR="00B449CD" w:rsidRDefault="00B449CD" w:rsidP="00E447FC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8"/>
              </w:rPr>
            </w:pPr>
          </w:p>
        </w:tc>
      </w:tr>
    </w:tbl>
    <w:p w:rsidR="00491918" w:rsidRDefault="00491918" w:rsidP="00491918">
      <w:pPr>
        <w:spacing w:after="0" w:line="240" w:lineRule="exact"/>
        <w:jc w:val="right"/>
        <w:rPr>
          <w:rFonts w:eastAsia="Calibri" w:cs="Times New Roman"/>
          <w:szCs w:val="28"/>
        </w:rPr>
      </w:pPr>
    </w:p>
    <w:p w:rsidR="00491918" w:rsidRPr="00D868E6" w:rsidRDefault="00491918" w:rsidP="00483C72">
      <w:pPr>
        <w:spacing w:after="0" w:line="240" w:lineRule="exact"/>
        <w:jc w:val="both"/>
        <w:rPr>
          <w:rFonts w:eastAsia="Calibri" w:cs="Times New Roman"/>
          <w:szCs w:val="28"/>
        </w:rPr>
      </w:pPr>
    </w:p>
    <w:sectPr w:rsidR="00491918" w:rsidRPr="00D868E6" w:rsidSect="0010413A">
      <w:footerReference w:type="default" r:id="rId7"/>
      <w:pgSz w:w="11906" w:h="16838"/>
      <w:pgMar w:top="1134" w:right="567" w:bottom="1134" w:left="1134" w:header="708" w:footer="47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F9" w:rsidRDefault="000E18F9" w:rsidP="00E44E6A">
      <w:pPr>
        <w:spacing w:after="0" w:line="240" w:lineRule="auto"/>
      </w:pPr>
      <w:r>
        <w:separator/>
      </w:r>
    </w:p>
  </w:endnote>
  <w:endnote w:type="continuationSeparator" w:id="0">
    <w:p w:rsidR="000E18F9" w:rsidRDefault="000E18F9" w:rsidP="00E4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FC9" w:rsidRPr="002F4FC9" w:rsidRDefault="00491918" w:rsidP="002F4FC9">
    <w:pPr>
      <w:pStyle w:val="a5"/>
      <w:rPr>
        <w:sz w:val="24"/>
        <w:szCs w:val="24"/>
      </w:rPr>
    </w:pPr>
    <w:r>
      <w:rPr>
        <w:sz w:val="24"/>
        <w:szCs w:val="24"/>
      </w:rPr>
      <w:t>Звонцова Александра Викторовна</w:t>
    </w:r>
  </w:p>
  <w:p w:rsidR="00E44E6A" w:rsidRPr="002F4FC9" w:rsidRDefault="002F4FC9" w:rsidP="002F4FC9">
    <w:pPr>
      <w:pStyle w:val="a5"/>
      <w:rPr>
        <w:sz w:val="24"/>
        <w:szCs w:val="24"/>
      </w:rPr>
    </w:pPr>
    <w:r w:rsidRPr="002F4FC9">
      <w:rPr>
        <w:sz w:val="24"/>
        <w:szCs w:val="24"/>
      </w:rPr>
      <w:t>(499) 254-5072</w:t>
    </w:r>
    <w:r w:rsidR="00DA2FB3">
      <w:rPr>
        <w:sz w:val="24"/>
        <w:szCs w:val="24"/>
      </w:rPr>
      <w:t>,</w:t>
    </w:r>
    <w:r w:rsidRPr="002F4FC9">
      <w:rPr>
        <w:sz w:val="24"/>
        <w:szCs w:val="24"/>
      </w:rPr>
      <w:t xml:space="preserve"> доб. 99</w:t>
    </w:r>
    <w:r w:rsidR="00491918">
      <w:rPr>
        <w:sz w:val="24"/>
        <w:szCs w:val="24"/>
      </w:rPr>
      <w:t>467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F9" w:rsidRDefault="000E18F9" w:rsidP="00E44E6A">
      <w:pPr>
        <w:spacing w:after="0" w:line="240" w:lineRule="auto"/>
      </w:pPr>
      <w:r>
        <w:separator/>
      </w:r>
    </w:p>
  </w:footnote>
  <w:footnote w:type="continuationSeparator" w:id="0">
    <w:p w:rsidR="000E18F9" w:rsidRDefault="000E18F9" w:rsidP="00E44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39"/>
    <w:rsid w:val="00000139"/>
    <w:rsid w:val="000069DF"/>
    <w:rsid w:val="00021CBD"/>
    <w:rsid w:val="00037297"/>
    <w:rsid w:val="000943CD"/>
    <w:rsid w:val="000D779C"/>
    <w:rsid w:val="000E18F9"/>
    <w:rsid w:val="000F5CE0"/>
    <w:rsid w:val="0010413A"/>
    <w:rsid w:val="00113700"/>
    <w:rsid w:val="00123523"/>
    <w:rsid w:val="00124D1C"/>
    <w:rsid w:val="001516AF"/>
    <w:rsid w:val="001A23E4"/>
    <w:rsid w:val="001C4275"/>
    <w:rsid w:val="001D1995"/>
    <w:rsid w:val="001E5199"/>
    <w:rsid w:val="001F56AD"/>
    <w:rsid w:val="002217DF"/>
    <w:rsid w:val="0024442F"/>
    <w:rsid w:val="00250712"/>
    <w:rsid w:val="0029101A"/>
    <w:rsid w:val="002A36F0"/>
    <w:rsid w:val="002F4FC9"/>
    <w:rsid w:val="00304256"/>
    <w:rsid w:val="00305D64"/>
    <w:rsid w:val="00346FCA"/>
    <w:rsid w:val="003844DD"/>
    <w:rsid w:val="00387612"/>
    <w:rsid w:val="003E3D8C"/>
    <w:rsid w:val="0047190F"/>
    <w:rsid w:val="00483C72"/>
    <w:rsid w:val="00491918"/>
    <w:rsid w:val="005048E8"/>
    <w:rsid w:val="00520CB8"/>
    <w:rsid w:val="005256CE"/>
    <w:rsid w:val="005340C6"/>
    <w:rsid w:val="005514E6"/>
    <w:rsid w:val="00561038"/>
    <w:rsid w:val="00594513"/>
    <w:rsid w:val="005A3336"/>
    <w:rsid w:val="005C4AEC"/>
    <w:rsid w:val="005F091F"/>
    <w:rsid w:val="006534DD"/>
    <w:rsid w:val="0069396E"/>
    <w:rsid w:val="006A2C07"/>
    <w:rsid w:val="006C00C1"/>
    <w:rsid w:val="00707D5C"/>
    <w:rsid w:val="00710A92"/>
    <w:rsid w:val="00724DAF"/>
    <w:rsid w:val="00757C79"/>
    <w:rsid w:val="007A320B"/>
    <w:rsid w:val="007B618E"/>
    <w:rsid w:val="007E6349"/>
    <w:rsid w:val="007E7647"/>
    <w:rsid w:val="008138D2"/>
    <w:rsid w:val="00856A55"/>
    <w:rsid w:val="00863CE6"/>
    <w:rsid w:val="00871798"/>
    <w:rsid w:val="00882BC2"/>
    <w:rsid w:val="00887F80"/>
    <w:rsid w:val="0089133A"/>
    <w:rsid w:val="008C35AC"/>
    <w:rsid w:val="008C48DE"/>
    <w:rsid w:val="008E1862"/>
    <w:rsid w:val="008E76FC"/>
    <w:rsid w:val="009A3745"/>
    <w:rsid w:val="009B459E"/>
    <w:rsid w:val="009E147C"/>
    <w:rsid w:val="00A45BF9"/>
    <w:rsid w:val="00A66869"/>
    <w:rsid w:val="00A74457"/>
    <w:rsid w:val="00AE6D52"/>
    <w:rsid w:val="00AF3F0A"/>
    <w:rsid w:val="00AF76CE"/>
    <w:rsid w:val="00B11029"/>
    <w:rsid w:val="00B1113B"/>
    <w:rsid w:val="00B1521B"/>
    <w:rsid w:val="00B35581"/>
    <w:rsid w:val="00B449CD"/>
    <w:rsid w:val="00B5388D"/>
    <w:rsid w:val="00C951E3"/>
    <w:rsid w:val="00CC6CC9"/>
    <w:rsid w:val="00CF096A"/>
    <w:rsid w:val="00CF737B"/>
    <w:rsid w:val="00D061BE"/>
    <w:rsid w:val="00D12D51"/>
    <w:rsid w:val="00D1705E"/>
    <w:rsid w:val="00D27ECD"/>
    <w:rsid w:val="00D4566A"/>
    <w:rsid w:val="00D56F6D"/>
    <w:rsid w:val="00D809CB"/>
    <w:rsid w:val="00D868E6"/>
    <w:rsid w:val="00DA0BED"/>
    <w:rsid w:val="00DA2FB3"/>
    <w:rsid w:val="00DB4F7A"/>
    <w:rsid w:val="00DE17FB"/>
    <w:rsid w:val="00DE37FA"/>
    <w:rsid w:val="00DE6891"/>
    <w:rsid w:val="00DF2F48"/>
    <w:rsid w:val="00E337E1"/>
    <w:rsid w:val="00E44E6A"/>
    <w:rsid w:val="00E70AB8"/>
    <w:rsid w:val="00E809A4"/>
    <w:rsid w:val="00E9092C"/>
    <w:rsid w:val="00EA3A28"/>
    <w:rsid w:val="00EB5FF9"/>
    <w:rsid w:val="00EF0D43"/>
    <w:rsid w:val="00F03366"/>
    <w:rsid w:val="00F14539"/>
    <w:rsid w:val="00F27F08"/>
    <w:rsid w:val="00F60B9B"/>
    <w:rsid w:val="00F86667"/>
    <w:rsid w:val="00F97706"/>
    <w:rsid w:val="00FB6D5F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E6A"/>
  </w:style>
  <w:style w:type="paragraph" w:styleId="a5">
    <w:name w:val="footer"/>
    <w:basedOn w:val="a"/>
    <w:link w:val="a6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E6A"/>
  </w:style>
  <w:style w:type="paragraph" w:styleId="a7">
    <w:name w:val="Balloon Text"/>
    <w:basedOn w:val="a"/>
    <w:link w:val="a8"/>
    <w:uiPriority w:val="99"/>
    <w:semiHidden/>
    <w:unhideWhenUsed/>
    <w:rsid w:val="0022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D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9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E6A"/>
  </w:style>
  <w:style w:type="paragraph" w:styleId="a5">
    <w:name w:val="footer"/>
    <w:basedOn w:val="a"/>
    <w:link w:val="a6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E6A"/>
  </w:style>
  <w:style w:type="paragraph" w:styleId="a7">
    <w:name w:val="Balloon Text"/>
    <w:basedOn w:val="a"/>
    <w:link w:val="a8"/>
    <w:uiPriority w:val="99"/>
    <w:semiHidden/>
    <w:unhideWhenUsed/>
    <w:rsid w:val="0022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D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9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Eclipse</cp:lastModifiedBy>
  <cp:revision>2</cp:revision>
  <cp:lastPrinted>2024-01-22T07:36:00Z</cp:lastPrinted>
  <dcterms:created xsi:type="dcterms:W3CDTF">2024-01-22T13:17:00Z</dcterms:created>
  <dcterms:modified xsi:type="dcterms:W3CDTF">2024-11-12T09:24:00Z</dcterms:modified>
</cp:coreProperties>
</file>