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22 </w:t>
      </w:r>
      <w:r w:rsidRPr="00081AE5">
        <w:rPr>
          <w:b/>
          <w:color w:val="000000"/>
          <w:sz w:val="26"/>
          <w:szCs w:val="26"/>
        </w:rPr>
        <w:t xml:space="preserve">июня по </w:t>
      </w:r>
      <w:r>
        <w:rPr>
          <w:b/>
          <w:color w:val="000000"/>
          <w:sz w:val="26"/>
          <w:szCs w:val="26"/>
        </w:rPr>
        <w:t>28</w:t>
      </w:r>
      <w:r w:rsidRPr="00081AE5">
        <w:rPr>
          <w:b/>
          <w:color w:val="000000"/>
          <w:sz w:val="26"/>
          <w:szCs w:val="26"/>
        </w:rPr>
        <w:t xml:space="preserve"> июня 2017 года</w:t>
      </w:r>
    </w:p>
    <w:p w:rsidR="005B29B3" w:rsidRPr="009B4FF7" w:rsidRDefault="005B29B3" w:rsidP="00A46C78">
      <w:pPr>
        <w:jc w:val="center"/>
        <w:rPr>
          <w:color w:val="000000"/>
          <w:sz w:val="26"/>
          <w:szCs w:val="26"/>
        </w:rPr>
      </w:pPr>
    </w:p>
    <w:p w:rsidR="005B29B3" w:rsidRPr="009B4FF7" w:rsidRDefault="005B29B3" w:rsidP="009B4FF7">
      <w:pPr>
        <w:ind w:firstLine="709"/>
        <w:jc w:val="both"/>
        <w:rPr>
          <w:bCs/>
          <w:sz w:val="26"/>
          <w:szCs w:val="26"/>
        </w:rPr>
      </w:pPr>
      <w:r w:rsidRPr="009B4FF7">
        <w:rPr>
          <w:bCs/>
          <w:sz w:val="26"/>
          <w:szCs w:val="26"/>
        </w:rPr>
        <w:t>Плановая выездная проверка ООО «Источник Севера» отменена.</w:t>
      </w:r>
    </w:p>
    <w:p w:rsidR="005B29B3" w:rsidRPr="009B4FF7" w:rsidRDefault="005B29B3" w:rsidP="009B4FF7">
      <w:pPr>
        <w:ind w:firstLine="709"/>
        <w:jc w:val="both"/>
        <w:rPr>
          <w:bCs/>
          <w:sz w:val="26"/>
          <w:szCs w:val="26"/>
        </w:rPr>
      </w:pPr>
      <w:r w:rsidRPr="009B4FF7">
        <w:rPr>
          <w:bCs/>
          <w:sz w:val="26"/>
          <w:szCs w:val="26"/>
        </w:rPr>
        <w:t>Внеплановая выездная проверка соответствия соискателя лицензии  ФКУ ИК-29 УФСИН России по Архангельской области лицензионным требованиям.</w:t>
      </w:r>
    </w:p>
    <w:p w:rsidR="005B29B3" w:rsidRPr="009B4FF7" w:rsidRDefault="005B29B3" w:rsidP="009B4FF7">
      <w:pPr>
        <w:ind w:firstLine="709"/>
        <w:jc w:val="both"/>
        <w:rPr>
          <w:bCs/>
          <w:sz w:val="26"/>
          <w:szCs w:val="26"/>
        </w:rPr>
      </w:pPr>
      <w:r w:rsidRPr="009B4FF7">
        <w:rPr>
          <w:bCs/>
          <w:sz w:val="26"/>
          <w:szCs w:val="26"/>
        </w:rPr>
        <w:t>Внеплановая документарная проверка исполнения предписаний ООО «Морнефтесервис». Предписание об устранении нарушения природоохранного законодательства выполнено.</w:t>
      </w:r>
    </w:p>
    <w:p w:rsidR="005B29B3" w:rsidRPr="009B4FF7" w:rsidRDefault="005B29B3" w:rsidP="009B4FF7">
      <w:pPr>
        <w:ind w:firstLine="709"/>
        <w:jc w:val="both"/>
        <w:rPr>
          <w:bCs/>
          <w:sz w:val="26"/>
          <w:szCs w:val="26"/>
        </w:rPr>
      </w:pPr>
      <w:r w:rsidRPr="009B4FF7">
        <w:rPr>
          <w:bCs/>
          <w:sz w:val="26"/>
          <w:szCs w:val="26"/>
        </w:rPr>
        <w:t>Внеплановая выездная проверка исполнения предписаний ООО «Водоканал Кулой». Предписание об устранении нарушений водоохранного законодательства в части прекращения сброса сточных вод с превышением</w:t>
      </w:r>
      <w:r w:rsidRPr="009B4FF7">
        <w:rPr>
          <w:sz w:val="26"/>
          <w:szCs w:val="26"/>
        </w:rPr>
        <w:t xml:space="preserve"> установленных  нормативов. Выдано предписание с новым сроком исполнения. Законный представитель юридического лица вызван на составление протоколов об административных нарушениях по части 1 статьи 19.5 КоАП РФ (</w:t>
      </w:r>
      <w:r w:rsidRPr="009B4FF7">
        <w:rPr>
          <w:color w:val="000000"/>
          <w:sz w:val="26"/>
          <w:szCs w:val="26"/>
        </w:rPr>
        <w:t>невыполнение в срок законного предписания).</w:t>
      </w:r>
    </w:p>
    <w:p w:rsidR="005B29B3" w:rsidRPr="009B4FF7" w:rsidRDefault="005B29B3" w:rsidP="009B4FF7">
      <w:pPr>
        <w:ind w:firstLine="708"/>
        <w:jc w:val="both"/>
        <w:rPr>
          <w:sz w:val="26"/>
          <w:szCs w:val="26"/>
        </w:rPr>
      </w:pPr>
      <w:r w:rsidRPr="009B4FF7">
        <w:rPr>
          <w:bCs/>
          <w:sz w:val="26"/>
          <w:szCs w:val="26"/>
        </w:rPr>
        <w:t xml:space="preserve">Внеплановая документарная проверка исполнения предписаний </w:t>
      </w:r>
      <w:r w:rsidRPr="009B4FF7">
        <w:rPr>
          <w:sz w:val="26"/>
          <w:szCs w:val="26"/>
        </w:rPr>
        <w:t xml:space="preserve">Северной  дирекции по тепловодоснабжению – СП ЦДТВ - филиала ОАО «РЖД». В ходе проверки выявлен факт неисполнения предписания об устранении нарушения в области недропользования. </w:t>
      </w:r>
      <w:r w:rsidRPr="009B4FF7">
        <w:rPr>
          <w:color w:val="000000"/>
          <w:sz w:val="26"/>
          <w:szCs w:val="26"/>
        </w:rPr>
        <w:t>По факту систематического невыполнения ОАО «РЖД» выдаваемых предписаний по устранению нарушения в части проведения специальной водоподготовки по обезжелезиванию питьевой воды на водозаборных скважинах, расположенных на ст. Коноша-1 и ст. Коноша-2 (лицензия на право пользования недрами АРХ 00998 ВЭ) в соответствии с п. 105 Административного регламента 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№ 196                      должностным лицом Управления в отношении юридического лица будет составлена справка о досрочном прекращении права пользования недрами по лицензии АРХ00998ВЭ.</w:t>
      </w:r>
    </w:p>
    <w:p w:rsidR="005B29B3" w:rsidRPr="009B4FF7" w:rsidRDefault="005B29B3" w:rsidP="009B4FF7">
      <w:pPr>
        <w:ind w:firstLine="708"/>
        <w:jc w:val="both"/>
        <w:rPr>
          <w:sz w:val="26"/>
          <w:szCs w:val="26"/>
        </w:rPr>
      </w:pPr>
      <w:r w:rsidRPr="009B4FF7">
        <w:rPr>
          <w:bCs/>
          <w:sz w:val="26"/>
          <w:szCs w:val="26"/>
        </w:rPr>
        <w:t xml:space="preserve">Внеплановая выездная проверка исполнения предписаний </w:t>
      </w:r>
      <w:r w:rsidRPr="009B4FF7">
        <w:rPr>
          <w:sz w:val="26"/>
          <w:szCs w:val="26"/>
        </w:rPr>
        <w:t>ОАО «ЛДК № 3». В ходе проверки исполнения предписаний об устранении нарушений в области земельного законодательства нарушений не выявлено, предписания исполнены и сняты с контроля.</w:t>
      </w:r>
    </w:p>
    <w:p w:rsidR="005B29B3" w:rsidRPr="009B4FF7" w:rsidRDefault="005B29B3" w:rsidP="00A0377B">
      <w:pPr>
        <w:pStyle w:val="51"/>
        <w:shd w:val="clear" w:color="auto" w:fill="auto"/>
        <w:spacing w:before="0"/>
        <w:ind w:firstLine="709"/>
        <w:jc w:val="both"/>
        <w:rPr>
          <w:b w:val="0"/>
          <w:i/>
          <w:sz w:val="26"/>
          <w:szCs w:val="26"/>
        </w:rPr>
      </w:pPr>
    </w:p>
    <w:p w:rsidR="005B29B3" w:rsidRPr="00A0377B" w:rsidRDefault="005B29B3" w:rsidP="00A46C78">
      <w:pPr>
        <w:jc w:val="center"/>
        <w:rPr>
          <w:b/>
          <w:color w:val="000000"/>
          <w:sz w:val="26"/>
          <w:szCs w:val="26"/>
        </w:rPr>
      </w:pPr>
    </w:p>
    <w:sectPr w:rsidR="005B29B3" w:rsidRPr="00A0377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5398"/>
    <w:rsid w:val="009D58D8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BF5250"/>
    <w:rsid w:val="00C05D28"/>
    <w:rsid w:val="00C060F9"/>
    <w:rsid w:val="00C06398"/>
    <w:rsid w:val="00C1102C"/>
    <w:rsid w:val="00C146AD"/>
    <w:rsid w:val="00C237CC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C01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31D0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  <w:rPr>
      <w:rFonts w:cs="Times New Roman"/>
    </w:rPr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1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gnevasheva</cp:lastModifiedBy>
  <cp:revision>162</cp:revision>
  <dcterms:created xsi:type="dcterms:W3CDTF">2016-10-20T13:03:00Z</dcterms:created>
  <dcterms:modified xsi:type="dcterms:W3CDTF">2017-06-29T08:32:00Z</dcterms:modified>
</cp:coreProperties>
</file>