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80C1" w14:textId="3D9861A9" w:rsidR="006067F0" w:rsidRDefault="000C10A5" w:rsidP="006D02C5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Енисейское м</w:t>
      </w:r>
      <w:r w:rsidR="006067F0">
        <w:rPr>
          <w:rFonts w:ascii="Times New Roman" w:hAnsi="Times New Roman"/>
          <w:sz w:val="24"/>
          <w:szCs w:val="24"/>
          <w:lang w:eastAsia="ru-RU"/>
        </w:rPr>
        <w:t>ежрегиональное управление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 xml:space="preserve"> Росприроднадзора сообщает, что к участию во втором этапе конкурса на замещение вакантных должностей</w:t>
      </w:r>
      <w:r w:rsidR="006067F0">
        <w:rPr>
          <w:rFonts w:ascii="Times New Roman" w:hAnsi="Times New Roman"/>
          <w:sz w:val="24"/>
          <w:szCs w:val="24"/>
          <w:lang w:eastAsia="ru-RU"/>
        </w:rPr>
        <w:t xml:space="preserve"> государственной гражданской службы, объявленного </w:t>
      </w:r>
      <w:r w:rsidR="006433C5">
        <w:rPr>
          <w:rFonts w:ascii="Times New Roman" w:hAnsi="Times New Roman"/>
          <w:sz w:val="24"/>
          <w:szCs w:val="24"/>
          <w:lang w:eastAsia="ru-RU"/>
        </w:rPr>
        <w:t>0</w:t>
      </w:r>
      <w:r w:rsidR="004A7924">
        <w:rPr>
          <w:rFonts w:ascii="Times New Roman" w:hAnsi="Times New Roman"/>
          <w:sz w:val="24"/>
          <w:szCs w:val="24"/>
          <w:lang w:eastAsia="ru-RU"/>
        </w:rPr>
        <w:t>3</w:t>
      </w:r>
      <w:r w:rsidR="006067F0">
        <w:rPr>
          <w:rFonts w:ascii="Times New Roman" w:hAnsi="Times New Roman"/>
          <w:sz w:val="24"/>
          <w:szCs w:val="24"/>
          <w:lang w:eastAsia="ru-RU"/>
        </w:rPr>
        <w:t>.</w:t>
      </w:r>
      <w:r w:rsidR="007B714B">
        <w:rPr>
          <w:rFonts w:ascii="Times New Roman" w:hAnsi="Times New Roman"/>
          <w:sz w:val="24"/>
          <w:szCs w:val="24"/>
          <w:lang w:eastAsia="ru-RU"/>
        </w:rPr>
        <w:t>0</w:t>
      </w:r>
      <w:r w:rsidR="004A7924">
        <w:rPr>
          <w:rFonts w:ascii="Times New Roman" w:hAnsi="Times New Roman"/>
          <w:sz w:val="24"/>
          <w:szCs w:val="24"/>
          <w:lang w:eastAsia="ru-RU"/>
        </w:rPr>
        <w:t>9</w:t>
      </w:r>
      <w:r w:rsidR="006067F0">
        <w:rPr>
          <w:rFonts w:ascii="Times New Roman" w:hAnsi="Times New Roman"/>
          <w:sz w:val="24"/>
          <w:szCs w:val="24"/>
          <w:lang w:eastAsia="ru-RU"/>
        </w:rPr>
        <w:t>.20</w:t>
      </w:r>
      <w:r w:rsidR="007B714B">
        <w:rPr>
          <w:rFonts w:ascii="Times New Roman" w:hAnsi="Times New Roman"/>
          <w:sz w:val="24"/>
          <w:szCs w:val="24"/>
          <w:lang w:eastAsia="ru-RU"/>
        </w:rPr>
        <w:t>2</w:t>
      </w:r>
      <w:r w:rsidR="00B52934">
        <w:rPr>
          <w:rFonts w:ascii="Times New Roman" w:hAnsi="Times New Roman"/>
          <w:sz w:val="24"/>
          <w:szCs w:val="24"/>
          <w:lang w:eastAsia="ru-RU"/>
        </w:rPr>
        <w:t>4</w:t>
      </w:r>
      <w:r w:rsidR="008821A0">
        <w:rPr>
          <w:rFonts w:ascii="Times New Roman" w:hAnsi="Times New Roman"/>
          <w:sz w:val="24"/>
          <w:szCs w:val="24"/>
          <w:lang w:eastAsia="ru-RU"/>
        </w:rPr>
        <w:t xml:space="preserve"> года,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 xml:space="preserve"> допущены следующие кандидаты:</w:t>
      </w:r>
    </w:p>
    <w:p w14:paraId="681D4481" w14:textId="77777777" w:rsidR="009C7201" w:rsidRPr="00CC595E" w:rsidRDefault="009C7201" w:rsidP="006D02C5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</w:p>
    <w:p w14:paraId="52590CC2" w14:textId="21AEEF75" w:rsidR="006433C5" w:rsidRPr="001275C5" w:rsidRDefault="00FD0D8B" w:rsidP="006433C5">
      <w:pPr>
        <w:tabs>
          <w:tab w:val="num" w:pos="1276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7201" w:rsidRPr="009C7201">
        <w:rPr>
          <w:rFonts w:ascii="Times New Roman" w:hAnsi="Times New Roman"/>
          <w:sz w:val="24"/>
          <w:szCs w:val="24"/>
        </w:rPr>
        <w:t xml:space="preserve">На замещение двух вакантных должностей государственной гражданской службы </w:t>
      </w:r>
      <w:r w:rsidR="006433C5" w:rsidRPr="009C7201">
        <w:rPr>
          <w:rFonts w:ascii="Times New Roman" w:hAnsi="Times New Roman"/>
          <w:sz w:val="24"/>
          <w:szCs w:val="24"/>
        </w:rPr>
        <w:t xml:space="preserve">специалиста-эксперта </w:t>
      </w:r>
      <w:r w:rsidR="006433C5" w:rsidRPr="001275C5">
        <w:rPr>
          <w:rFonts w:ascii="Times New Roman" w:hAnsi="Times New Roman"/>
        </w:rPr>
        <w:t>отдела государственного земельного надзора и надзора в области использования и охраны водных объектов по Красноярскому краю:</w:t>
      </w:r>
    </w:p>
    <w:p w14:paraId="5F8AC7A6" w14:textId="1AB242D4" w:rsidR="009C7201" w:rsidRDefault="009C7201" w:rsidP="006433C5">
      <w:pPr>
        <w:tabs>
          <w:tab w:val="num" w:pos="1276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9C7201">
        <w:rPr>
          <w:rFonts w:ascii="Times New Roman" w:hAnsi="Times New Roman"/>
          <w:b/>
          <w:bCs/>
        </w:rPr>
        <w:t>К</w:t>
      </w:r>
      <w:r w:rsidR="006433C5">
        <w:rPr>
          <w:rFonts w:ascii="Times New Roman" w:hAnsi="Times New Roman"/>
          <w:b/>
          <w:bCs/>
        </w:rPr>
        <w:t>линкович</w:t>
      </w:r>
      <w:proofErr w:type="spellEnd"/>
      <w:r w:rsidR="006433C5">
        <w:rPr>
          <w:rFonts w:ascii="Times New Roman" w:hAnsi="Times New Roman"/>
          <w:b/>
          <w:bCs/>
        </w:rPr>
        <w:t xml:space="preserve"> Елена Владимировна; </w:t>
      </w:r>
    </w:p>
    <w:p w14:paraId="625FA219" w14:textId="7C64B3D5" w:rsidR="006433C5" w:rsidRDefault="006433C5" w:rsidP="006433C5">
      <w:pPr>
        <w:tabs>
          <w:tab w:val="num" w:pos="1276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  <w:r w:rsidR="004A7924">
        <w:rPr>
          <w:rFonts w:ascii="Times New Roman" w:hAnsi="Times New Roman"/>
          <w:b/>
          <w:bCs/>
        </w:rPr>
        <w:t xml:space="preserve"> Синицина Любовь Михайловна</w:t>
      </w:r>
      <w:r>
        <w:rPr>
          <w:rFonts w:ascii="Times New Roman" w:hAnsi="Times New Roman"/>
          <w:b/>
          <w:bCs/>
        </w:rPr>
        <w:t>.</w:t>
      </w:r>
    </w:p>
    <w:p w14:paraId="626F70EE" w14:textId="4C9C1AEB" w:rsidR="006433C5" w:rsidRPr="000D397D" w:rsidRDefault="006433C5" w:rsidP="006433C5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9C7201">
        <w:rPr>
          <w:rFonts w:ascii="Times New Roman" w:hAnsi="Times New Roman"/>
          <w:sz w:val="24"/>
          <w:szCs w:val="24"/>
          <w:lang w:eastAsia="ru-RU"/>
        </w:rPr>
        <w:t>2.</w:t>
      </w:r>
      <w:r w:rsidR="009C7201" w:rsidRPr="006D02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397D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специалиста-эксперта отдела </w:t>
      </w:r>
      <w:r w:rsidR="004A7924">
        <w:rPr>
          <w:rFonts w:ascii="Times New Roman" w:hAnsi="Times New Roman"/>
          <w:sz w:val="24"/>
          <w:szCs w:val="24"/>
        </w:rPr>
        <w:t>государственного экологического надзора по Республике Хакасия</w:t>
      </w:r>
      <w:r w:rsidRPr="000D397D">
        <w:rPr>
          <w:rFonts w:ascii="Times New Roman" w:hAnsi="Times New Roman"/>
          <w:sz w:val="24"/>
          <w:szCs w:val="24"/>
        </w:rPr>
        <w:t xml:space="preserve">; </w:t>
      </w:r>
    </w:p>
    <w:p w14:paraId="684C545E" w14:textId="68BB8F15" w:rsidR="006433C5" w:rsidRPr="004A7924" w:rsidRDefault="006433C5" w:rsidP="006433C5">
      <w:pPr>
        <w:ind w:firstLine="397"/>
        <w:rPr>
          <w:rFonts w:ascii="Times New Roman" w:hAnsi="Times New Roman"/>
          <w:b/>
          <w:bCs/>
        </w:rPr>
      </w:pPr>
      <w:r w:rsidRPr="000D397D">
        <w:rPr>
          <w:rFonts w:ascii="Times New Roman" w:hAnsi="Times New Roman"/>
        </w:rPr>
        <w:t xml:space="preserve">         </w:t>
      </w:r>
      <w:proofErr w:type="spellStart"/>
      <w:r w:rsidR="004A7924" w:rsidRPr="004A7924">
        <w:rPr>
          <w:rFonts w:ascii="Times New Roman" w:hAnsi="Times New Roman"/>
          <w:b/>
          <w:bCs/>
        </w:rPr>
        <w:t>Пинясова</w:t>
      </w:r>
      <w:proofErr w:type="spellEnd"/>
      <w:r w:rsidR="004A7924" w:rsidRPr="004A7924">
        <w:rPr>
          <w:rFonts w:ascii="Times New Roman" w:hAnsi="Times New Roman"/>
          <w:b/>
          <w:bCs/>
        </w:rPr>
        <w:t xml:space="preserve"> Евгения Викторовна; </w:t>
      </w:r>
    </w:p>
    <w:p w14:paraId="534D884B" w14:textId="3AA8F5E0" w:rsidR="006433C5" w:rsidRPr="00B52934" w:rsidRDefault="006433C5" w:rsidP="006433C5">
      <w:pPr>
        <w:ind w:firstLine="3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 w:rsidR="004A7924">
        <w:rPr>
          <w:rFonts w:ascii="Times New Roman" w:hAnsi="Times New Roman"/>
          <w:b/>
          <w:bCs/>
        </w:rPr>
        <w:t>Яковлева Елена Александровна</w:t>
      </w:r>
      <w:r>
        <w:rPr>
          <w:rFonts w:ascii="Times New Roman" w:hAnsi="Times New Roman"/>
          <w:b/>
          <w:bCs/>
        </w:rPr>
        <w:t>.</w:t>
      </w:r>
    </w:p>
    <w:p w14:paraId="069EC840" w14:textId="35E028B6" w:rsidR="006433C5" w:rsidRPr="000D397D" w:rsidRDefault="006433C5" w:rsidP="006433C5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</w:t>
      </w:r>
      <w:r w:rsidR="001275C5" w:rsidRPr="000D397D">
        <w:rPr>
          <w:rFonts w:ascii="Times New Roman" w:hAnsi="Times New Roman"/>
        </w:rPr>
        <w:t>3.</w:t>
      </w:r>
      <w:r w:rsidR="001275C5" w:rsidRPr="001275C5">
        <w:rPr>
          <w:rFonts w:ascii="Times New Roman" w:hAnsi="Times New Roman"/>
        </w:rPr>
        <w:t xml:space="preserve"> </w:t>
      </w:r>
      <w:r w:rsidRPr="000D397D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</w:t>
      </w:r>
      <w:r w:rsidR="004A7924" w:rsidRPr="006433C5">
        <w:rPr>
          <w:rFonts w:ascii="Times New Roman" w:hAnsi="Times New Roman"/>
          <w:sz w:val="24"/>
          <w:szCs w:val="24"/>
        </w:rPr>
        <w:t xml:space="preserve">заместителя начальника отдела административного обеспечения и </w:t>
      </w:r>
      <w:proofErr w:type="gramStart"/>
      <w:r w:rsidR="004A7924" w:rsidRPr="006433C5">
        <w:rPr>
          <w:rFonts w:ascii="Times New Roman" w:hAnsi="Times New Roman"/>
          <w:sz w:val="24"/>
          <w:szCs w:val="24"/>
        </w:rPr>
        <w:t xml:space="preserve">делопроизводства  </w:t>
      </w:r>
      <w:r w:rsidRPr="000D397D">
        <w:rPr>
          <w:rFonts w:ascii="Times New Roman" w:hAnsi="Times New Roman"/>
          <w:sz w:val="24"/>
          <w:szCs w:val="24"/>
        </w:rPr>
        <w:t>;</w:t>
      </w:r>
      <w:proofErr w:type="gramEnd"/>
      <w:r w:rsidRPr="000D397D">
        <w:rPr>
          <w:rFonts w:ascii="Times New Roman" w:hAnsi="Times New Roman"/>
          <w:sz w:val="24"/>
          <w:szCs w:val="24"/>
        </w:rPr>
        <w:t xml:space="preserve"> </w:t>
      </w:r>
    </w:p>
    <w:p w14:paraId="0EA6994B" w14:textId="77777777" w:rsidR="004A7924" w:rsidRPr="004A7924" w:rsidRDefault="006433C5" w:rsidP="006433C5">
      <w:pPr>
        <w:ind w:firstLine="397"/>
        <w:rPr>
          <w:rFonts w:ascii="Times New Roman" w:hAnsi="Times New Roman"/>
          <w:b/>
          <w:bCs/>
        </w:rPr>
      </w:pPr>
      <w:r w:rsidRPr="000D397D">
        <w:rPr>
          <w:rFonts w:ascii="Times New Roman" w:hAnsi="Times New Roman"/>
        </w:rPr>
        <w:t xml:space="preserve">         </w:t>
      </w:r>
      <w:r w:rsidR="004A7924" w:rsidRPr="004A7924">
        <w:rPr>
          <w:rFonts w:ascii="Times New Roman" w:hAnsi="Times New Roman"/>
          <w:b/>
          <w:bCs/>
        </w:rPr>
        <w:t>Орлова Наталья Сергеевна;</w:t>
      </w:r>
    </w:p>
    <w:p w14:paraId="4CD34BE1" w14:textId="612F095E" w:rsidR="004A7924" w:rsidRPr="004A7924" w:rsidRDefault="004A7924" w:rsidP="004A7924">
      <w:pPr>
        <w:ind w:firstLine="397"/>
        <w:rPr>
          <w:rFonts w:ascii="Times New Roman" w:hAnsi="Times New Roman"/>
          <w:b/>
          <w:bCs/>
        </w:rPr>
      </w:pPr>
      <w:r w:rsidRPr="004A7924">
        <w:rPr>
          <w:rFonts w:ascii="Times New Roman" w:hAnsi="Times New Roman"/>
          <w:b/>
          <w:bCs/>
        </w:rPr>
        <w:t xml:space="preserve">         Курочкин Алексей Валерьевич;</w:t>
      </w:r>
    </w:p>
    <w:p w14:paraId="660F158D" w14:textId="606EFCF5" w:rsidR="006433C5" w:rsidRPr="00B52934" w:rsidRDefault="004A7924" w:rsidP="004A7924">
      <w:pPr>
        <w:ind w:firstLine="397"/>
        <w:rPr>
          <w:rFonts w:ascii="Times New Roman" w:hAnsi="Times New Roman"/>
          <w:b/>
          <w:bCs/>
        </w:rPr>
      </w:pPr>
      <w:r w:rsidRPr="004A7924">
        <w:rPr>
          <w:rFonts w:ascii="Times New Roman" w:hAnsi="Times New Roman"/>
          <w:b/>
          <w:bCs/>
        </w:rPr>
        <w:t xml:space="preserve">         </w:t>
      </w:r>
      <w:proofErr w:type="spellStart"/>
      <w:r w:rsidRPr="004A7924">
        <w:rPr>
          <w:rFonts w:ascii="Times New Roman" w:hAnsi="Times New Roman"/>
          <w:b/>
          <w:bCs/>
        </w:rPr>
        <w:t>Нюхина</w:t>
      </w:r>
      <w:proofErr w:type="spellEnd"/>
      <w:r w:rsidRPr="004A7924">
        <w:rPr>
          <w:rFonts w:ascii="Times New Roman" w:hAnsi="Times New Roman"/>
          <w:b/>
          <w:bCs/>
        </w:rPr>
        <w:t xml:space="preserve"> Светлана Анатольевна.</w:t>
      </w:r>
      <w:r w:rsidR="006433C5">
        <w:rPr>
          <w:rFonts w:ascii="Times New Roman" w:hAnsi="Times New Roman"/>
          <w:b/>
          <w:bCs/>
        </w:rPr>
        <w:t xml:space="preserve"> </w:t>
      </w:r>
    </w:p>
    <w:p w14:paraId="6C9E0E7D" w14:textId="6BBAA61A" w:rsidR="006433C5" w:rsidRDefault="006433C5" w:rsidP="001275C5">
      <w:pPr>
        <w:tabs>
          <w:tab w:val="num" w:pos="1276"/>
        </w:tabs>
        <w:rPr>
          <w:rFonts w:ascii="Times New Roman" w:hAnsi="Times New Roman"/>
        </w:rPr>
      </w:pPr>
    </w:p>
    <w:p w14:paraId="6400DF83" w14:textId="7C1ED0A5" w:rsidR="004A7924" w:rsidRPr="004A7924" w:rsidRDefault="007C1D72" w:rsidP="004A7924">
      <w:pPr>
        <w:tabs>
          <w:tab w:val="num" w:pos="1276"/>
        </w:tabs>
        <w:rPr>
          <w:rFonts w:ascii="Times New Roman" w:hAnsi="Times New Roman"/>
          <w:b/>
          <w:bCs/>
          <w:sz w:val="24"/>
          <w:szCs w:val="24"/>
        </w:rPr>
      </w:pPr>
      <w:r w:rsidRPr="004A7924">
        <w:rPr>
          <w:rFonts w:ascii="Times New Roman" w:hAnsi="Times New Roman"/>
          <w:sz w:val="24"/>
          <w:szCs w:val="24"/>
        </w:rPr>
        <w:t xml:space="preserve"> </w:t>
      </w:r>
      <w:r w:rsidR="006433C5" w:rsidRPr="004A7924">
        <w:rPr>
          <w:rFonts w:ascii="Times New Roman" w:hAnsi="Times New Roman"/>
          <w:sz w:val="24"/>
          <w:szCs w:val="24"/>
        </w:rPr>
        <w:t>4</w:t>
      </w:r>
      <w:r w:rsidR="00FD0D8B" w:rsidRPr="004A7924">
        <w:rPr>
          <w:rFonts w:ascii="Times New Roman" w:hAnsi="Times New Roman"/>
          <w:sz w:val="24"/>
          <w:szCs w:val="24"/>
        </w:rPr>
        <w:t>.</w:t>
      </w:r>
      <w:r w:rsidR="007E6CF4" w:rsidRPr="004A7924">
        <w:rPr>
          <w:rFonts w:ascii="Times New Roman" w:hAnsi="Times New Roman"/>
          <w:sz w:val="24"/>
          <w:szCs w:val="24"/>
        </w:rPr>
        <w:t xml:space="preserve"> </w:t>
      </w:r>
      <w:bookmarkStart w:id="0" w:name="_Hlk81573562"/>
      <w:bookmarkStart w:id="1" w:name="_Hlk170294842"/>
      <w:r w:rsidR="006433C5" w:rsidRPr="004A7924">
        <w:rPr>
          <w:rFonts w:ascii="Times New Roman" w:hAnsi="Times New Roman"/>
          <w:sz w:val="24"/>
          <w:szCs w:val="24"/>
        </w:rPr>
        <w:t xml:space="preserve"> </w:t>
      </w:r>
      <w:bookmarkStart w:id="2" w:name="_Hlk170294195"/>
      <w:r w:rsidR="004A7924" w:rsidRPr="004A7924">
        <w:rPr>
          <w:rFonts w:ascii="Times New Roman" w:hAnsi="Times New Roman"/>
          <w:sz w:val="24"/>
          <w:szCs w:val="24"/>
        </w:rPr>
        <w:t xml:space="preserve">На замещение вакантных должностей государственной гражданской службы начальника межрегионального отдела администрирования платежей и главного специалиста отдела бухгалтерского, финансового и хозяйственного обеспечения приняты документы от одного кандидата </w:t>
      </w:r>
      <w:proofErr w:type="spellStart"/>
      <w:r w:rsidR="004A7924" w:rsidRPr="004A7924">
        <w:rPr>
          <w:rFonts w:ascii="Times New Roman" w:hAnsi="Times New Roman"/>
          <w:b/>
          <w:bCs/>
          <w:sz w:val="24"/>
          <w:szCs w:val="24"/>
        </w:rPr>
        <w:t>Нюхиной</w:t>
      </w:r>
      <w:proofErr w:type="spellEnd"/>
      <w:r w:rsidR="004A7924" w:rsidRPr="004A7924">
        <w:rPr>
          <w:rFonts w:ascii="Times New Roman" w:hAnsi="Times New Roman"/>
          <w:b/>
          <w:bCs/>
          <w:sz w:val="24"/>
          <w:szCs w:val="24"/>
        </w:rPr>
        <w:t xml:space="preserve"> Светланы Анатольевны, </w:t>
      </w:r>
      <w:r w:rsidR="004A7924" w:rsidRPr="004A7924">
        <w:rPr>
          <w:rFonts w:ascii="Times New Roman" w:hAnsi="Times New Roman"/>
          <w:sz w:val="24"/>
          <w:szCs w:val="24"/>
        </w:rPr>
        <w:t>образование высшее, окончила «Красноярский государственный аграрный университет» в 1998 году по специальности «Электрификации и автоматизации сельского хозяйства»», квалификации «Инженер-электрик», в 2005 году по специальности «Юриспруденция», квалификация «юрист»</w:t>
      </w:r>
      <w:r w:rsidR="004A7924" w:rsidRPr="004A7924">
        <w:rPr>
          <w:rFonts w:ascii="Times New Roman" w:hAnsi="Times New Roman"/>
          <w:color w:val="000000"/>
          <w:sz w:val="24"/>
          <w:szCs w:val="24"/>
        </w:rPr>
        <w:t xml:space="preserve">, других кандидатов нет. Заседание конкурсной комиссии проводится при наличии не менее двух кандидатов, поэтому конкурс на данные должности не состоится. </w:t>
      </w:r>
    </w:p>
    <w:bookmarkEnd w:id="2"/>
    <w:p w14:paraId="108B9669" w14:textId="77777777" w:rsidR="004A7924" w:rsidRPr="004A7924" w:rsidRDefault="004A7924" w:rsidP="004A7924">
      <w:pPr>
        <w:tabs>
          <w:tab w:val="num" w:pos="1276"/>
        </w:tabs>
        <w:rPr>
          <w:rFonts w:ascii="Times New Roman" w:hAnsi="Times New Roman"/>
          <w:sz w:val="24"/>
          <w:szCs w:val="24"/>
        </w:rPr>
      </w:pPr>
      <w:r w:rsidRPr="004A7924">
        <w:rPr>
          <w:rFonts w:ascii="Times New Roman" w:hAnsi="Times New Roman"/>
          <w:sz w:val="24"/>
          <w:szCs w:val="24"/>
        </w:rPr>
        <w:t xml:space="preserve">    На замещение вакантных должностей государственной гражданской службы специалиста-эксперта отдела государственного экологического надзора по Красноярскому краю, специалиста-эксперта (3 вакансии) Норильского отдела государственного экологического надзора, главного специалиста-эксперта межрегионального отдела правового обеспечения, специалиста-эксперта межрегионального отдела информационно-аналитического обеспечения, специалиста-эксперта межрегионального отдела администрирования платежей кандидаты для участия в конкурсе отсутствуют. </w:t>
      </w:r>
    </w:p>
    <w:p w14:paraId="139A10FE" w14:textId="5D6A9EE3" w:rsidR="004A7924" w:rsidRDefault="004A7924" w:rsidP="004A7924">
      <w:pPr>
        <w:ind w:right="-82" w:firstLine="0"/>
        <w:rPr>
          <w:rFonts w:ascii="Times New Roman" w:hAnsi="Times New Roman"/>
          <w:sz w:val="24"/>
          <w:szCs w:val="24"/>
        </w:rPr>
      </w:pPr>
      <w:r w:rsidRPr="004A7924">
        <w:rPr>
          <w:rFonts w:ascii="Times New Roman" w:hAnsi="Times New Roman"/>
          <w:sz w:val="24"/>
          <w:szCs w:val="24"/>
        </w:rPr>
        <w:t xml:space="preserve">          Таким образом, из-за отсутствия кандидатов конкурс на данные вакантные должности не состоится.</w:t>
      </w:r>
    </w:p>
    <w:bookmarkEnd w:id="0"/>
    <w:bookmarkEnd w:id="1"/>
    <w:p w14:paraId="7C4B3D1D" w14:textId="0592C49C" w:rsidR="006067F0" w:rsidRPr="006D02C5" w:rsidRDefault="007E6CF4" w:rsidP="007E6CF4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Второй этап конкурса, состоящий из двух частей (тестирование и собеседование), состоится по адресу: г. Красноярск, ул. Карла Маркса, дом 62, кабинет № 444: </w:t>
      </w:r>
    </w:p>
    <w:p w14:paraId="6D747A64" w14:textId="492ACCAB" w:rsidR="006067F0" w:rsidRPr="007C1D72" w:rsidRDefault="007E6CF4" w:rsidP="007E6CF4">
      <w:pPr>
        <w:shd w:val="clear" w:color="auto" w:fill="FFFFFF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0D397D">
        <w:rPr>
          <w:rFonts w:ascii="Times New Roman" w:hAnsi="Times New Roman"/>
          <w:sz w:val="24"/>
          <w:szCs w:val="24"/>
          <w:lang w:eastAsia="ru-RU"/>
        </w:rPr>
        <w:t>1</w:t>
      </w:r>
      <w:r w:rsidR="004A7924">
        <w:rPr>
          <w:rFonts w:ascii="Times New Roman" w:hAnsi="Times New Roman"/>
          <w:sz w:val="24"/>
          <w:szCs w:val="24"/>
          <w:lang w:eastAsia="ru-RU"/>
        </w:rPr>
        <w:t>4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7924">
        <w:rPr>
          <w:rFonts w:ascii="Times New Roman" w:hAnsi="Times New Roman"/>
          <w:sz w:val="24"/>
          <w:szCs w:val="24"/>
          <w:lang w:eastAsia="ru-RU"/>
        </w:rPr>
        <w:t>октября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7100E" w:rsidRPr="006D02C5">
        <w:rPr>
          <w:rFonts w:ascii="Times New Roman" w:hAnsi="Times New Roman"/>
          <w:sz w:val="24"/>
          <w:szCs w:val="24"/>
          <w:lang w:eastAsia="ru-RU"/>
        </w:rPr>
        <w:t>2</w:t>
      </w:r>
      <w:r w:rsidR="007C1D72">
        <w:rPr>
          <w:rFonts w:ascii="Times New Roman" w:hAnsi="Times New Roman"/>
          <w:sz w:val="24"/>
          <w:szCs w:val="24"/>
          <w:lang w:eastAsia="ru-RU"/>
        </w:rPr>
        <w:t>4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 года в </w:t>
      </w:r>
      <w:r w:rsidR="0077100E" w:rsidRPr="007C1D72">
        <w:rPr>
          <w:rFonts w:ascii="Times New Roman" w:hAnsi="Times New Roman"/>
          <w:sz w:val="24"/>
          <w:szCs w:val="24"/>
          <w:lang w:eastAsia="ru-RU"/>
        </w:rPr>
        <w:t>1</w:t>
      </w:r>
      <w:r w:rsidR="007B714B" w:rsidRPr="007C1D72">
        <w:rPr>
          <w:rFonts w:ascii="Times New Roman" w:hAnsi="Times New Roman"/>
          <w:sz w:val="24"/>
          <w:szCs w:val="24"/>
          <w:lang w:eastAsia="ru-RU"/>
        </w:rPr>
        <w:t>0</w:t>
      </w:r>
      <w:r w:rsidR="006067F0" w:rsidRPr="007C1D72">
        <w:rPr>
          <w:rFonts w:ascii="Times New Roman" w:hAnsi="Times New Roman"/>
          <w:sz w:val="24"/>
          <w:szCs w:val="24"/>
          <w:lang w:eastAsia="ru-RU"/>
        </w:rPr>
        <w:t>-00 часов состоится тестирование;</w:t>
      </w:r>
    </w:p>
    <w:p w14:paraId="28884E15" w14:textId="6BE7A7F1" w:rsidR="006067F0" w:rsidRPr="006D02C5" w:rsidRDefault="007E6CF4" w:rsidP="007E6CF4">
      <w:pPr>
        <w:shd w:val="clear" w:color="auto" w:fill="FFFFFF"/>
        <w:ind w:firstLine="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0D397D">
        <w:rPr>
          <w:rFonts w:ascii="Times New Roman" w:hAnsi="Times New Roman"/>
          <w:sz w:val="24"/>
          <w:szCs w:val="24"/>
          <w:lang w:eastAsia="ru-RU"/>
        </w:rPr>
        <w:t>1</w:t>
      </w:r>
      <w:r w:rsidR="004A7924">
        <w:rPr>
          <w:rFonts w:ascii="Times New Roman" w:hAnsi="Times New Roman"/>
          <w:sz w:val="24"/>
          <w:szCs w:val="24"/>
          <w:lang w:eastAsia="ru-RU"/>
        </w:rPr>
        <w:t>7</w:t>
      </w:r>
      <w:r w:rsidR="006067F0" w:rsidRPr="007C1D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7924">
        <w:rPr>
          <w:rFonts w:ascii="Times New Roman" w:hAnsi="Times New Roman"/>
          <w:sz w:val="24"/>
          <w:szCs w:val="24"/>
          <w:lang w:eastAsia="ru-RU"/>
        </w:rPr>
        <w:t>октября</w:t>
      </w:r>
      <w:r w:rsidR="006067F0" w:rsidRPr="007C1D7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7100E" w:rsidRPr="007C1D72">
        <w:rPr>
          <w:rFonts w:ascii="Times New Roman" w:hAnsi="Times New Roman"/>
          <w:sz w:val="24"/>
          <w:szCs w:val="24"/>
          <w:lang w:eastAsia="ru-RU"/>
        </w:rPr>
        <w:t>2</w:t>
      </w:r>
      <w:r w:rsidR="007C1D72" w:rsidRPr="007C1D72">
        <w:rPr>
          <w:rFonts w:ascii="Times New Roman" w:hAnsi="Times New Roman"/>
          <w:sz w:val="24"/>
          <w:szCs w:val="24"/>
          <w:lang w:eastAsia="ru-RU"/>
        </w:rPr>
        <w:t>4</w:t>
      </w:r>
      <w:r w:rsidR="006067F0" w:rsidRPr="007C1D72">
        <w:rPr>
          <w:rFonts w:ascii="Times New Roman" w:hAnsi="Times New Roman"/>
          <w:sz w:val="24"/>
          <w:szCs w:val="24"/>
          <w:lang w:eastAsia="ru-RU"/>
        </w:rPr>
        <w:t xml:space="preserve"> года в </w:t>
      </w:r>
      <w:r w:rsidR="0074678B" w:rsidRPr="007C1D72">
        <w:rPr>
          <w:rFonts w:ascii="Times New Roman" w:hAnsi="Times New Roman"/>
          <w:sz w:val="24"/>
          <w:szCs w:val="24"/>
          <w:lang w:eastAsia="ru-RU"/>
        </w:rPr>
        <w:t>1</w:t>
      </w:r>
      <w:r w:rsidR="007C1D72" w:rsidRPr="007C1D72">
        <w:rPr>
          <w:rFonts w:ascii="Times New Roman" w:hAnsi="Times New Roman"/>
          <w:sz w:val="24"/>
          <w:szCs w:val="24"/>
          <w:lang w:eastAsia="ru-RU"/>
        </w:rPr>
        <w:t>0</w:t>
      </w:r>
      <w:r w:rsidR="006067F0" w:rsidRPr="007C1D72">
        <w:rPr>
          <w:rFonts w:ascii="Times New Roman" w:hAnsi="Times New Roman"/>
          <w:sz w:val="24"/>
          <w:szCs w:val="24"/>
          <w:lang w:eastAsia="ru-RU"/>
        </w:rPr>
        <w:t>-00</w:t>
      </w:r>
      <w:r w:rsidR="006067F0" w:rsidRPr="006D02C5">
        <w:rPr>
          <w:rFonts w:ascii="Times New Roman" w:hAnsi="Times New Roman"/>
          <w:sz w:val="24"/>
          <w:szCs w:val="24"/>
          <w:lang w:eastAsia="ru-RU"/>
        </w:rPr>
        <w:t xml:space="preserve"> часов состоится </w:t>
      </w:r>
      <w:r w:rsidR="006067F0" w:rsidRPr="006D02C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индивидуальное собеседование. </w:t>
      </w:r>
    </w:p>
    <w:p w14:paraId="102849EF" w14:textId="7EB231C3" w:rsidR="006067F0" w:rsidRPr="00CC595E" w:rsidRDefault="007E6CF4" w:rsidP="007E6CF4">
      <w:pPr>
        <w:shd w:val="clear" w:color="auto" w:fill="FFFFFF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>Все лица, допущенные ко второму этапу конкурса, в обязательном порядке должны пройти тестирование и индивидуальное собеседование. При себе необходимо иметь паспорт</w:t>
      </w:r>
      <w:r w:rsidR="006067F0" w:rsidRPr="00CC595E">
        <w:rPr>
          <w:rFonts w:ascii="Times New Roman" w:hAnsi="Times New Roman"/>
          <w:color w:val="2D2E32"/>
          <w:sz w:val="24"/>
          <w:szCs w:val="24"/>
          <w:shd w:val="clear" w:color="auto" w:fill="FFFFFF"/>
          <w:lang w:eastAsia="ru-RU"/>
        </w:rPr>
        <w:t>.</w:t>
      </w:r>
    </w:p>
    <w:p w14:paraId="74A9022E" w14:textId="3194FF64" w:rsidR="006067F0" w:rsidRDefault="007E6CF4" w:rsidP="007E6CF4">
      <w:pPr>
        <w:ind w:firstLine="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 xml:space="preserve">Тестирование состоится на соответствие базовым квалификационным требованиям </w:t>
      </w:r>
      <w:r w:rsidR="006067F0" w:rsidRPr="00CC59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сферы деятельности 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 xml:space="preserve">на замещение вакантной должности </w:t>
      </w:r>
      <w:proofErr w:type="gramStart"/>
      <w:r w:rsidR="006067F0" w:rsidRPr="00CC595E">
        <w:rPr>
          <w:rFonts w:ascii="Times New Roman" w:hAnsi="Times New Roman"/>
          <w:sz w:val="24"/>
          <w:szCs w:val="24"/>
          <w:lang w:eastAsia="ru-RU"/>
        </w:rPr>
        <w:t>государственной гражданской службы</w:t>
      </w:r>
      <w:proofErr w:type="gramEnd"/>
      <w:r w:rsidR="006067F0" w:rsidRPr="00CC595E">
        <w:rPr>
          <w:rFonts w:ascii="Times New Roman" w:hAnsi="Times New Roman"/>
          <w:sz w:val="24"/>
          <w:szCs w:val="24"/>
          <w:lang w:eastAsia="ru-RU"/>
        </w:rPr>
        <w:t xml:space="preserve"> на которую Вы претендуете в </w:t>
      </w:r>
      <w:r w:rsidR="0077100E">
        <w:rPr>
          <w:rFonts w:ascii="Times New Roman" w:hAnsi="Times New Roman"/>
          <w:sz w:val="24"/>
          <w:szCs w:val="24"/>
          <w:lang w:eastAsia="ru-RU"/>
        </w:rPr>
        <w:t>Енисейском м</w:t>
      </w:r>
      <w:r w:rsidR="006067F0">
        <w:rPr>
          <w:rFonts w:ascii="Times New Roman" w:hAnsi="Times New Roman"/>
          <w:sz w:val="24"/>
          <w:szCs w:val="24"/>
          <w:lang w:eastAsia="ru-RU"/>
        </w:rPr>
        <w:t xml:space="preserve">ежрегиональном управлении Росприроднадзора. </w:t>
      </w:r>
      <w:r w:rsidR="006067F0" w:rsidRPr="00CC595E">
        <w:rPr>
          <w:rFonts w:ascii="Times New Roman" w:hAnsi="Times New Roman"/>
          <w:sz w:val="24"/>
          <w:szCs w:val="24"/>
          <w:lang w:eastAsia="ru-RU"/>
        </w:rPr>
        <w:t>Тест содержит 40 вопросов</w:t>
      </w:r>
      <w:r w:rsidR="006067F0" w:rsidRPr="00CC59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прохождение тестирования считается </w:t>
      </w:r>
      <w:r w:rsidR="0077100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успешным при количестве правильных ответов не менее </w:t>
      </w:r>
      <w:r w:rsidR="006067F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70 %. </w:t>
      </w:r>
    </w:p>
    <w:p w14:paraId="12C58CEF" w14:textId="77777777" w:rsidR="006067F0" w:rsidRPr="00CC595E" w:rsidRDefault="006067F0" w:rsidP="00CC595E">
      <w:pPr>
        <w:ind w:firstLine="720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C59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Примерный комплекс тестовых вопросов размещён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5" w:history="1">
        <w:r w:rsidRPr="00CC595E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http://gossluzhba.gov.ru</w:t>
        </w:r>
      </w:hyperlink>
      <w:r w:rsidRPr="00CC59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).</w:t>
      </w:r>
    </w:p>
    <w:p w14:paraId="3FBC67CB" w14:textId="77777777" w:rsidR="006067F0" w:rsidRPr="00CC595E" w:rsidRDefault="006067F0" w:rsidP="00CC595E">
      <w:pPr>
        <w:ind w:firstLine="720"/>
        <w:rPr>
          <w:rFonts w:ascii="Times New Roman" w:hAnsi="Times New Roman"/>
          <w:sz w:val="24"/>
          <w:szCs w:val="24"/>
        </w:rPr>
      </w:pPr>
      <w:r w:rsidRPr="00CC595E">
        <w:rPr>
          <w:rFonts w:ascii="Times New Roman" w:hAnsi="Times New Roman"/>
          <w:sz w:val="24"/>
          <w:szCs w:val="24"/>
          <w:lang w:eastAsia="ru-RU"/>
        </w:rPr>
        <w:t xml:space="preserve">Собеседование </w:t>
      </w:r>
      <w:r w:rsidRPr="00CC595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 членами конкурсной комиссии </w:t>
      </w:r>
      <w:r w:rsidR="0077100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Енисейского </w:t>
      </w:r>
      <w:r w:rsidR="0077100E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ежрегионального управления Росприроднадзора </w:t>
      </w:r>
      <w:r w:rsidRPr="00CC595E">
        <w:rPr>
          <w:rFonts w:ascii="Times New Roman" w:hAnsi="Times New Roman"/>
          <w:sz w:val="24"/>
          <w:szCs w:val="24"/>
        </w:rPr>
        <w:t>направлено на оценку профессионального уровня кандидата.</w:t>
      </w:r>
    </w:p>
    <w:p w14:paraId="39E6AEB6" w14:textId="3C167126" w:rsidR="007B714B" w:rsidRPr="007B714B" w:rsidRDefault="006067F0" w:rsidP="007B714B">
      <w:pPr>
        <w:tabs>
          <w:tab w:val="left" w:pos="9459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7E6CF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7B714B" w:rsidRPr="007B714B">
        <w:rPr>
          <w:rFonts w:ascii="Times New Roman" w:hAnsi="Times New Roman"/>
          <w:sz w:val="24"/>
          <w:szCs w:val="24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утверждённой постановлением Правительства Российской Федерации от 31.03.2018 № 397 и приказами Росприроднадзора от 01.10.2018 № 395 «Об утверждении Методики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природопользования», от 13.01.2021 № 3</w:t>
      </w:r>
      <w:r w:rsidR="007E6CF4">
        <w:rPr>
          <w:rFonts w:ascii="Times New Roman" w:hAnsi="Times New Roman"/>
          <w:sz w:val="24"/>
          <w:szCs w:val="24"/>
        </w:rPr>
        <w:t xml:space="preserve"> и от 31.01.2024 № 34</w:t>
      </w:r>
      <w:r w:rsidR="007B714B" w:rsidRPr="007B714B">
        <w:rPr>
          <w:rFonts w:ascii="Times New Roman" w:hAnsi="Times New Roman"/>
          <w:sz w:val="24"/>
          <w:szCs w:val="24"/>
        </w:rPr>
        <w:t xml:space="preserve"> «О внесении изменений в Методику проведения конкурсов на замещение вакантных должностей федеральной  государственной гражданской службы Федеральной службы по надзору в сфере природопользования».</w:t>
      </w:r>
    </w:p>
    <w:p w14:paraId="61C95F65" w14:textId="4CE25353" w:rsidR="006067F0" w:rsidRDefault="006067F0" w:rsidP="00CC595E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14:paraId="055D9962" w14:textId="77777777" w:rsidR="006067F0" w:rsidRPr="00A717BF" w:rsidRDefault="006067F0" w:rsidP="00CC595E">
      <w:pPr>
        <w:shd w:val="clear" w:color="auto" w:fill="FFFFFF"/>
        <w:ind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2D20975" w14:textId="77777777" w:rsidR="006067F0" w:rsidRPr="00CC595E" w:rsidRDefault="006067F0" w:rsidP="00CC595E">
      <w:pPr>
        <w:shd w:val="clear" w:color="auto" w:fill="FFFFFF"/>
        <w:spacing w:after="150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C595E">
        <w:rPr>
          <w:rFonts w:ascii="Times New Roman" w:hAnsi="Times New Roman"/>
          <w:sz w:val="24"/>
          <w:szCs w:val="24"/>
          <w:lang w:eastAsia="ru-RU"/>
        </w:rPr>
        <w:t xml:space="preserve">Справочный телефон: </w:t>
      </w:r>
      <w:r>
        <w:rPr>
          <w:rFonts w:ascii="Times New Roman" w:hAnsi="Times New Roman"/>
          <w:sz w:val="24"/>
          <w:szCs w:val="24"/>
          <w:lang w:eastAsia="ru-RU"/>
        </w:rPr>
        <w:t>8(391) 252-29-08</w:t>
      </w:r>
    </w:p>
    <w:p w14:paraId="7EC1CAEE" w14:textId="77777777" w:rsidR="003C6833" w:rsidRDefault="003C6833"/>
    <w:sectPr w:rsidR="003C6833" w:rsidSect="008313E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3C05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4D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087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E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7A9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2E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A91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C0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0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607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446799">
    <w:abstractNumId w:val="9"/>
  </w:num>
  <w:num w:numId="2" w16cid:durableId="1335307406">
    <w:abstractNumId w:val="7"/>
  </w:num>
  <w:num w:numId="3" w16cid:durableId="59253306">
    <w:abstractNumId w:val="6"/>
  </w:num>
  <w:num w:numId="4" w16cid:durableId="775249598">
    <w:abstractNumId w:val="5"/>
  </w:num>
  <w:num w:numId="5" w16cid:durableId="471942185">
    <w:abstractNumId w:val="4"/>
  </w:num>
  <w:num w:numId="6" w16cid:durableId="1724057613">
    <w:abstractNumId w:val="8"/>
  </w:num>
  <w:num w:numId="7" w16cid:durableId="1852182136">
    <w:abstractNumId w:val="3"/>
  </w:num>
  <w:num w:numId="8" w16cid:durableId="2114550559">
    <w:abstractNumId w:val="2"/>
  </w:num>
  <w:num w:numId="9" w16cid:durableId="1758356243">
    <w:abstractNumId w:val="1"/>
  </w:num>
  <w:num w:numId="10" w16cid:durableId="125705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95E"/>
    <w:rsid w:val="00006FD0"/>
    <w:rsid w:val="000142E6"/>
    <w:rsid w:val="000325CB"/>
    <w:rsid w:val="00061422"/>
    <w:rsid w:val="00063C19"/>
    <w:rsid w:val="000779ED"/>
    <w:rsid w:val="000927BE"/>
    <w:rsid w:val="000A3548"/>
    <w:rsid w:val="000B5F11"/>
    <w:rsid w:val="000C10A5"/>
    <w:rsid w:val="000D0272"/>
    <w:rsid w:val="000D397D"/>
    <w:rsid w:val="001249EB"/>
    <w:rsid w:val="001275C5"/>
    <w:rsid w:val="001302DB"/>
    <w:rsid w:val="001461B0"/>
    <w:rsid w:val="00153142"/>
    <w:rsid w:val="00173E25"/>
    <w:rsid w:val="001766A7"/>
    <w:rsid w:val="0019695C"/>
    <w:rsid w:val="001E28BE"/>
    <w:rsid w:val="001E7338"/>
    <w:rsid w:val="002006E6"/>
    <w:rsid w:val="0025751A"/>
    <w:rsid w:val="00260AFF"/>
    <w:rsid w:val="00265D51"/>
    <w:rsid w:val="002729DA"/>
    <w:rsid w:val="00287A0A"/>
    <w:rsid w:val="002C19FE"/>
    <w:rsid w:val="00303225"/>
    <w:rsid w:val="00307EDE"/>
    <w:rsid w:val="00324AAD"/>
    <w:rsid w:val="00343039"/>
    <w:rsid w:val="00363AE1"/>
    <w:rsid w:val="00377E52"/>
    <w:rsid w:val="00385F51"/>
    <w:rsid w:val="00390099"/>
    <w:rsid w:val="0039674E"/>
    <w:rsid w:val="003A0B69"/>
    <w:rsid w:val="003A5219"/>
    <w:rsid w:val="003A5C65"/>
    <w:rsid w:val="003C6833"/>
    <w:rsid w:val="003C6AFA"/>
    <w:rsid w:val="003F03B9"/>
    <w:rsid w:val="003F5E38"/>
    <w:rsid w:val="00474691"/>
    <w:rsid w:val="004A7924"/>
    <w:rsid w:val="004D1F49"/>
    <w:rsid w:val="004F1766"/>
    <w:rsid w:val="00517563"/>
    <w:rsid w:val="00526307"/>
    <w:rsid w:val="005346A6"/>
    <w:rsid w:val="00573B2D"/>
    <w:rsid w:val="00594166"/>
    <w:rsid w:val="00594FD9"/>
    <w:rsid w:val="005D6A0B"/>
    <w:rsid w:val="005E2D91"/>
    <w:rsid w:val="005E62D3"/>
    <w:rsid w:val="00602F8D"/>
    <w:rsid w:val="006067F0"/>
    <w:rsid w:val="00615D0C"/>
    <w:rsid w:val="00620A23"/>
    <w:rsid w:val="006433C5"/>
    <w:rsid w:val="0068245D"/>
    <w:rsid w:val="006977F8"/>
    <w:rsid w:val="006A0E85"/>
    <w:rsid w:val="006C415B"/>
    <w:rsid w:val="006D02C5"/>
    <w:rsid w:val="006D0582"/>
    <w:rsid w:val="006D3D82"/>
    <w:rsid w:val="006E58FE"/>
    <w:rsid w:val="00700E39"/>
    <w:rsid w:val="007156FF"/>
    <w:rsid w:val="00737644"/>
    <w:rsid w:val="0074678B"/>
    <w:rsid w:val="0077100E"/>
    <w:rsid w:val="00785738"/>
    <w:rsid w:val="007A2944"/>
    <w:rsid w:val="007A5296"/>
    <w:rsid w:val="007B714B"/>
    <w:rsid w:val="007C1D72"/>
    <w:rsid w:val="007C4D05"/>
    <w:rsid w:val="007E3EA8"/>
    <w:rsid w:val="007E68C2"/>
    <w:rsid w:val="007E6CF4"/>
    <w:rsid w:val="008313E8"/>
    <w:rsid w:val="00842072"/>
    <w:rsid w:val="00854614"/>
    <w:rsid w:val="00880528"/>
    <w:rsid w:val="008821A0"/>
    <w:rsid w:val="008A174F"/>
    <w:rsid w:val="008B2027"/>
    <w:rsid w:val="008C6E00"/>
    <w:rsid w:val="008F3768"/>
    <w:rsid w:val="009231ED"/>
    <w:rsid w:val="009236D2"/>
    <w:rsid w:val="00923EB9"/>
    <w:rsid w:val="0092734D"/>
    <w:rsid w:val="00967C03"/>
    <w:rsid w:val="009708CD"/>
    <w:rsid w:val="009722B3"/>
    <w:rsid w:val="009A7901"/>
    <w:rsid w:val="009C7201"/>
    <w:rsid w:val="009D63DC"/>
    <w:rsid w:val="00A01960"/>
    <w:rsid w:val="00A35ABD"/>
    <w:rsid w:val="00A60821"/>
    <w:rsid w:val="00A63E8E"/>
    <w:rsid w:val="00A717BF"/>
    <w:rsid w:val="00A84B36"/>
    <w:rsid w:val="00A92644"/>
    <w:rsid w:val="00AA7C00"/>
    <w:rsid w:val="00AB2EAB"/>
    <w:rsid w:val="00AD5FD6"/>
    <w:rsid w:val="00B02FA0"/>
    <w:rsid w:val="00B03D3F"/>
    <w:rsid w:val="00B17BA6"/>
    <w:rsid w:val="00B22C47"/>
    <w:rsid w:val="00B2323A"/>
    <w:rsid w:val="00B45F8D"/>
    <w:rsid w:val="00B52934"/>
    <w:rsid w:val="00B73F68"/>
    <w:rsid w:val="00B8612D"/>
    <w:rsid w:val="00BA4DDA"/>
    <w:rsid w:val="00BD43DD"/>
    <w:rsid w:val="00BE4227"/>
    <w:rsid w:val="00BE7618"/>
    <w:rsid w:val="00C26AE7"/>
    <w:rsid w:val="00C415FB"/>
    <w:rsid w:val="00C870DC"/>
    <w:rsid w:val="00CA2FE5"/>
    <w:rsid w:val="00CA53A0"/>
    <w:rsid w:val="00CC595E"/>
    <w:rsid w:val="00CC676E"/>
    <w:rsid w:val="00D030B3"/>
    <w:rsid w:val="00D128C1"/>
    <w:rsid w:val="00D558FB"/>
    <w:rsid w:val="00D641CB"/>
    <w:rsid w:val="00D71F56"/>
    <w:rsid w:val="00D74857"/>
    <w:rsid w:val="00D756CB"/>
    <w:rsid w:val="00D90CCC"/>
    <w:rsid w:val="00DC0E50"/>
    <w:rsid w:val="00DC257D"/>
    <w:rsid w:val="00DD32A3"/>
    <w:rsid w:val="00DD34AA"/>
    <w:rsid w:val="00E01EC1"/>
    <w:rsid w:val="00E212C9"/>
    <w:rsid w:val="00E60EE9"/>
    <w:rsid w:val="00E666FE"/>
    <w:rsid w:val="00EA335B"/>
    <w:rsid w:val="00EC219D"/>
    <w:rsid w:val="00EC668F"/>
    <w:rsid w:val="00EE46F0"/>
    <w:rsid w:val="00F239D1"/>
    <w:rsid w:val="00F504D1"/>
    <w:rsid w:val="00F570A3"/>
    <w:rsid w:val="00FB6A54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2C45D"/>
  <w15:docId w15:val="{4617AFDD-609E-455A-8121-76EBC4F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E6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5F51"/>
    <w:pPr>
      <w:ind w:firstLine="0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D641CB"/>
    <w:rPr>
      <w:rFonts w:cs="Times New Roman"/>
      <w:lang w:eastAsia="en-US"/>
    </w:rPr>
  </w:style>
  <w:style w:type="character" w:customStyle="1" w:styleId="a4">
    <w:name w:val="Основной текст Знак"/>
    <w:link w:val="a3"/>
    <w:uiPriority w:val="99"/>
    <w:locked/>
    <w:rsid w:val="00385F51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sluzhba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Nadzor</cp:lastModifiedBy>
  <cp:revision>31</cp:revision>
  <cp:lastPrinted>2024-09-25T05:47:00Z</cp:lastPrinted>
  <dcterms:created xsi:type="dcterms:W3CDTF">2018-10-23T07:06:00Z</dcterms:created>
  <dcterms:modified xsi:type="dcterms:W3CDTF">2024-09-25T05:47:00Z</dcterms:modified>
</cp:coreProperties>
</file>