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E6" w:rsidRDefault="006073E6" w:rsidP="006073E6">
      <w:pPr>
        <w:pStyle w:val="ConsPlusNormal"/>
        <w:jc w:val="right"/>
        <w:outlineLvl w:val="0"/>
      </w:pPr>
      <w:r>
        <w:t>Приложение 14</w:t>
      </w:r>
    </w:p>
    <w:p w:rsidR="006073E6" w:rsidRDefault="006073E6" w:rsidP="006073E6">
      <w:pPr>
        <w:pStyle w:val="ConsPlusNormal"/>
        <w:jc w:val="right"/>
      </w:pPr>
      <w:r>
        <w:t>к приказу</w:t>
      </w:r>
    </w:p>
    <w:p w:rsidR="006073E6" w:rsidRDefault="006073E6" w:rsidP="006073E6">
      <w:pPr>
        <w:pStyle w:val="ConsPlusNormal"/>
        <w:jc w:val="right"/>
      </w:pPr>
      <w:r>
        <w:t>Федеральной службы по надзору</w:t>
      </w:r>
    </w:p>
    <w:p w:rsidR="006073E6" w:rsidRDefault="006073E6" w:rsidP="006073E6">
      <w:pPr>
        <w:pStyle w:val="ConsPlusNormal"/>
        <w:jc w:val="right"/>
      </w:pPr>
      <w:r>
        <w:t>в сфере природопользования</w:t>
      </w:r>
    </w:p>
    <w:p w:rsidR="006073E6" w:rsidRDefault="006073E6" w:rsidP="006073E6">
      <w:pPr>
        <w:pStyle w:val="ConsPlusNormal"/>
        <w:jc w:val="right"/>
      </w:pPr>
      <w:r>
        <w:t>от 18.09.2017 N 447</w:t>
      </w:r>
    </w:p>
    <w:p w:rsidR="006073E6" w:rsidRDefault="006073E6" w:rsidP="006073E6">
      <w:pPr>
        <w:spacing w:after="1"/>
      </w:pPr>
    </w:p>
    <w:p w:rsidR="006073E6" w:rsidRDefault="006073E6" w:rsidP="006073E6">
      <w:pPr>
        <w:pStyle w:val="ConsPlusNormal"/>
        <w:jc w:val="center"/>
      </w:pPr>
      <w:bookmarkStart w:id="0" w:name="P4596"/>
      <w:bookmarkEnd w:id="0"/>
      <w:r>
        <w:t>Форма проверочного листа</w:t>
      </w:r>
    </w:p>
    <w:p w:rsidR="006073E6" w:rsidRDefault="006073E6" w:rsidP="006073E6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6073E6" w:rsidRDefault="006073E6" w:rsidP="006073E6">
      <w:pPr>
        <w:pStyle w:val="ConsPlusNormal"/>
        <w:jc w:val="center"/>
      </w:pPr>
      <w:r>
        <w:t>при осуществлении федерального государственного надзора</w:t>
      </w:r>
    </w:p>
    <w:p w:rsidR="006073E6" w:rsidRDefault="006073E6" w:rsidP="006073E6">
      <w:pPr>
        <w:pStyle w:val="ConsPlusNormal"/>
        <w:jc w:val="center"/>
      </w:pPr>
      <w:r>
        <w:t>в области охраны, воспроизводства и использования</w:t>
      </w:r>
    </w:p>
    <w:p w:rsidR="006073E6" w:rsidRDefault="006073E6" w:rsidP="006073E6">
      <w:pPr>
        <w:pStyle w:val="ConsPlusNormal"/>
        <w:jc w:val="center"/>
      </w:pPr>
      <w:r>
        <w:t>объектов животного мира и среды их обитания</w:t>
      </w:r>
    </w:p>
    <w:p w:rsidR="006073E6" w:rsidRDefault="006073E6" w:rsidP="006073E6">
      <w:pPr>
        <w:pStyle w:val="ConsPlusNormal"/>
        <w:jc w:val="both"/>
      </w:pPr>
    </w:p>
    <w:p w:rsidR="006073E6" w:rsidRDefault="006073E6" w:rsidP="006073E6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 юридических лиц и индивидуальных предпринимателей при осуществлении федерального государственного надзора в области охраны, воспроизводства и использования объектов животного мира и среды их обитания (далее - государственный надзор).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r>
        <w:t>1. Наименования органов государственного контроля (надзора):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r>
        <w:t>1.1. Федеральная служба по надзору в сфере природопользования и ее территориальные органы осуществляют государственный надзор на особо охраняемых природных территориях федерального значения, а на территориях государственных природных заповедников и национальных парков государственный надзор осуществляют также государственные учреждения, осуществляющие управление указанными заповедниками и национальными парками;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r>
        <w:t>1.2. уполномоченные органы исполнительной власти субъектов Российской Федерации, а также подведомственные им государственные учреждения осуществляют переданные полномочия Российской Федерации по государственному надзору на территории соответствующих субъектов Российской Федерации, за исключением особо охраняемых природных территорий федерального значения.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6073E6" w:rsidRDefault="006073E6" w:rsidP="006073E6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6073E6" w:rsidRDefault="006073E6" w:rsidP="006073E6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6073E6" w:rsidRDefault="006073E6" w:rsidP="006073E6">
      <w:pPr>
        <w:pStyle w:val="ConsPlusNonformat"/>
        <w:jc w:val="both"/>
      </w:pPr>
      <w:r>
        <w:t>___________________________________________________________________________</w:t>
      </w:r>
    </w:p>
    <w:p w:rsidR="006073E6" w:rsidRDefault="006073E6" w:rsidP="006073E6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</w:t>
      </w:r>
    </w:p>
    <w:p w:rsidR="006073E6" w:rsidRDefault="006073E6" w:rsidP="006073E6">
      <w:pPr>
        <w:pStyle w:val="ConsPlusNonformat"/>
        <w:jc w:val="both"/>
      </w:pPr>
      <w:r>
        <w:t>___________________________________________________________________________</w:t>
      </w:r>
    </w:p>
    <w:p w:rsidR="006073E6" w:rsidRDefault="006073E6" w:rsidP="006073E6">
      <w:pPr>
        <w:pStyle w:val="ConsPlusNonformat"/>
        <w:jc w:val="both"/>
      </w:pPr>
      <w:r>
        <w:t>___________________________________________________________________________</w:t>
      </w:r>
    </w:p>
    <w:p w:rsidR="006073E6" w:rsidRDefault="006073E6" w:rsidP="006073E6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6073E6" w:rsidRDefault="006073E6" w:rsidP="006073E6">
      <w:pPr>
        <w:pStyle w:val="ConsPlusNonformat"/>
        <w:jc w:val="both"/>
      </w:pPr>
      <w:r>
        <w:t>руководителя     Росприроднадзора     (его     территориального    органа),</w:t>
      </w:r>
    </w:p>
    <w:p w:rsidR="006073E6" w:rsidRDefault="006073E6" w:rsidP="006073E6">
      <w:pPr>
        <w:pStyle w:val="ConsPlusNonformat"/>
        <w:jc w:val="both"/>
      </w:pPr>
      <w:r>
        <w:t>уполномоченного органа исполнительной власти субъекта Российской Федерации,</w:t>
      </w:r>
    </w:p>
    <w:p w:rsidR="006073E6" w:rsidRDefault="006073E6" w:rsidP="006073E6">
      <w:pPr>
        <w:pStyle w:val="ConsPlusNonformat"/>
        <w:jc w:val="both"/>
      </w:pPr>
      <w:r>
        <w:t>государственного учреждения, о проведении проверки ________________________</w:t>
      </w:r>
    </w:p>
    <w:p w:rsidR="006073E6" w:rsidRDefault="006073E6" w:rsidP="006073E6">
      <w:pPr>
        <w:pStyle w:val="ConsPlusNonformat"/>
        <w:jc w:val="both"/>
      </w:pPr>
      <w:r>
        <w:t>___________________________________________________________________________</w:t>
      </w:r>
    </w:p>
    <w:p w:rsidR="006073E6" w:rsidRDefault="006073E6" w:rsidP="006073E6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6073E6" w:rsidRDefault="006073E6" w:rsidP="006073E6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6073E6" w:rsidRDefault="006073E6" w:rsidP="006073E6">
      <w:pPr>
        <w:pStyle w:val="ConsPlusNonformat"/>
        <w:jc w:val="both"/>
      </w:pPr>
      <w:r>
        <w:t xml:space="preserve">    7.  Должность,  фамилия  и  инициалы должностного лица Росприроднадзора</w:t>
      </w:r>
    </w:p>
    <w:p w:rsidR="006073E6" w:rsidRDefault="006073E6" w:rsidP="006073E6">
      <w:pPr>
        <w:pStyle w:val="ConsPlusNonformat"/>
        <w:jc w:val="both"/>
      </w:pPr>
      <w:r>
        <w:t>(его территориального органа), уполномоченного органа исполнительной власти</w:t>
      </w:r>
    </w:p>
    <w:p w:rsidR="006073E6" w:rsidRDefault="006073E6" w:rsidP="006073E6">
      <w:pPr>
        <w:pStyle w:val="ConsPlusNonformat"/>
        <w:jc w:val="both"/>
      </w:pPr>
      <w:r>
        <w:t>субъекта  Российской  Федерации,  государственного  учреждения, проводящего</w:t>
      </w:r>
    </w:p>
    <w:p w:rsidR="006073E6" w:rsidRDefault="006073E6" w:rsidP="006073E6">
      <w:pPr>
        <w:pStyle w:val="ConsPlusNonformat"/>
        <w:jc w:val="both"/>
      </w:pPr>
      <w:r>
        <w:t xml:space="preserve">плановую проверку и </w:t>
      </w:r>
      <w:proofErr w:type="gramStart"/>
      <w:r>
        <w:t>заполняющего</w:t>
      </w:r>
      <w:proofErr w:type="gramEnd"/>
      <w:r>
        <w:t xml:space="preserve"> проверочный лист _________________________</w:t>
      </w:r>
    </w:p>
    <w:p w:rsidR="006073E6" w:rsidRDefault="006073E6" w:rsidP="006073E6">
      <w:pPr>
        <w:pStyle w:val="ConsPlusNonformat"/>
        <w:jc w:val="both"/>
      </w:pPr>
      <w:r>
        <w:t>___________________________________________________________________________</w:t>
      </w:r>
    </w:p>
    <w:p w:rsidR="006073E6" w:rsidRDefault="006073E6" w:rsidP="006073E6">
      <w:pPr>
        <w:pStyle w:val="ConsPlusNormal"/>
        <w:ind w:firstLine="540"/>
        <w:jc w:val="both"/>
      </w:pPr>
      <w:r>
        <w:lastRenderedPageBreak/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073E6" w:rsidRDefault="006073E6" w:rsidP="00607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005"/>
        <w:gridCol w:w="850"/>
      </w:tblGrid>
      <w:tr w:rsidR="006073E6" w:rsidTr="003F4981">
        <w:tc>
          <w:tcPr>
            <w:tcW w:w="567" w:type="dxa"/>
          </w:tcPr>
          <w:p w:rsidR="006073E6" w:rsidRDefault="006073E6" w:rsidP="003F4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6073E6" w:rsidRDefault="006073E6" w:rsidP="003F498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4863" w:history="1">
              <w:r>
                <w:rPr>
                  <w:color w:val="0000FF"/>
                </w:rPr>
                <w:t>&lt;143&gt;</w:t>
              </w:r>
            </w:hyperlink>
          </w:p>
        </w:tc>
      </w:tr>
      <w:tr w:rsidR="006073E6" w:rsidTr="003F4981">
        <w:tc>
          <w:tcPr>
            <w:tcW w:w="9014" w:type="dxa"/>
            <w:gridSpan w:val="4"/>
          </w:tcPr>
          <w:p w:rsidR="006073E6" w:rsidRDefault="006073E6" w:rsidP="003F4981">
            <w:pPr>
              <w:pStyle w:val="ConsPlusNormal"/>
              <w:jc w:val="center"/>
              <w:outlineLvl w:val="1"/>
            </w:pPr>
            <w:r>
              <w:t>Учет, кадастр, мониторинг объектов животного мира</w:t>
            </w: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Исполняет ли пользователь животным миром обязанности: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>1.1. ежегодно проводить учет используемых им объектов животного мира и объемов их изъятия;</w:t>
            </w:r>
          </w:p>
        </w:tc>
        <w:tc>
          <w:tcPr>
            <w:tcW w:w="3005" w:type="dxa"/>
            <w:vMerge w:val="restart"/>
          </w:tcPr>
          <w:p w:rsidR="006073E6" w:rsidRDefault="006073E6" w:rsidP="003F498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часть 4 статьи 14</w:t>
              </w:r>
            </w:hyperlink>
            <w:r>
              <w:t xml:space="preserve"> Федерального закона от 24.04.1995 N 52-ФЗ "О животном мире" </w:t>
            </w:r>
            <w:hyperlink w:anchor="P4864" w:history="1">
              <w:r>
                <w:rPr>
                  <w:color w:val="0000FF"/>
                </w:rPr>
                <w:t>&lt;144&gt;</w:t>
              </w:r>
            </w:hyperlink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1.2. представлять полученные данные в соответствующий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обитания?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Осуществляется ли государственным природоохранным учреждением, предусмотренным законодательством Российской Федерации об особо охраняемых природных территориях, (далее - дирекция ООПТ) ведение: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>2.1. государственного учета объектов животного мира, находящихся на особо охраняемых природных территориях федерального значения;</w:t>
            </w:r>
          </w:p>
        </w:tc>
        <w:tc>
          <w:tcPr>
            <w:tcW w:w="3005" w:type="dxa"/>
            <w:vMerge w:val="restart"/>
          </w:tcPr>
          <w:p w:rsidR="006073E6" w:rsidRDefault="006073E6" w:rsidP="003F4981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абзац первый пункта 9</w:t>
              </w:r>
            </w:hyperlink>
            <w:r>
              <w:t xml:space="preserve">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N 963 </w:t>
            </w:r>
            <w:hyperlink w:anchor="P4865" w:history="1">
              <w:r>
                <w:rPr>
                  <w:color w:val="0000FF"/>
                </w:rPr>
                <w:t>&lt;145&gt;</w:t>
              </w:r>
            </w:hyperlink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2.2. государственного кадастра объектов животного мира, находящихся на особо охраняемых природных территориях федерального значения;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 xml:space="preserve">2.3. государственного мониторинга объектов животного мира, находящихся на особо охраняемых природных территориях федерального значения? </w:t>
            </w:r>
            <w:hyperlink w:anchor="P4866" w:history="1">
              <w:r>
                <w:rPr>
                  <w:color w:val="0000FF"/>
                </w:rPr>
                <w:t>&lt;146&gt;</w:t>
              </w:r>
            </w:hyperlink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</w:tcPr>
          <w:p w:rsidR="006073E6" w:rsidRDefault="006073E6" w:rsidP="003F4981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 xml:space="preserve">Установлен ли дирекцией ООПТ объем мероприятий, проводимых в рамках ведения государственного учета, государственного кадастра и государственного мониторинга объектов животного мира по согласованию с Минприроды России? </w:t>
            </w:r>
            <w:hyperlink w:anchor="P4866" w:history="1">
              <w:r>
                <w:rPr>
                  <w:color w:val="0000FF"/>
                </w:rPr>
                <w:t>&lt;146&gt;</w:t>
              </w:r>
            </w:hyperlink>
          </w:p>
        </w:tc>
        <w:tc>
          <w:tcPr>
            <w:tcW w:w="3005" w:type="dxa"/>
          </w:tcPr>
          <w:p w:rsidR="006073E6" w:rsidRDefault="006073E6" w:rsidP="003F498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абзац второй пункта 9</w:t>
              </w:r>
            </w:hyperlink>
            <w:r>
              <w:t xml:space="preserve"> Порядка ведения государственного учета, государственного кадастра и государственного мониторинга объектов </w:t>
            </w:r>
            <w:r>
              <w:lastRenderedPageBreak/>
              <w:t>животного мира, утвержденного приказом Министерства природных ресурсов и экологии Российской Федерации от 22.12.2011 N 963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</w:tcPr>
          <w:p w:rsidR="006073E6" w:rsidRDefault="006073E6" w:rsidP="003F498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 xml:space="preserve">Представляются ли дирекцией ООПТ данные государственного учета, государственного кадастра и государственного мониторинга объектов животного мира на </w:t>
            </w:r>
            <w:proofErr w:type="gramStart"/>
            <w:r>
              <w:t>бумажном</w:t>
            </w:r>
            <w:proofErr w:type="gramEnd"/>
            <w:r>
              <w:t xml:space="preserve"> и электронных носителях в уполномоченные органы соответствующих субъектов Российской Федерации до 1 июля не реже одного раза в три года? </w:t>
            </w:r>
            <w:hyperlink w:anchor="P4866" w:history="1">
              <w:r>
                <w:rPr>
                  <w:color w:val="0000FF"/>
                </w:rPr>
                <w:t>&lt;146&gt;</w:t>
              </w:r>
            </w:hyperlink>
          </w:p>
        </w:tc>
        <w:tc>
          <w:tcPr>
            <w:tcW w:w="3005" w:type="dxa"/>
          </w:tcPr>
          <w:p w:rsidR="006073E6" w:rsidRDefault="006073E6" w:rsidP="003F498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пункт 16.1</w:t>
              </w:r>
            </w:hyperlink>
            <w:r>
              <w:t xml:space="preserve">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N 963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9014" w:type="dxa"/>
            <w:gridSpan w:val="4"/>
          </w:tcPr>
          <w:p w:rsidR="006073E6" w:rsidRDefault="006073E6" w:rsidP="003F4981">
            <w:pPr>
              <w:pStyle w:val="ConsPlusNormal"/>
              <w:jc w:val="center"/>
              <w:outlineLvl w:val="1"/>
            </w:pPr>
            <w:r>
              <w:t>Охрана объектов животного мира и среды их обитания</w:t>
            </w:r>
          </w:p>
        </w:tc>
      </w:tr>
      <w:tr w:rsidR="006073E6" w:rsidTr="003F4981">
        <w:tc>
          <w:tcPr>
            <w:tcW w:w="567" w:type="dxa"/>
          </w:tcPr>
          <w:p w:rsidR="006073E6" w:rsidRDefault="006073E6" w:rsidP="003F4981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Соблюдаются ли юридическим лицом, индивидуальным предпринимателем (далее - лицо) ограничения и запреты на использование объектов животного мира, установленные решением федерального органа исполнительной власти или высшего исполнительного органа государственной власти субъекта Российской Федерации?</w:t>
            </w:r>
          </w:p>
        </w:tc>
        <w:tc>
          <w:tcPr>
            <w:tcW w:w="3005" w:type="dxa"/>
          </w:tcPr>
          <w:p w:rsidR="006073E6" w:rsidRDefault="006073E6" w:rsidP="003F498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часть 1 статьи 21</w:t>
              </w:r>
            </w:hyperlink>
            <w: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 xml:space="preserve"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 xml:space="preserve">6.1. </w:t>
            </w:r>
            <w:proofErr w:type="gramStart"/>
            <w:r>
              <w:t>размещении</w:t>
            </w:r>
            <w:proofErr w:type="gramEnd"/>
            <w:r>
              <w:t>, проектировании и строительстве населенных пунктов, предприятий, сооружений и других объектов;</w:t>
            </w:r>
          </w:p>
        </w:tc>
        <w:tc>
          <w:tcPr>
            <w:tcW w:w="3005" w:type="dxa"/>
            <w:vMerge w:val="restart"/>
          </w:tcPr>
          <w:p w:rsidR="006073E6" w:rsidRDefault="006073E6" w:rsidP="003F498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часть 2 статьи 22</w:t>
              </w:r>
            </w:hyperlink>
            <w: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 xml:space="preserve">6.2. </w:t>
            </w:r>
            <w:proofErr w:type="gramStart"/>
            <w:r>
              <w:t>совершенствовании</w:t>
            </w:r>
            <w:proofErr w:type="gramEnd"/>
            <w:r>
              <w:t xml:space="preserve"> существующих и внедрении новых технологических процессов;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 xml:space="preserve">6.3. </w:t>
            </w:r>
            <w:proofErr w:type="gramStart"/>
            <w:r>
              <w:t>введении</w:t>
            </w:r>
            <w:proofErr w:type="gramEnd"/>
            <w:r>
              <w:t xml:space="preserve"> в хозяйственный оборот целинных земель, заболоченных, прибрежных и занятых кустарниками территорий;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6.4. мелиорации земель;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 xml:space="preserve">6.5. </w:t>
            </w:r>
            <w:proofErr w:type="gramStart"/>
            <w:r>
              <w:t>использовании</w:t>
            </w:r>
            <w:proofErr w:type="gramEnd"/>
            <w:r>
              <w:t xml:space="preserve"> лесов;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 xml:space="preserve">6.6. </w:t>
            </w:r>
            <w:proofErr w:type="gramStart"/>
            <w:r>
              <w:t>проведении</w:t>
            </w:r>
            <w:proofErr w:type="gramEnd"/>
            <w:r>
              <w:t xml:space="preserve"> </w:t>
            </w:r>
            <w:proofErr w:type="spellStart"/>
            <w:r>
              <w:t>геолого-разведочных</w:t>
            </w:r>
            <w:proofErr w:type="spellEnd"/>
            <w:r>
              <w:t xml:space="preserve"> работ;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6.7. добыче полезных ископаемых;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 xml:space="preserve">6.8. </w:t>
            </w:r>
            <w:proofErr w:type="gramStart"/>
            <w:r>
              <w:t>определении</w:t>
            </w:r>
            <w:proofErr w:type="gramEnd"/>
            <w:r>
              <w:t xml:space="preserve"> мест выпаса и прогона сельскохозяйственных животных;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6.9. разработке туристических маршрутов;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6.10. организации мест массового отдыха населения;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 xml:space="preserve">6.11. </w:t>
            </w:r>
            <w:proofErr w:type="gramStart"/>
            <w:r>
              <w:t>осуществлении</w:t>
            </w:r>
            <w:proofErr w:type="gramEnd"/>
            <w:r>
              <w:t xml:space="preserve"> других видов хозяйственной деятельности?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proofErr w:type="gramStart"/>
            <w:r>
              <w:t>Разрабатываются ли и осуществляются</w:t>
            </w:r>
            <w:proofErr w:type="gramEnd"/>
            <w:r>
              <w:t xml:space="preserve">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>7.1. аэродромов;</w:t>
            </w:r>
          </w:p>
        </w:tc>
        <w:tc>
          <w:tcPr>
            <w:tcW w:w="3005" w:type="dxa"/>
            <w:vMerge w:val="restart"/>
          </w:tcPr>
          <w:p w:rsidR="006073E6" w:rsidRDefault="006073E6" w:rsidP="003F498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часть 3 статьи 22</w:t>
              </w:r>
            </w:hyperlink>
            <w: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7.2. железнодорожных, шоссейных, трубопроводных и других транспортных магистралей;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7.3. линий электропередачи и связи;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7.4. каналов;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7.5. плотин;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7.6. иных гидротехнических сооружений?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Соблюдается ли лицом запрет на 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6073E6" w:rsidRDefault="006073E6" w:rsidP="003F498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2 статьи 24</w:t>
              </w:r>
            </w:hyperlink>
            <w: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  <w:vMerge/>
          </w:tcPr>
          <w:p w:rsidR="006073E6" w:rsidRDefault="006073E6" w:rsidP="003F4981"/>
        </w:tc>
        <w:tc>
          <w:tcPr>
            <w:tcW w:w="3005" w:type="dxa"/>
            <w:tcBorders>
              <w:top w:val="nil"/>
            </w:tcBorders>
          </w:tcPr>
          <w:p w:rsidR="006073E6" w:rsidRDefault="006073E6" w:rsidP="003F498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(список) объектов животного мира, занесенных в Красную книгу Российской Федерации (по состоянию на 1 ноября 1997 г.), утвержденный приказом Государственного комитета Российской Федерации по охране окружающей среды от 19.12.1997 N 569 </w:t>
            </w:r>
            <w:hyperlink w:anchor="P4867" w:history="1">
              <w:r>
                <w:rPr>
                  <w:color w:val="0000FF"/>
                </w:rPr>
                <w:t>&lt;147&gt;</w:t>
              </w:r>
            </w:hyperlink>
          </w:p>
        </w:tc>
        <w:tc>
          <w:tcPr>
            <w:tcW w:w="850" w:type="dxa"/>
            <w:vMerge/>
          </w:tcPr>
          <w:p w:rsidR="006073E6" w:rsidRDefault="006073E6" w:rsidP="003F4981"/>
        </w:tc>
      </w:tr>
      <w:tr w:rsidR="006073E6" w:rsidTr="003F4981">
        <w:tc>
          <w:tcPr>
            <w:tcW w:w="567" w:type="dxa"/>
          </w:tcPr>
          <w:p w:rsidR="006073E6" w:rsidRDefault="006073E6" w:rsidP="003F4981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  <w:tc>
          <w:tcPr>
            <w:tcW w:w="3005" w:type="dxa"/>
          </w:tcPr>
          <w:p w:rsidR="006073E6" w:rsidRDefault="006073E6" w:rsidP="003F49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часть 2 статьи 26</w:t>
              </w:r>
            </w:hyperlink>
            <w: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Осуществляется ли лицом регулирование численности отдельных объектов животного мира: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>10.1. в отношении объектов животного мира, определенных специально уполномоченными государственными органами по охране, контролю и регулированию использования объектов животного мира и среды их обитания;</w:t>
            </w:r>
          </w:p>
        </w:tc>
        <w:tc>
          <w:tcPr>
            <w:tcW w:w="3005" w:type="dxa"/>
            <w:vMerge w:val="restart"/>
          </w:tcPr>
          <w:p w:rsidR="006073E6" w:rsidRDefault="006073E6" w:rsidP="003F49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 статьи 27</w:t>
              </w:r>
            </w:hyperlink>
            <w: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10.2.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 xml:space="preserve">Принимаются ли лицом меры по предотвращению заболеваний и гибели объектов животного мира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 xml:space="preserve">11.1. </w:t>
            </w:r>
            <w:proofErr w:type="gramStart"/>
            <w:r>
              <w:t>проведении</w:t>
            </w:r>
            <w:proofErr w:type="gramEnd"/>
            <w:r>
              <w:t xml:space="preserve"> сельскохозяйственных и других работ;</w:t>
            </w:r>
          </w:p>
        </w:tc>
        <w:tc>
          <w:tcPr>
            <w:tcW w:w="3005" w:type="dxa"/>
            <w:vMerge w:val="restart"/>
          </w:tcPr>
          <w:p w:rsidR="006073E6" w:rsidRDefault="006073E6" w:rsidP="003F49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часть 1 статьи 28</w:t>
              </w:r>
            </w:hyperlink>
            <w: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11.2. эксплуатации ирригационных и мелиоративных систем, транспортных средств, линий связи и электропередачи?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</w:tcPr>
          <w:p w:rsidR="006073E6" w:rsidRDefault="006073E6" w:rsidP="003F4981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Соблюдается ли лицом запрет на выжигание растительности без осуществления мер, гарантирующих предотвращение заболеваний и гибели объектов животного мира, а также ухудшения среды их обитания?</w:t>
            </w:r>
          </w:p>
        </w:tc>
        <w:tc>
          <w:tcPr>
            <w:tcW w:w="3005" w:type="dxa"/>
          </w:tcPr>
          <w:p w:rsidR="006073E6" w:rsidRDefault="006073E6" w:rsidP="003F498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часть 3 статьи 28</w:t>
              </w:r>
            </w:hyperlink>
            <w: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 xml:space="preserve">Соблюдаются ли лицом в целях предотвращения гибели объектов животного мира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>13.1. хранение и применение ядохимикатов, удобрений, химических реагентов, горюче-смазочных материалов и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  <w:tc>
          <w:tcPr>
            <w:tcW w:w="3005" w:type="dxa"/>
            <w:tcBorders>
              <w:bottom w:val="nil"/>
            </w:tcBorders>
          </w:tcPr>
          <w:p w:rsidR="006073E6" w:rsidRDefault="006073E6" w:rsidP="003F498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часть 6 статьи 28</w:t>
              </w:r>
            </w:hyperlink>
            <w: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rPr>
          <w:trHeight w:val="450"/>
        </w:trPr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  <w:vMerge/>
          </w:tcPr>
          <w:p w:rsidR="006073E6" w:rsidRDefault="006073E6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073E6" w:rsidRDefault="006073E6" w:rsidP="003F498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3</w:t>
              </w:r>
            </w:hyperlink>
            <w:r>
              <w:t xml:space="preserve">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13.08.1996 N 997 </w:t>
            </w:r>
            <w:hyperlink w:anchor="P4868" w:history="1">
              <w:r>
                <w:rPr>
                  <w:color w:val="0000FF"/>
                </w:rPr>
                <w:t>&lt;148&gt;</w:t>
              </w:r>
            </w:hyperlink>
            <w:r>
              <w:t xml:space="preserve"> (далее - Требования)</w:t>
            </w:r>
          </w:p>
        </w:tc>
        <w:tc>
          <w:tcPr>
            <w:tcW w:w="850" w:type="dxa"/>
            <w:vMerge/>
          </w:tcPr>
          <w:p w:rsidR="006073E6" w:rsidRDefault="006073E6" w:rsidP="003F4981"/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13.2. установление сплошных, не имеющих специальных проходов заграждений и сооружений на путях массовой миграции животных;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13.3. устройство в реках или протоках запаней или установление орудий лова, размеры которых превышают две трети ширины водотока;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 xml:space="preserve">13.4. расчистку просек под линиями связи и </w:t>
            </w:r>
            <w:r>
              <w:lastRenderedPageBreak/>
              <w:t>электропередачи вдоль трубопроводов от подроста древесно-кустарниковой растительности в период размножения животных?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</w:tcPr>
          <w:p w:rsidR="006073E6" w:rsidRDefault="006073E6" w:rsidP="003F4981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электропередачи?</w:t>
            </w:r>
          </w:p>
        </w:tc>
        <w:tc>
          <w:tcPr>
            <w:tcW w:w="3005" w:type="dxa"/>
          </w:tcPr>
          <w:p w:rsidR="006073E6" w:rsidRDefault="006073E6" w:rsidP="003F498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5</w:t>
              </w:r>
            </w:hyperlink>
            <w:r>
              <w:t xml:space="preserve"> Требований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Соблюдаются ли лицом при осуществлении сельскохозяйственных производственных процессов требования: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>15.1. о недопустимости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  <w:tc>
          <w:tcPr>
            <w:tcW w:w="3005" w:type="dxa"/>
            <w:vMerge w:val="restart"/>
          </w:tcPr>
          <w:p w:rsidR="006073E6" w:rsidRDefault="006073E6" w:rsidP="003F498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23" w:history="1">
              <w:r>
                <w:rPr>
                  <w:color w:val="0000FF"/>
                </w:rPr>
                <w:t>13</w:t>
              </w:r>
            </w:hyperlink>
            <w:r>
              <w:t xml:space="preserve"> Требований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15.2. об использовании при производстве полевых сельскохозяйственных работ технологии, специально оборудованной сельскохозяйственной техники, порядка работ, исключающих возможность гибели животных;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15.3. о запрете сброса любых сточных вод и отходов в местах нереста, зимовки и массовых скоплений водных и околоводных животных;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15.4. об обеспечении владельцами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участков, являющихся убежищами для объектов животного мира;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 xml:space="preserve">15.5.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сооружения, оснащении </w:t>
            </w:r>
            <w:r>
              <w:lastRenderedPageBreak/>
              <w:t>водозаборных сооружений и каналов гидромелиоративных систем специальными защитными устройствами?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Соблюдаются ли лицом при осуществлении промышленных и водохозяйственных производственных процессов требования: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>16.1. об осуществлении промышленных и водохозяйственных процессов на производственных площадках, имеющих специальные ограждения, предотвращающие появление на территории этих площадок диких животных;</w:t>
            </w:r>
          </w:p>
        </w:tc>
        <w:tc>
          <w:tcPr>
            <w:tcW w:w="3005" w:type="dxa"/>
            <w:vMerge w:val="restart"/>
          </w:tcPr>
          <w:p w:rsidR="006073E6" w:rsidRDefault="006073E6" w:rsidP="003F498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пункты 16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21</w:t>
              </w:r>
            </w:hyperlink>
            <w:r>
              <w:t xml:space="preserve"> Требований</w:t>
            </w:r>
          </w:p>
        </w:tc>
        <w:tc>
          <w:tcPr>
            <w:tcW w:w="850" w:type="dxa"/>
            <w:vMerge w:val="restart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16.2. о хранении материалов и сырья только в огороженных местах на бетонированных и обвалованных площадках с замкнутой системой канализации;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  <w:vMerge/>
          </w:tcPr>
          <w:p w:rsidR="006073E6" w:rsidRDefault="006073E6" w:rsidP="003F4981"/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16.3.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16.4.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16.5. о снабжении емкостей и резервуаров системой защиты в целях предотвращения попадания в них животных;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16.6. о запрете сброса любых сточных вод в местах нереста, зимовки и массовых скоплений водных и околоводных животных?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Соблюдаются ли лицом требования: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 xml:space="preserve">17.1.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      </w:r>
            <w:proofErr w:type="gramStart"/>
            <w:r>
              <w:t>контролю за</w:t>
            </w:r>
            <w:proofErr w:type="gramEnd"/>
            <w:r>
              <w:t xml:space="preserve"> использованием объектов животного мира и среды их обитания;</w:t>
            </w:r>
          </w:p>
        </w:tc>
        <w:tc>
          <w:tcPr>
            <w:tcW w:w="3005" w:type="dxa"/>
            <w:vMerge w:val="restart"/>
          </w:tcPr>
          <w:p w:rsidR="006073E6" w:rsidRDefault="006073E6" w:rsidP="003F498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пункты 25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34</w:t>
              </w:r>
            </w:hyperlink>
            <w:r>
              <w:t xml:space="preserve"> Требований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17.2.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 xml:space="preserve">17.3. об оснащении линий электропередачи, опор и изоляторов специальными </w:t>
            </w:r>
            <w:proofErr w:type="spellStart"/>
            <w:r>
              <w:t>птицезащитными</w:t>
            </w:r>
            <w:proofErr w:type="spellEnd"/>
            <w:r>
              <w:t xml:space="preserve"> устройствами, в том числе препятствующими птицам устраивать гнездовья в местах, допускающих прикосновение птиц к </w:t>
            </w:r>
            <w:proofErr w:type="spellStart"/>
            <w:r>
              <w:t>токонесущим</w:t>
            </w:r>
            <w:proofErr w:type="spellEnd"/>
            <w:r>
              <w:t xml:space="preserve"> проводам?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18.</w:t>
            </w:r>
          </w:p>
        </w:tc>
        <w:tc>
          <w:tcPr>
            <w:tcW w:w="4592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экспонатов, независимо от формы их собственности?</w:t>
            </w:r>
          </w:p>
        </w:tc>
        <w:tc>
          <w:tcPr>
            <w:tcW w:w="3005" w:type="dxa"/>
            <w:tcBorders>
              <w:bottom w:val="nil"/>
            </w:tcBorders>
          </w:tcPr>
          <w:p w:rsidR="006073E6" w:rsidRDefault="006073E6" w:rsidP="003F498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часть 1 статьи 29</w:t>
              </w:r>
            </w:hyperlink>
            <w: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  <w:vMerge/>
          </w:tcPr>
          <w:p w:rsidR="006073E6" w:rsidRDefault="006073E6" w:rsidP="003F4981"/>
        </w:tc>
        <w:tc>
          <w:tcPr>
            <w:tcW w:w="3005" w:type="dxa"/>
            <w:tcBorders>
              <w:top w:val="nil"/>
            </w:tcBorders>
          </w:tcPr>
          <w:p w:rsidR="006073E6" w:rsidRDefault="006073E6" w:rsidP="003F498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17.07.1996 N 823 "О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коллекций" </w:t>
            </w:r>
            <w:hyperlink w:anchor="P4869" w:history="1">
              <w:r>
                <w:rPr>
                  <w:color w:val="0000FF"/>
                </w:rPr>
                <w:t>&lt;149&gt;</w:t>
              </w:r>
            </w:hyperlink>
          </w:p>
        </w:tc>
        <w:tc>
          <w:tcPr>
            <w:tcW w:w="850" w:type="dxa"/>
            <w:vMerge/>
          </w:tcPr>
          <w:p w:rsidR="006073E6" w:rsidRDefault="006073E6" w:rsidP="003F4981"/>
        </w:tc>
      </w:tr>
      <w:tr w:rsidR="006073E6" w:rsidTr="003F4981">
        <w:tc>
          <w:tcPr>
            <w:tcW w:w="9014" w:type="dxa"/>
            <w:gridSpan w:val="4"/>
          </w:tcPr>
          <w:p w:rsidR="006073E6" w:rsidRDefault="006073E6" w:rsidP="003F4981">
            <w:pPr>
              <w:pStyle w:val="ConsPlusNormal"/>
              <w:jc w:val="center"/>
              <w:outlineLvl w:val="1"/>
            </w:pPr>
            <w:r>
              <w:t>Получение разрешений на использование объектов животного мира</w:t>
            </w: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 xml:space="preserve">Осуществляется ли лицом оборот диких животных, принадлежащих к видам, занесенным в Красную книгу Российской Федерации, по разрешению (распорядительной лицензии), выдаваемому </w:t>
            </w:r>
            <w:proofErr w:type="spellStart"/>
            <w:r>
              <w:t>Росприроднадзором</w:t>
            </w:r>
            <w:proofErr w:type="spellEnd"/>
            <w:r>
              <w:t>?</w:t>
            </w:r>
          </w:p>
        </w:tc>
        <w:tc>
          <w:tcPr>
            <w:tcW w:w="3005" w:type="dxa"/>
            <w:tcBorders>
              <w:bottom w:val="nil"/>
            </w:tcBorders>
          </w:tcPr>
          <w:p w:rsidR="006073E6" w:rsidRDefault="006073E6" w:rsidP="003F498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часть 4 статьи 24</w:t>
              </w:r>
            </w:hyperlink>
            <w: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  <w:vMerge/>
          </w:tcPr>
          <w:p w:rsidR="006073E6" w:rsidRDefault="006073E6" w:rsidP="003F4981"/>
        </w:tc>
        <w:tc>
          <w:tcPr>
            <w:tcW w:w="3005" w:type="dxa"/>
            <w:tcBorders>
              <w:top w:val="nil"/>
              <w:bottom w:val="nil"/>
            </w:tcBorders>
          </w:tcPr>
          <w:p w:rsidR="006073E6" w:rsidRDefault="006073E6" w:rsidP="003F498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утвержденный постановлением Правительства Российской Федерации от 19.02.1996 N 156 </w:t>
            </w:r>
            <w:hyperlink w:anchor="P4870" w:history="1">
              <w:r>
                <w:rPr>
                  <w:color w:val="0000FF"/>
                </w:rPr>
                <w:t>&lt;150&gt;</w:t>
              </w:r>
            </w:hyperlink>
            <w:r>
              <w:t>;</w:t>
            </w:r>
          </w:p>
        </w:tc>
        <w:tc>
          <w:tcPr>
            <w:tcW w:w="850" w:type="dxa"/>
            <w:vMerge/>
          </w:tcPr>
          <w:p w:rsidR="006073E6" w:rsidRDefault="006073E6" w:rsidP="003F4981"/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  <w:vMerge/>
          </w:tcPr>
          <w:p w:rsidR="006073E6" w:rsidRDefault="006073E6" w:rsidP="003F4981"/>
        </w:tc>
        <w:tc>
          <w:tcPr>
            <w:tcW w:w="3005" w:type="dxa"/>
            <w:tcBorders>
              <w:top w:val="nil"/>
            </w:tcBorders>
          </w:tcPr>
          <w:p w:rsidR="006073E6" w:rsidRDefault="006073E6" w:rsidP="003F498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форма</w:t>
              </w:r>
            </w:hyperlink>
            <w:r>
      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Федерации, утвержденная приказом Министерства природных ресурсов Российской Федерации от 03.09.2003 N </w:t>
            </w:r>
            <w:r>
              <w:lastRenderedPageBreak/>
              <w:t xml:space="preserve">798 </w:t>
            </w:r>
            <w:hyperlink w:anchor="P4871" w:history="1">
              <w:r>
                <w:rPr>
                  <w:color w:val="0000FF"/>
                </w:rPr>
                <w:t>&lt;151&gt;</w:t>
              </w:r>
            </w:hyperlink>
          </w:p>
        </w:tc>
        <w:tc>
          <w:tcPr>
            <w:tcW w:w="850" w:type="dxa"/>
            <w:vMerge/>
          </w:tcPr>
          <w:p w:rsidR="006073E6" w:rsidRDefault="006073E6" w:rsidP="003F4981"/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4592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 xml:space="preserve">Осуществляются ли лицом на основании разрешений, выданных </w:t>
            </w:r>
            <w:proofErr w:type="spellStart"/>
            <w:r>
              <w:t>Росприроднадзором</w:t>
            </w:r>
            <w:proofErr w:type="spellEnd"/>
            <w:r>
              <w:t>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>20.1. акклиматизация новых для фауны Российской Федерации объектов животного мира;</w:t>
            </w:r>
          </w:p>
        </w:tc>
        <w:tc>
          <w:tcPr>
            <w:tcW w:w="3005" w:type="dxa"/>
            <w:tcBorders>
              <w:bottom w:val="nil"/>
            </w:tcBorders>
          </w:tcPr>
          <w:p w:rsidR="006073E6" w:rsidRDefault="006073E6" w:rsidP="003F498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rPr>
          <w:trHeight w:val="450"/>
        </w:trPr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  <w:vMerge/>
          </w:tcPr>
          <w:p w:rsidR="006073E6" w:rsidRDefault="006073E6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073E6" w:rsidRDefault="006073E6" w:rsidP="003F498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пункт 5.3.4.1</w:t>
              </w:r>
            </w:hyperlink>
            <w:r>
      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</w:t>
            </w:r>
          </w:p>
        </w:tc>
        <w:tc>
          <w:tcPr>
            <w:tcW w:w="850" w:type="dxa"/>
            <w:vMerge/>
          </w:tcPr>
          <w:p w:rsidR="006073E6" w:rsidRDefault="006073E6" w:rsidP="003F4981"/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20.2. переселение объектов животного мира в новые места обитания;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20.3. мероприятия по гибридизации объектов животного мира?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</w:tcPr>
          <w:p w:rsidR="006073E6" w:rsidRDefault="006073E6" w:rsidP="003F4981">
            <w:pPr>
              <w:pStyle w:val="ConsPlusNormal"/>
            </w:pPr>
            <w:r>
              <w:t>21.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 xml:space="preserve">Осуществляются ли лицом содержание и разведение объектов животного мира в </w:t>
            </w:r>
            <w:proofErr w:type="spellStart"/>
            <w:r>
              <w:t>полувольных</w:t>
            </w:r>
            <w:proofErr w:type="spellEnd"/>
            <w:r>
              <w:t xml:space="preserve">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обитания?</w:t>
            </w:r>
          </w:p>
        </w:tc>
        <w:tc>
          <w:tcPr>
            <w:tcW w:w="3005" w:type="dxa"/>
          </w:tcPr>
          <w:p w:rsidR="006073E6" w:rsidRDefault="006073E6" w:rsidP="003F498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часть 1 статьи 26</w:t>
              </w:r>
            </w:hyperlink>
            <w: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</w:tcPr>
          <w:p w:rsidR="006073E6" w:rsidRDefault="006073E6" w:rsidP="003F4981">
            <w:pPr>
              <w:pStyle w:val="ConsPlusNormal"/>
            </w:pPr>
            <w:r>
              <w:t>22.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Осуществляется ли лицом добыча объектов животного мира, не отнесенных к охотничьим ресурсам и водным биологическим ресурсам,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3005" w:type="dxa"/>
          </w:tcPr>
          <w:p w:rsidR="006073E6" w:rsidRDefault="006073E6" w:rsidP="003F498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часть 1 статьи 43</w:t>
              </w:r>
            </w:hyperlink>
            <w: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23.</w:t>
            </w:r>
          </w:p>
        </w:tc>
        <w:tc>
          <w:tcPr>
            <w:tcW w:w="4592" w:type="dxa"/>
            <w:vMerge w:val="restart"/>
          </w:tcPr>
          <w:p w:rsidR="006073E6" w:rsidRDefault="006073E6" w:rsidP="003F4981">
            <w:pPr>
              <w:pStyle w:val="ConsPlusNormal"/>
            </w:pPr>
            <w:proofErr w:type="gramStart"/>
            <w:r>
              <w:t xml:space="preserve">Осуществлялся ли лицом ввоз на территорию Российской Федерации видов дикой фауны, находящихся под угрозой исчезновения, их частей или дериватов, подпадающих под действие </w:t>
            </w:r>
            <w:hyperlink r:id="rId39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флоры и фауны, находящимися под угрозой исчезновения, от 3 марта 1973 г. </w:t>
            </w:r>
            <w:hyperlink w:anchor="P4872" w:history="1">
              <w:r>
                <w:rPr>
                  <w:color w:val="0000FF"/>
                </w:rPr>
                <w:t>&lt;152&gt;</w:t>
              </w:r>
            </w:hyperlink>
            <w:r>
              <w:t xml:space="preserve"> (далее - Конвенция), кроме осетровых видов рыб, в предусмотренных </w:t>
            </w:r>
            <w:hyperlink r:id="rId40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случаях при наличии разрешительных документов административного органа по </w:t>
            </w:r>
            <w:hyperlink r:id="rId41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или</w:t>
            </w:r>
            <w:proofErr w:type="gramEnd"/>
            <w:r>
              <w:t xml:space="preserve"> другого компетентного органа государства-экспортера и разрешения (сертификата) административного органа по </w:t>
            </w:r>
            <w:hyperlink r:id="rId42" w:history="1">
              <w:r>
                <w:rPr>
                  <w:color w:val="0000FF"/>
                </w:rPr>
                <w:t>Конвенции</w:t>
              </w:r>
            </w:hyperlink>
            <w:r>
              <w:t>?</w:t>
            </w:r>
          </w:p>
        </w:tc>
        <w:tc>
          <w:tcPr>
            <w:tcW w:w="3005" w:type="dxa"/>
            <w:tcBorders>
              <w:bottom w:val="nil"/>
            </w:tcBorders>
          </w:tcPr>
          <w:p w:rsidR="006073E6" w:rsidRDefault="006073E6" w:rsidP="003F498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статьи III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V</w:t>
              </w:r>
            </w:hyperlink>
            <w:r>
              <w:t xml:space="preserve"> Конвенции;</w:t>
            </w:r>
          </w:p>
        </w:tc>
        <w:tc>
          <w:tcPr>
            <w:tcW w:w="850" w:type="dxa"/>
            <w:vMerge w:val="restart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  <w:vMerge/>
          </w:tcPr>
          <w:p w:rsidR="006073E6" w:rsidRDefault="006073E6" w:rsidP="003F4981"/>
        </w:tc>
        <w:tc>
          <w:tcPr>
            <w:tcW w:w="3005" w:type="dxa"/>
            <w:tcBorders>
              <w:top w:val="nil"/>
            </w:tcBorders>
          </w:tcPr>
          <w:p w:rsidR="006073E6" w:rsidRDefault="006073E6" w:rsidP="003F4981">
            <w:pPr>
              <w:pStyle w:val="ConsPlusNormal"/>
            </w:pPr>
            <w:hyperlink r:id="rId45" w:history="1">
              <w:proofErr w:type="gramStart"/>
              <w:r>
                <w:rPr>
                  <w:color w:val="0000FF"/>
                </w:rPr>
                <w:t>подпункт "б" пункта 2</w:t>
              </w:r>
            </w:hyperlink>
            <w:r>
              <w:t xml:space="preserve"> постановления Правительства Российской Федерации от 04.05.2008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рыб" </w:t>
            </w:r>
            <w:hyperlink w:anchor="P4873" w:history="1">
              <w:r>
                <w:rPr>
                  <w:color w:val="0000FF"/>
                </w:rPr>
                <w:t>&lt;153&gt;</w:t>
              </w:r>
            </w:hyperlink>
            <w:proofErr w:type="gramEnd"/>
          </w:p>
        </w:tc>
        <w:tc>
          <w:tcPr>
            <w:tcW w:w="850" w:type="dxa"/>
            <w:vMerge/>
          </w:tcPr>
          <w:p w:rsidR="006073E6" w:rsidRDefault="006073E6" w:rsidP="003F4981"/>
        </w:tc>
      </w:tr>
      <w:tr w:rsidR="006073E6" w:rsidTr="003F4981">
        <w:tc>
          <w:tcPr>
            <w:tcW w:w="9014" w:type="dxa"/>
            <w:gridSpan w:val="4"/>
          </w:tcPr>
          <w:p w:rsidR="006073E6" w:rsidRDefault="006073E6" w:rsidP="003F4981">
            <w:pPr>
              <w:pStyle w:val="ConsPlusNormal"/>
              <w:jc w:val="center"/>
              <w:outlineLvl w:val="1"/>
            </w:pPr>
            <w:r>
              <w:lastRenderedPageBreak/>
              <w:t>Пользование животным миром</w:t>
            </w: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24.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Исполняются ли пользователем животным миром обязанности: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>24.1. осуществлять только разрешенные виды пользования животным миром;</w:t>
            </w:r>
          </w:p>
        </w:tc>
        <w:tc>
          <w:tcPr>
            <w:tcW w:w="3005" w:type="dxa"/>
            <w:vMerge w:val="restart"/>
          </w:tcPr>
          <w:p w:rsidR="006073E6" w:rsidRDefault="006073E6" w:rsidP="003F498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часть 2 статьи 40</w:t>
              </w:r>
            </w:hyperlink>
            <w: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24.2. применять при пользовании животным миром способы, не нарушающие целостности естественных сообществ;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24.3. не допускать разрушения или ухудшения среды обитания объектов животного мира;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24.4. осуществлять оценку состояния используемых объектов животного мира, а также оценку состояния среды их обитания;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24.5. оказывать помощь государственным органам в осуществлении охраны животного мира;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24.6. обеспечивать охрану и воспроизводство объектов животного мира, в том числе редких и находящихся под угрозой исчезновения?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25.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 xml:space="preserve">Соблюдаются ли лицом требования, установленные </w:t>
            </w:r>
            <w:hyperlink r:id="rId4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ресурсов:</w:t>
            </w:r>
          </w:p>
        </w:tc>
        <w:tc>
          <w:tcPr>
            <w:tcW w:w="3005" w:type="dxa"/>
            <w:vMerge w:val="restart"/>
          </w:tcPr>
          <w:p w:rsidR="006073E6" w:rsidRDefault="006073E6" w:rsidP="003F498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9</w:t>
              </w:r>
            </w:hyperlink>
            <w:r>
              <w:t xml:space="preserve">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ресурсов, утвержденных постановлением Правительства Российской Федерации от 06.01.1997 N 13 </w:t>
            </w:r>
            <w:hyperlink w:anchor="P4874" w:history="1">
              <w:r>
                <w:rPr>
                  <w:color w:val="0000FF"/>
                </w:rPr>
                <w:t>&lt;154&gt;</w:t>
              </w:r>
            </w:hyperlink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25.1. о регистрации полученных разрешений в территориальном органе Росприроднадзора;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25.2. о составлении на месте по факту каждого добывания акта с указанием количества добытых объектов животного мира, времени, места, орудий добывания, фамилий лиц, ответственных и привлеченных для добывания;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 xml:space="preserve">25.3. о возврате разрешения с отметкой территориального органа Росприроднадзора с приложением отчета о результатах добывания в </w:t>
            </w:r>
            <w:proofErr w:type="spellStart"/>
            <w:r>
              <w:t>Росприроднадзор</w:t>
            </w:r>
            <w:proofErr w:type="spellEnd"/>
            <w:r>
              <w:t xml:space="preserve"> в 2-месячный срок после окончания срока действия разрешения;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 xml:space="preserve">25.4. о возврате неиспользованных разрешений по окончании срока их действия в </w:t>
            </w:r>
            <w:proofErr w:type="spellStart"/>
            <w:r>
              <w:t>Росприроднадзор</w:t>
            </w:r>
            <w:proofErr w:type="spellEnd"/>
            <w:r>
              <w:t xml:space="preserve"> с объяснением причин;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25.5.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обитания;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25.6.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животным?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26.</w:t>
            </w:r>
          </w:p>
        </w:tc>
        <w:tc>
          <w:tcPr>
            <w:tcW w:w="4592" w:type="dxa"/>
          </w:tcPr>
          <w:p w:rsidR="006073E6" w:rsidRDefault="006073E6" w:rsidP="003F4981">
            <w:pPr>
              <w:pStyle w:val="ConsPlusNormal"/>
            </w:pPr>
            <w:r>
              <w:t>При осуществлении разных форм наблюдения, мечения, фотографирования и иных методов исследования без изъятия объектов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недопустимости:</w:t>
            </w:r>
          </w:p>
          <w:p w:rsidR="006073E6" w:rsidRDefault="006073E6" w:rsidP="003F4981">
            <w:pPr>
              <w:pStyle w:val="ConsPlusNormal"/>
              <w:ind w:firstLine="283"/>
            </w:pPr>
            <w:r>
              <w:t>26.1. нанесения вреда животному миру или среде его обитания;</w:t>
            </w:r>
          </w:p>
        </w:tc>
        <w:tc>
          <w:tcPr>
            <w:tcW w:w="3005" w:type="dxa"/>
            <w:vMerge w:val="restart"/>
          </w:tcPr>
          <w:p w:rsidR="006073E6" w:rsidRDefault="006073E6" w:rsidP="003F498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часть 1 статьи 44</w:t>
              </w:r>
            </w:hyperlink>
            <w: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</w:tcPr>
          <w:p w:rsidR="006073E6" w:rsidRDefault="006073E6" w:rsidP="003F4981">
            <w:pPr>
              <w:pStyle w:val="ConsPlusNormal"/>
              <w:ind w:firstLine="283"/>
            </w:pPr>
            <w:r>
              <w:t>26.2. нарушения прав пользователей животным миром, другими природными ресурсами?</w:t>
            </w:r>
          </w:p>
        </w:tc>
        <w:tc>
          <w:tcPr>
            <w:tcW w:w="3005" w:type="dxa"/>
            <w:vMerge/>
          </w:tcPr>
          <w:p w:rsidR="006073E6" w:rsidRDefault="006073E6" w:rsidP="003F4981"/>
        </w:tc>
        <w:tc>
          <w:tcPr>
            <w:tcW w:w="850" w:type="dxa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c>
          <w:tcPr>
            <w:tcW w:w="9014" w:type="dxa"/>
            <w:gridSpan w:val="4"/>
          </w:tcPr>
          <w:p w:rsidR="006073E6" w:rsidRDefault="006073E6" w:rsidP="003F4981">
            <w:pPr>
              <w:pStyle w:val="ConsPlusNormal"/>
              <w:jc w:val="center"/>
              <w:outlineLvl w:val="1"/>
            </w:pPr>
            <w:r>
              <w:t>Возмещение вреда, причиненного объектам животного мира</w:t>
            </w:r>
          </w:p>
        </w:tc>
      </w:tr>
      <w:tr w:rsidR="006073E6" w:rsidTr="003F4981">
        <w:tc>
          <w:tcPr>
            <w:tcW w:w="567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27.</w:t>
            </w:r>
          </w:p>
        </w:tc>
        <w:tc>
          <w:tcPr>
            <w:tcW w:w="4592" w:type="dxa"/>
            <w:vMerge w:val="restart"/>
          </w:tcPr>
          <w:p w:rsidR="006073E6" w:rsidRDefault="006073E6" w:rsidP="003F4981">
            <w:pPr>
              <w:pStyle w:val="ConsPlusNormal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причинен вред объектам животного мира и среде их обитания, возмещен ли лицом нанесенный ущерб добровольно либо по решению суда или арбитражного суда?</w:t>
            </w:r>
          </w:p>
        </w:tc>
        <w:tc>
          <w:tcPr>
            <w:tcW w:w="3005" w:type="dxa"/>
            <w:tcBorders>
              <w:bottom w:val="nil"/>
            </w:tcBorders>
          </w:tcPr>
          <w:p w:rsidR="006073E6" w:rsidRDefault="006073E6" w:rsidP="003F498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часть 1 статьи 56</w:t>
              </w:r>
            </w:hyperlink>
            <w: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6073E6" w:rsidRDefault="006073E6" w:rsidP="003F4981">
            <w:pPr>
              <w:pStyle w:val="ConsPlusNormal"/>
            </w:pPr>
          </w:p>
        </w:tc>
      </w:tr>
      <w:tr w:rsidR="006073E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073E6" w:rsidRDefault="006073E6" w:rsidP="003F4981"/>
        </w:tc>
        <w:tc>
          <w:tcPr>
            <w:tcW w:w="4592" w:type="dxa"/>
            <w:vMerge/>
          </w:tcPr>
          <w:p w:rsidR="006073E6" w:rsidRDefault="006073E6" w:rsidP="003F4981"/>
        </w:tc>
        <w:tc>
          <w:tcPr>
            <w:tcW w:w="3005" w:type="dxa"/>
            <w:tcBorders>
              <w:top w:val="nil"/>
            </w:tcBorders>
          </w:tcPr>
          <w:p w:rsidR="006073E6" w:rsidRDefault="006073E6" w:rsidP="003F498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обитания, утвержденная приказом Министерства природных ресурсов Российской Федерации от 28.04.2008 N 107 </w:t>
            </w:r>
            <w:hyperlink w:anchor="P4875" w:history="1">
              <w:r>
                <w:rPr>
                  <w:color w:val="0000FF"/>
                </w:rPr>
                <w:t>&lt;155&gt;</w:t>
              </w:r>
            </w:hyperlink>
          </w:p>
        </w:tc>
        <w:tc>
          <w:tcPr>
            <w:tcW w:w="850" w:type="dxa"/>
            <w:vMerge/>
          </w:tcPr>
          <w:p w:rsidR="006073E6" w:rsidRDefault="006073E6" w:rsidP="003F4981"/>
        </w:tc>
      </w:tr>
    </w:tbl>
    <w:p w:rsidR="006073E6" w:rsidRDefault="006073E6" w:rsidP="006073E6">
      <w:pPr>
        <w:pStyle w:val="ConsPlusNormal"/>
        <w:jc w:val="both"/>
      </w:pPr>
    </w:p>
    <w:p w:rsidR="006073E6" w:rsidRDefault="006073E6" w:rsidP="006073E6">
      <w:pPr>
        <w:pStyle w:val="ConsPlusNormal"/>
        <w:ind w:firstLine="540"/>
        <w:jc w:val="both"/>
      </w:pPr>
      <w:r>
        <w:t>--------------------------------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bookmarkStart w:id="1" w:name="P4863"/>
      <w:bookmarkEnd w:id="1"/>
      <w:r>
        <w:lastRenderedPageBreak/>
        <w:t>&lt;143&gt;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 - требование на юридическое лицо/индивидуального предпринимателя не распространяется.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bookmarkStart w:id="2" w:name="P4864"/>
      <w:bookmarkEnd w:id="2"/>
      <w:r>
        <w:t>&lt;144&gt; Собрание законодательства Российской Федерации, 1995, N 17, ст. 1462; 2016, N 27, ст. 4160.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bookmarkStart w:id="3" w:name="P4865"/>
      <w:bookmarkEnd w:id="3"/>
      <w:r>
        <w:t xml:space="preserve">&lt;145&gt;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14.03.2012, регистрационный N 23473.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bookmarkStart w:id="4" w:name="P4866"/>
      <w:bookmarkEnd w:id="4"/>
      <w:r>
        <w:t>&lt;146&gt;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bookmarkStart w:id="5" w:name="P4867"/>
      <w:bookmarkEnd w:id="5"/>
      <w:proofErr w:type="gramStart"/>
      <w:r>
        <w:t>&lt;147&gt; Зарегистрирован Министерством юстиции Российской Федерации 11.02.1998, регистрационный N 1472, с изменениями, внесенными приказом Государственного комитета Российской Федерации по охране окружающей среды от 05.11.1999 N 659 (зарегистрирован Министерством юстиции Российской Федерации 03.02.2000, регистрационный N 2070), приказом Министерства природных ресурсов Российской Федерации от 09.09.2004 N 635 (зарегистрирован Министерством юстиции Российской Федерации 30.09.2004, регистрационный N 6050), приказом Министерства природных ресурсов и экологии</w:t>
      </w:r>
      <w:proofErr w:type="gramEnd"/>
      <w:r>
        <w:t xml:space="preserve"> Российской Федерации от 28.04.2011 N 242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10.06.2011, регистрационный N 20993).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bookmarkStart w:id="6" w:name="P4868"/>
      <w:bookmarkEnd w:id="6"/>
      <w:r>
        <w:t>&lt;148&gt; Собрание законодательства Российской Федерации, 1996, N 37, ст. 4290; 2008, N 12, ст. 1130.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bookmarkStart w:id="7" w:name="P4869"/>
      <w:bookmarkEnd w:id="7"/>
      <w:r>
        <w:t>&lt;149&gt; Собрание законодательства Российской Федерации, 1996, N 31, ст. 3718; 2004, N 51, ст. 5188.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bookmarkStart w:id="8" w:name="P4870"/>
      <w:bookmarkEnd w:id="8"/>
      <w:r>
        <w:t>&lt;150&gt; Собрание законодательства Российской Федерации, 1996, N 9, ст. 807; 2014, N 18, ст. 2198.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bookmarkStart w:id="9" w:name="P4871"/>
      <w:bookmarkEnd w:id="9"/>
      <w:r>
        <w:t xml:space="preserve">&lt;151&gt;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24.09.2003, регистрационный N 5109, с изменениями, внесенными приказом Министерства природных ресурсов Российской Федерации от 21.08.2006 N 187 (зарегистрирован Министерством юстиции Российской Федерации 14.09.2006, регистрационный N 8249).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bookmarkStart w:id="10" w:name="P4872"/>
      <w:bookmarkEnd w:id="10"/>
      <w:r>
        <w:t xml:space="preserve">&lt;152&gt; Сборник действующих договоров, соглашений и конвенций, заключенных СССР с иностранными государствами. </w:t>
      </w:r>
      <w:proofErr w:type="spellStart"/>
      <w:r>
        <w:t>Вып</w:t>
      </w:r>
      <w:proofErr w:type="spellEnd"/>
      <w:r>
        <w:t>. XXXII. - М., 1978. с. 549 - 562.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bookmarkStart w:id="11" w:name="P4873"/>
      <w:bookmarkEnd w:id="11"/>
      <w:r>
        <w:t>&lt;153&gt; Собрание законодательства Российской Федерации, 2008, N 19, ст. 2175; 2012, N 6, ст. 692.</w:t>
      </w:r>
    </w:p>
    <w:p w:rsidR="006073E6" w:rsidRDefault="006073E6" w:rsidP="006073E6">
      <w:pPr>
        <w:pStyle w:val="ConsPlusNormal"/>
        <w:spacing w:before="220"/>
        <w:ind w:firstLine="540"/>
        <w:jc w:val="both"/>
      </w:pPr>
      <w:bookmarkStart w:id="12" w:name="P4874"/>
      <w:bookmarkEnd w:id="12"/>
      <w:r>
        <w:t>&lt;154&gt; Собрание законодательства Российской Федерации, 1997, N 3, ст. 385; 2013, N 24, ст. 2999.</w:t>
      </w:r>
    </w:p>
    <w:p w:rsidR="00E013FE" w:rsidRDefault="006073E6" w:rsidP="006073E6">
      <w:pPr>
        <w:pStyle w:val="ConsPlusNormal"/>
        <w:spacing w:before="220"/>
        <w:ind w:firstLine="540"/>
        <w:jc w:val="both"/>
      </w:pPr>
      <w:bookmarkStart w:id="13" w:name="P4875"/>
      <w:bookmarkEnd w:id="13"/>
      <w:r>
        <w:t xml:space="preserve">&lt;155&gt;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29.05.2008, регистрационный N 11775, с изменениями, внесенными приказом Министерства природных ресурсов и экологии Российской Федерации от 12.12.2012 N 429 (зарегистрирован Министерством юстиции Российской Федерации 11.03.2013, регистрационный N 27579).</w:t>
      </w:r>
    </w:p>
    <w:sectPr w:rsidR="00E013FE" w:rsidSect="00E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E6"/>
    <w:rsid w:val="006073E6"/>
    <w:rsid w:val="00E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AA5D7397E6094AAAD593612B99A15C8C555E0611F6A1AE2361EF5B41F27135AEDEB3CAD7F61A9F02A79A9104F2E98DA8295B7B58CE253AsAx2L" TargetMode="External"/><Relationship Id="rId18" Type="http://schemas.openxmlformats.org/officeDocument/2006/relationships/hyperlink" Target="consultantplus://offline/ref=79AA5D7397E6094AAAD593612B99A15C8E545A0114F0A1AE2361EF5B41F27135AEDEB3CAD7F61B9706A79A9104F2E98DA8295B7B58CE253AsAx2L" TargetMode="External"/><Relationship Id="rId26" Type="http://schemas.openxmlformats.org/officeDocument/2006/relationships/hyperlink" Target="consultantplus://offline/ref=79AA5D7397E6094AAAD593612B99A15C8A515D0519FDFCA42B38E35946FD2E22A997BFCBD7F61E9B0EF89F8415AAE688B137526C44CC24s3x2L" TargetMode="External"/><Relationship Id="rId39" Type="http://schemas.openxmlformats.org/officeDocument/2006/relationships/hyperlink" Target="consultantplus://offline/ref=79AA5D7397E6094AAAD5966E2899A15C8C515F0419FDFCA42B38E35946FD2E30A9CFB3C9D0E81A971BAECEC1s4x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AA5D7397E6094AAAD593612B99A15C8A515D0519FDFCA42B38E35946FD2E22A997BFCBD7F61B970EF89F8415AAE688B137526C44CC24s3x2L" TargetMode="External"/><Relationship Id="rId34" Type="http://schemas.openxmlformats.org/officeDocument/2006/relationships/hyperlink" Target="consultantplus://offline/ref=79AA5D7397E6094AAAD593612B99A15C8B56530011FDFCA42B38E35946FD2E22A997BFCBD7F61B9B0EF89F8415AAE688B137526C44CC24s3x2L" TargetMode="External"/><Relationship Id="rId42" Type="http://schemas.openxmlformats.org/officeDocument/2006/relationships/hyperlink" Target="consultantplus://offline/ref=79AA5D7397E6094AAAD5966E2899A15C8C515F0419FDFCA42B38E35946FD2E30A9CFB3C9D0E81A971BAECEC1s4x9L" TargetMode="External"/><Relationship Id="rId47" Type="http://schemas.openxmlformats.org/officeDocument/2006/relationships/hyperlink" Target="consultantplus://offline/ref=79AA5D7397E6094AAAD593612B99A15C8E56580718F4A1AE2361EF5B41F27135AEDEB3CAD7F61A9D02A79A9104F2E98DA8295B7B58CE253AsAx2L" TargetMode="External"/><Relationship Id="rId50" Type="http://schemas.openxmlformats.org/officeDocument/2006/relationships/hyperlink" Target="consultantplus://offline/ref=79AA5D7397E6094AAAD593612B99A15C8E545A0114F0A1AE2361EF5B41F27135AEDEB3CAD7F61F9F07A79A9104F2E98DA8295B7B58CE253AsAx2L" TargetMode="External"/><Relationship Id="rId7" Type="http://schemas.openxmlformats.org/officeDocument/2006/relationships/hyperlink" Target="consultantplus://offline/ref=79AA5D7397E6094AAAD593612B99A15C8C565C0616F2A1AE2361EF5B41F27135AEDEB3CAD7F61A9D05A79A9104F2E98DA8295B7B58CE253AsAx2L" TargetMode="External"/><Relationship Id="rId12" Type="http://schemas.openxmlformats.org/officeDocument/2006/relationships/hyperlink" Target="consultantplus://offline/ref=79AA5D7397E6094AAAD593612B99A15C8E545A0114F0A1AE2361EF5B41F27135AEDEB3CAD7F61B990DA79A9104F2E98DA8295B7B58CE253AsAx2L" TargetMode="External"/><Relationship Id="rId17" Type="http://schemas.openxmlformats.org/officeDocument/2006/relationships/hyperlink" Target="consultantplus://offline/ref=79AA5D7397E6094AAAD593612B99A15C8E545A0114F0A1AE2361EF5B41F27135AEDEB3CAD7F61B9704A79A9104F2E98DA8295B7B58CE253AsAx2L" TargetMode="External"/><Relationship Id="rId25" Type="http://schemas.openxmlformats.org/officeDocument/2006/relationships/hyperlink" Target="consultantplus://offline/ref=79AA5D7397E6094AAAD593612B99A15C8A515D0519FDFCA42B38E35946FD2E22A997BFCBD7F619980EF89F8415AAE688B137526C44CC24s3x2L" TargetMode="External"/><Relationship Id="rId33" Type="http://schemas.openxmlformats.org/officeDocument/2006/relationships/hyperlink" Target="consultantplus://offline/ref=79AA5D7397E6094AAAD593612B99A15C8C52590510F6A1AE2361EF5B41F27135AEDEB3CAD7F61A9F01A79A9104F2E98DA8295B7B58CE253AsAx2L" TargetMode="External"/><Relationship Id="rId38" Type="http://schemas.openxmlformats.org/officeDocument/2006/relationships/hyperlink" Target="consultantplus://offline/ref=79AA5D7397E6094AAAD593612B99A15C8E545A0114F0A1AE2361EF5B41F27135AEDEB3C9D7F511CA54E89BCD42A0FA8FA629597247sCx5L" TargetMode="External"/><Relationship Id="rId46" Type="http://schemas.openxmlformats.org/officeDocument/2006/relationships/hyperlink" Target="consultantplus://offline/ref=79AA5D7397E6094AAAD593612B99A15C8E545A0114F0A1AE2361EF5B41F27135AEDEB3CAD7F6189706A79A9104F2E98DA8295B7B58CE253AsAx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A5D7397E6094AAAD593612B99A15C8E545A0114F0A1AE2361EF5B41F27135AEDEB3C2DEFD4ECF41F9C3C247B9E486B1355B73s4xFL" TargetMode="External"/><Relationship Id="rId20" Type="http://schemas.openxmlformats.org/officeDocument/2006/relationships/hyperlink" Target="consultantplus://offline/ref=79AA5D7397E6094AAAD593612B99A15C8A515D0519FDFCA42B38E35946FD2E22A997BFCBD7F61B9D0EF89F8415AAE688B137526C44CC24s3x2L" TargetMode="External"/><Relationship Id="rId29" Type="http://schemas.openxmlformats.org/officeDocument/2006/relationships/hyperlink" Target="consultantplus://offline/ref=79AA5D7397E6094AAAD593612B99A15C8A515D0519FDFCA42B38E35946FD2E22A997BFCBD7F61C9D0EF89F8415AAE688B137526C44CC24s3x2L" TargetMode="External"/><Relationship Id="rId41" Type="http://schemas.openxmlformats.org/officeDocument/2006/relationships/hyperlink" Target="consultantplus://offline/ref=79AA5D7397E6094AAAD5966E2899A15C8C515F0419FDFCA42B38E35946FD2E30A9CFB3C9D0E81A971BAECEC1s4x9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C565C0616F2A1AE2361EF5B41F27135AEDEB3CAD7F61A9C07A79A9104F2E98DA8295B7B58CE253AsAx2L" TargetMode="External"/><Relationship Id="rId11" Type="http://schemas.openxmlformats.org/officeDocument/2006/relationships/hyperlink" Target="consultantplus://offline/ref=79AA5D7397E6094AAAD593612B99A15C8E545A0114F0A1AE2361EF5B41F27135AEDEB3CAD7F61B9902A79A9104F2E98DA8295B7B58CE253AsAx2L" TargetMode="External"/><Relationship Id="rId24" Type="http://schemas.openxmlformats.org/officeDocument/2006/relationships/hyperlink" Target="consultantplus://offline/ref=79AA5D7397E6094AAAD593612B99A15C8A515D0519FDFCA42B38E35946FD2E22A997BFCBD7F6199B0EF89F8415AAE688B137526C44CC24s3x2L" TargetMode="External"/><Relationship Id="rId32" Type="http://schemas.openxmlformats.org/officeDocument/2006/relationships/hyperlink" Target="consultantplus://offline/ref=79AA5D7397E6094AAAD593612B99A15C8E545A0114F0A1AE2361EF5B41F27135AEDEB3CAD7F61F9E00A79A9104F2E98DA8295B7B58CE253AsAx2L" TargetMode="External"/><Relationship Id="rId37" Type="http://schemas.openxmlformats.org/officeDocument/2006/relationships/hyperlink" Target="consultantplus://offline/ref=79AA5D7397E6094AAAD593612B99A15C8E545A0114F0A1AE2361EF5B41F27135AEDEB3C2DFFD4ECF41F9C3C247B9E486B1355B73s4xFL" TargetMode="External"/><Relationship Id="rId40" Type="http://schemas.openxmlformats.org/officeDocument/2006/relationships/hyperlink" Target="consultantplus://offline/ref=79AA5D7397E6094AAAD5966E2899A15C8C515F0419FDFCA42B38E35946FD2E30A9CFB3C9D0E81A971BAECEC1s4x9L" TargetMode="External"/><Relationship Id="rId45" Type="http://schemas.openxmlformats.org/officeDocument/2006/relationships/hyperlink" Target="consultantplus://offline/ref=79AA5D7397E6094AAAD593612B99A15C8C565E0214F2A1AE2361EF5B41F27135AEDEB3CAD7F61A9E0DA79A9104F2E98DA8295B7B58CE253AsAx2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9AA5D7397E6094AAAD593612B99A15C8C565C0616F2A1AE2361EF5B41F27135AEDEB3CAD7F61A9C04A79A9104F2E98DA8295B7B58CE253AsAx2L" TargetMode="External"/><Relationship Id="rId15" Type="http://schemas.openxmlformats.org/officeDocument/2006/relationships/hyperlink" Target="consultantplus://offline/ref=79AA5D7397E6094AAAD593612B99A15C8E545A0114F0A1AE2361EF5B41F27135AEDEB3CAD7F61B960DA79A9104F2E98DA8295B7B58CE253AsAx2L" TargetMode="External"/><Relationship Id="rId23" Type="http://schemas.openxmlformats.org/officeDocument/2006/relationships/hyperlink" Target="consultantplus://offline/ref=79AA5D7397E6094AAAD593612B99A15C8A515D0519FDFCA42B38E35946FD2E22A997BFCBD7F618970EF89F8415AAE688B137526C44CC24s3x2L" TargetMode="External"/><Relationship Id="rId28" Type="http://schemas.openxmlformats.org/officeDocument/2006/relationships/hyperlink" Target="consultantplus://offline/ref=79AA5D7397E6094AAAD593612B99A15C8A515D0519FDFCA42B38E35946FD2E22A997BFCBD7F61F9C0EF89F8415AAE688B137526C44CC24s3x2L" TargetMode="External"/><Relationship Id="rId36" Type="http://schemas.openxmlformats.org/officeDocument/2006/relationships/hyperlink" Target="consultantplus://offline/ref=79AA5D7397E6094AAAD593612B99A15C8E575B0716F7A1AE2361EF5B41F27135AEDEB3C8DCA24BDA50A1CCC75EA7ED91AD375As7xBL" TargetMode="External"/><Relationship Id="rId49" Type="http://schemas.openxmlformats.org/officeDocument/2006/relationships/hyperlink" Target="consultantplus://offline/ref=79AA5D7397E6094AAAD593612B99A15C8E56580718F4A1AE2361EF5B41F27135AEDEB3CAD7F61A9F0CA79A9104F2E98DA8295B7B58CE253AsAx2L" TargetMode="External"/><Relationship Id="rId10" Type="http://schemas.openxmlformats.org/officeDocument/2006/relationships/hyperlink" Target="consultantplus://offline/ref=79AA5D7397E6094AAAD593612B99A15C8E545A0114F0A1AE2361EF5B41F27135AEDEB3CAD7F61B9905A79A9104F2E98DA8295B7B58CE253AsAx2L" TargetMode="External"/><Relationship Id="rId19" Type="http://schemas.openxmlformats.org/officeDocument/2006/relationships/hyperlink" Target="consultantplus://offline/ref=79AA5D7397E6094AAAD593612B99A15C8E545A0114F0A1AE2361EF5B41F27135AEDEB3CAD7F711CA54E89BCD42A0FA8FA629597247sCx5L" TargetMode="External"/><Relationship Id="rId31" Type="http://schemas.openxmlformats.org/officeDocument/2006/relationships/hyperlink" Target="consultantplus://offline/ref=79AA5D7397E6094AAAD593612B99A15C88545C0318FDFCA42B38E35946FD2E30A9CFB3C9D0E81A971BAECEC1s4x9L" TargetMode="External"/><Relationship Id="rId44" Type="http://schemas.openxmlformats.org/officeDocument/2006/relationships/hyperlink" Target="consultantplus://offline/ref=79AA5D7397E6094AAAD5966E2899A15C8C515F0419FDFCA42B38E35946FD2E22A997BFCBD7F61D990EF89F8415AAE688B137526C44CC24s3x2L" TargetMode="External"/><Relationship Id="rId52" Type="http://schemas.openxmlformats.org/officeDocument/2006/relationships/hyperlink" Target="consultantplus://offline/ref=79AA5D7397E6094AAAD593612B99A15C8C50580214F6A1AE2361EF5B41F27135AEDEB3CAD7F61A9F05A79A9104F2E98DA8295B7B58CE253AsAx2L" TargetMode="External"/><Relationship Id="rId4" Type="http://schemas.openxmlformats.org/officeDocument/2006/relationships/hyperlink" Target="consultantplus://offline/ref=79AA5D7397E6094AAAD593612B99A15C8E545A0114F0A1AE2361EF5B41F27135AEDEB3C9D4F411CA54E89BCD42A0FA8FA629597247sCx5L" TargetMode="External"/><Relationship Id="rId9" Type="http://schemas.openxmlformats.org/officeDocument/2006/relationships/hyperlink" Target="consultantplus://offline/ref=79AA5D7397E6094AAAD593612B99A15C8E545A0114F0A1AE2361EF5B41F27135AEDEB3CAD7F61B9803A79A9104F2E98DA8295B7B58CE253AsAx2L" TargetMode="External"/><Relationship Id="rId14" Type="http://schemas.openxmlformats.org/officeDocument/2006/relationships/hyperlink" Target="consultantplus://offline/ref=79AA5D7397E6094AAAD593612B99A15C8E545A0114F0A1AE2361EF5B41F27135AEDEB3CAD7F61B9600A79A9104F2E98DA8295B7B58CE253AsAx2L" TargetMode="External"/><Relationship Id="rId22" Type="http://schemas.openxmlformats.org/officeDocument/2006/relationships/hyperlink" Target="consultantplus://offline/ref=79AA5D7397E6094AAAD593612B99A15C8A515D0519FDFCA42B38E35946FD2E22A997BFCBD7F6189A0EF89F8415AAE688B137526C44CC24s3x2L" TargetMode="External"/><Relationship Id="rId27" Type="http://schemas.openxmlformats.org/officeDocument/2006/relationships/hyperlink" Target="consultantplus://offline/ref=79AA5D7397E6094AAAD593612B99A15C8A515D0519FDFCA42B38E35946FD2E22A997BFCBD7F61F9F0EF89F8415AAE688B137526C44CC24s3x2L" TargetMode="External"/><Relationship Id="rId30" Type="http://schemas.openxmlformats.org/officeDocument/2006/relationships/hyperlink" Target="consultantplus://offline/ref=79AA5D7397E6094AAAD593612B99A15C8E545A0114F0A1AE2361EF5B41F27135AEDEB3CAD7F61B970DA79A9104F2E98DA8295B7B58CE253AsAx2L" TargetMode="External"/><Relationship Id="rId35" Type="http://schemas.openxmlformats.org/officeDocument/2006/relationships/hyperlink" Target="consultantplus://offline/ref=79AA5D7397E6094AAAD593612B99A15C8E545A0114F0A1AE2361EF5B41F27135AEDEB3CAD7F61B9604A79A9104F2E98DA8295B7B58CE253AsAx2L" TargetMode="External"/><Relationship Id="rId43" Type="http://schemas.openxmlformats.org/officeDocument/2006/relationships/hyperlink" Target="consultantplus://offline/ref=79AA5D7397E6094AAAD5966E2899A15C8C515F0419FDFCA42B38E35946FD2E22A997BFCBD7F61E9F0EF89F8415AAE688B137526C44CC24s3x2L" TargetMode="External"/><Relationship Id="rId48" Type="http://schemas.openxmlformats.org/officeDocument/2006/relationships/hyperlink" Target="consultantplus://offline/ref=79AA5D7397E6094AAAD593612B99A15C8E56580718F4A1AE2361EF5B41F27135AEDEB3CAD7F61A9C0CA79A9104F2E98DA8295B7B58CE253AsAx2L" TargetMode="External"/><Relationship Id="rId8" Type="http://schemas.openxmlformats.org/officeDocument/2006/relationships/hyperlink" Target="consultantplus://offline/ref=79AA5D7397E6094AAAD593612B99A15C8E545A0114F0A1AE2361EF5B41F27135AEDEB3C9D3F611CA54E89BCD42A0FA8FA629597247sCx5L" TargetMode="External"/><Relationship Id="rId51" Type="http://schemas.openxmlformats.org/officeDocument/2006/relationships/hyperlink" Target="consultantplus://offline/ref=79AA5D7397E6094AAAD593612B99A15C8E545A0114F0A1AE2361EF5B41F27135AEDEB3CAD7F619970CA79A9104F2E98DA8295B7B58CE253As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4891</Words>
  <Characters>27879</Characters>
  <Application>Microsoft Office Word</Application>
  <DocSecurity>0</DocSecurity>
  <Lines>232</Lines>
  <Paragraphs>65</Paragraphs>
  <ScaleCrop>false</ScaleCrop>
  <Company/>
  <LinksUpToDate>false</LinksUpToDate>
  <CharactersWithSpaces>32705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mihail.novikov</dc:creator>
  <cp:lastModifiedBy>mihail.novikov</cp:lastModifiedBy>
  <cp:revision>1</cp:revision>
  <dcterms:created xsi:type="dcterms:W3CDTF">2019-09-30T07:52:00Z</dcterms:created>
  <dcterms:modified xsi:type="dcterms:W3CDTF">2019-09-30T07:52:00Z</dcterms:modified>
</cp:coreProperties>
</file>