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1B0986E3" w:rsidR="001135BA" w:rsidRPr="00862F04" w:rsidRDefault="001135BA" w:rsidP="00B62C4B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B62C4B" w:rsidRPr="00B62C4B">
        <w:rPr>
          <w:rFonts w:ascii="Times New Roman" w:hAnsi="Times New Roman" w:cs="Times New Roman"/>
          <w:sz w:val="28"/>
          <w:szCs w:val="28"/>
        </w:rPr>
        <w:t>04-0124-001250-П «промплощадка АО «АЗРК»</w:t>
      </w:r>
      <w:r w:rsidR="00B62C4B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2894" w:rsidRPr="003C2894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 xml:space="preserve">связи </w:t>
      </w:r>
      <w:r w:rsidR="00B62C4B" w:rsidRPr="00B62C4B">
        <w:rPr>
          <w:rFonts w:ascii="Times New Roman" w:hAnsi="Times New Roman" w:cs="Times New Roman"/>
          <w:sz w:val="28"/>
          <w:szCs w:val="28"/>
        </w:rPr>
        <w:t>не соблюдение</w:t>
      </w:r>
      <w:r w:rsidR="00B62C4B">
        <w:rPr>
          <w:rFonts w:ascii="Times New Roman" w:hAnsi="Times New Roman" w:cs="Times New Roman"/>
          <w:sz w:val="28"/>
          <w:szCs w:val="28"/>
        </w:rPr>
        <w:t>м</w:t>
      </w:r>
      <w:r w:rsidR="00B62C4B" w:rsidRPr="00B62C4B">
        <w:rPr>
          <w:rFonts w:ascii="Times New Roman" w:hAnsi="Times New Roman" w:cs="Times New Roman"/>
          <w:sz w:val="28"/>
          <w:szCs w:val="28"/>
        </w:rPr>
        <w:t xml:space="preserve"> предусмотренного пунктом 9.4 статьи 31.1 Федерального закона № 7-ФЗ срока устранения замечаний к заявке на получение комплексного экологического разрешения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Pr="00FD66F1" w:rsidRDefault="008D2B80">
      <w:pPr>
        <w:rPr>
          <w:rFonts w:ascii="Times New Roman" w:hAnsi="Times New Roman" w:cs="Times New Roman"/>
          <w:sz w:val="28"/>
          <w:szCs w:val="28"/>
        </w:rPr>
      </w:pPr>
    </w:p>
    <w:sectPr w:rsidR="008D2B80" w:rsidRPr="00FD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354C3"/>
    <w:rsid w:val="000B20FB"/>
    <w:rsid w:val="001135BA"/>
    <w:rsid w:val="00125895"/>
    <w:rsid w:val="00157D33"/>
    <w:rsid w:val="00173DB8"/>
    <w:rsid w:val="001E7618"/>
    <w:rsid w:val="00203ACE"/>
    <w:rsid w:val="00205DE3"/>
    <w:rsid w:val="00254015"/>
    <w:rsid w:val="00273C77"/>
    <w:rsid w:val="00274810"/>
    <w:rsid w:val="00334CB3"/>
    <w:rsid w:val="00362A11"/>
    <w:rsid w:val="0037296F"/>
    <w:rsid w:val="003A3EB6"/>
    <w:rsid w:val="003C2894"/>
    <w:rsid w:val="004F5717"/>
    <w:rsid w:val="005057DB"/>
    <w:rsid w:val="00607C15"/>
    <w:rsid w:val="00665407"/>
    <w:rsid w:val="006C17F1"/>
    <w:rsid w:val="006C3E84"/>
    <w:rsid w:val="00720B8D"/>
    <w:rsid w:val="0074604F"/>
    <w:rsid w:val="00763EA1"/>
    <w:rsid w:val="007762A1"/>
    <w:rsid w:val="007D7D3F"/>
    <w:rsid w:val="007E67A3"/>
    <w:rsid w:val="00807BAB"/>
    <w:rsid w:val="008570BA"/>
    <w:rsid w:val="00862F04"/>
    <w:rsid w:val="00864C00"/>
    <w:rsid w:val="00873D95"/>
    <w:rsid w:val="00892DDF"/>
    <w:rsid w:val="008A5635"/>
    <w:rsid w:val="008D2B80"/>
    <w:rsid w:val="009032C1"/>
    <w:rsid w:val="0095200B"/>
    <w:rsid w:val="00981E27"/>
    <w:rsid w:val="00A16705"/>
    <w:rsid w:val="00A35DD2"/>
    <w:rsid w:val="00A3605F"/>
    <w:rsid w:val="00A50D11"/>
    <w:rsid w:val="00A929F4"/>
    <w:rsid w:val="00AA4A99"/>
    <w:rsid w:val="00AD27AF"/>
    <w:rsid w:val="00B01F8F"/>
    <w:rsid w:val="00B11C25"/>
    <w:rsid w:val="00B62C4B"/>
    <w:rsid w:val="00B7041A"/>
    <w:rsid w:val="00BE1A82"/>
    <w:rsid w:val="00CB0BE3"/>
    <w:rsid w:val="00D361C6"/>
    <w:rsid w:val="00D55B6E"/>
    <w:rsid w:val="00D92F31"/>
    <w:rsid w:val="00D9316C"/>
    <w:rsid w:val="00D95B91"/>
    <w:rsid w:val="00DE7845"/>
    <w:rsid w:val="00E41D91"/>
    <w:rsid w:val="00E46A1A"/>
    <w:rsid w:val="00FD66F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41D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Озерова Галина Сергеевна</cp:lastModifiedBy>
  <cp:revision>39</cp:revision>
  <dcterms:created xsi:type="dcterms:W3CDTF">2025-01-16T07:01:00Z</dcterms:created>
  <dcterms:modified xsi:type="dcterms:W3CDTF">2025-10-01T06:36:00Z</dcterms:modified>
</cp:coreProperties>
</file>