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</w:t>
            </w:r>
            <w:r>
              <w:t xml:space="preserve">1</w:t>
            </w:r>
            <w:r>
              <w:t xml:space="preserve">9205</w:t>
            </w:r>
            <w:r>
              <w:t xml:space="preserve">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  <w:color w:val="000000"/>
              </w:rPr>
            </w:pPr>
            <w:r>
              <w:rPr>
                <w:color w:val="000000"/>
              </w:rPr>
              <w:t xml:space="preserve">40102810445370000079</w:t>
            </w:r>
            <w:r>
              <w:rPr>
                <w:vanish/>
                <w:color w:val="000000"/>
              </w:rPr>
            </w:r>
            <w:r>
              <w:rPr>
                <w:vanish/>
                <w:color w:val="000000"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00</w:t>
            </w:r>
            <w:r>
              <w:t xml:space="preserve">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color w:val="000000"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  <w:color w:val="000000"/>
              </w:rPr>
            </w:r>
            <w:r>
              <w:rPr>
                <w:vanish/>
                <w:color w:val="000000"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</w:t>
            </w:r>
            <w:r>
              <w:t xml:space="preserve">ПО</w:t>
            </w:r>
            <w:r>
              <w:t xml:space="preserve"> Р</w:t>
            </w:r>
            <w:r>
              <w:t xml:space="preserve">ЕСПУБЛИКЕ </w:t>
            </w:r>
            <w:r>
              <w:t xml:space="preserve">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л/с 04111780650 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04811201042016000120</w:t>
            </w:r>
            <w:r>
              <w:rPr>
                <w:b/>
              </w:rPr>
              <w:t xml:space="preserve">                                                          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Плата за размещение твердых коммунальных отходов</w:t>
            </w:r>
            <w:r>
              <w:t xml:space="preserve"> за ___ квартал 20___г. Регистрационный № ___</w:t>
            </w:r>
            <w:r>
              <w:rPr>
                <w:vanish/>
              </w:rPr>
              <w:t xml:space="preserve">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4</cp:revision>
  <dcterms:created xsi:type="dcterms:W3CDTF">2021-02-24T12:56:00Z</dcterms:created>
  <dcterms:modified xsi:type="dcterms:W3CDTF">2025-10-29T13:00:24Z</dcterms:modified>
  <cp:version>983040</cp:version>
</cp:coreProperties>
</file>