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4" w:rsidRPr="008A7B44" w:rsidRDefault="008A7B44" w:rsidP="008A7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B44">
        <w:rPr>
          <w:rFonts w:ascii="Times New Roman" w:hAnsi="Times New Roman" w:cs="Times New Roman"/>
          <w:sz w:val="28"/>
          <w:szCs w:val="28"/>
        </w:rPr>
        <w:t>Утверждена форма комплексного экологического разрешения.</w:t>
      </w:r>
    </w:p>
    <w:p w:rsidR="008A7B44" w:rsidRDefault="008A7B44" w:rsidP="008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4">
        <w:rPr>
          <w:rFonts w:ascii="Times New Roman" w:hAnsi="Times New Roman" w:cs="Times New Roman"/>
          <w:sz w:val="28"/>
          <w:szCs w:val="28"/>
        </w:rPr>
        <w:t>Приказом Минприроды России от 11.10.2018 № 510 утверждена форма комплексного экологического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8A7B44">
        <w:rPr>
          <w:rFonts w:ascii="Times New Roman" w:hAnsi="Times New Roman" w:cs="Times New Roman"/>
          <w:sz w:val="28"/>
          <w:szCs w:val="28"/>
        </w:rPr>
        <w:t>.</w:t>
      </w:r>
    </w:p>
    <w:p w:rsidR="008A7B44" w:rsidRPr="008A7B44" w:rsidRDefault="008A7B44" w:rsidP="008A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B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A7B44">
        <w:rPr>
          <w:rFonts w:ascii="Times New Roman" w:hAnsi="Times New Roman" w:cs="Times New Roman"/>
          <w:sz w:val="28"/>
          <w:szCs w:val="28"/>
        </w:rPr>
        <w:t xml:space="preserve">219-ФЗ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B4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B44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A7B44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A7B44">
        <w:rPr>
          <w:rFonts w:ascii="Times New Roman" w:hAnsi="Times New Roman" w:cs="Times New Roman"/>
          <w:sz w:val="28"/>
          <w:szCs w:val="28"/>
        </w:rPr>
        <w:t>с 1 января 2019 года юридические лица и индивидуальные предприниматели, осуществляющие хозяйственную и (или) иную деятельность на объектах I категории негативного воздействия на окружающую среду, будут обязаны получить комплексное экологическое разрешение.</w:t>
      </w:r>
      <w:proofErr w:type="gramEnd"/>
    </w:p>
    <w:p w:rsidR="008A7B44" w:rsidRPr="008A7B44" w:rsidRDefault="008A7B44" w:rsidP="008A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Pr="008A7B44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7B44">
        <w:rPr>
          <w:rFonts w:ascii="Times New Roman" w:hAnsi="Times New Roman" w:cs="Times New Roman"/>
          <w:sz w:val="28"/>
          <w:szCs w:val="28"/>
        </w:rPr>
        <w:t>омплексное экологическое разрешение будет выдаваться на отдельный объект, оказывающий негативное воздействие на окружающую среду, в том числе линейный объект, на основании заявки, подаваемой в</w:t>
      </w:r>
      <w:r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8A7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44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A7B44">
        <w:rPr>
          <w:rFonts w:ascii="Times New Roman" w:hAnsi="Times New Roman" w:cs="Times New Roman"/>
          <w:sz w:val="28"/>
          <w:szCs w:val="28"/>
        </w:rPr>
        <w:t>.</w:t>
      </w:r>
    </w:p>
    <w:p w:rsidR="008A7B44" w:rsidRDefault="008A7B44" w:rsidP="008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выдаваемом </w:t>
      </w:r>
      <w:r w:rsidRPr="008A7B44">
        <w:rPr>
          <w:rFonts w:ascii="Times New Roman" w:hAnsi="Times New Roman" w:cs="Times New Roman"/>
          <w:sz w:val="28"/>
          <w:szCs w:val="28"/>
        </w:rPr>
        <w:t xml:space="preserve">комплексном экологическом разрешении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8A7B4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аны </w:t>
      </w:r>
      <w:r w:rsidRPr="008A7B44">
        <w:rPr>
          <w:rFonts w:ascii="Times New Roman" w:hAnsi="Times New Roman" w:cs="Times New Roman"/>
          <w:sz w:val="28"/>
          <w:szCs w:val="28"/>
        </w:rPr>
        <w:t>сведения о лице, которому выдано разрешение, об объекте, на который выдано разрешение, установленных технологических нормативах, установленных нормативах допустимых выбросов и сбросов вредных (загрязняющих) веществ, нормативах образования отходов производства и потребления и лимитах на их размещение, требованиях к обращению с отходами производства и потребления, программах производственного экологического контроля, программах повышения экологической эффективности, временно</w:t>
      </w:r>
      <w:proofErr w:type="gramEnd"/>
      <w:r w:rsidRPr="008A7B44">
        <w:rPr>
          <w:rFonts w:ascii="Times New Roman" w:hAnsi="Times New Roman" w:cs="Times New Roman"/>
          <w:sz w:val="28"/>
          <w:szCs w:val="28"/>
        </w:rPr>
        <w:t xml:space="preserve"> разрешенных </w:t>
      </w:r>
      <w:proofErr w:type="gramStart"/>
      <w:r w:rsidRPr="008A7B44">
        <w:rPr>
          <w:rFonts w:ascii="Times New Roman" w:hAnsi="Times New Roman" w:cs="Times New Roman"/>
          <w:sz w:val="28"/>
          <w:szCs w:val="28"/>
        </w:rPr>
        <w:t>выбросах</w:t>
      </w:r>
      <w:proofErr w:type="gramEnd"/>
      <w:r w:rsidRPr="008A7B44">
        <w:rPr>
          <w:rFonts w:ascii="Times New Roman" w:hAnsi="Times New Roman" w:cs="Times New Roman"/>
          <w:sz w:val="28"/>
          <w:szCs w:val="28"/>
        </w:rPr>
        <w:t xml:space="preserve"> и сбросах загрязняющих веществ.</w:t>
      </w:r>
    </w:p>
    <w:p w:rsidR="008A7B44" w:rsidRDefault="008A7B44" w:rsidP="008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 установлено</w:t>
      </w:r>
      <w:r w:rsidRPr="008A7B44">
        <w:rPr>
          <w:rFonts w:ascii="Times New Roman" w:hAnsi="Times New Roman" w:cs="Times New Roman"/>
          <w:sz w:val="28"/>
          <w:szCs w:val="28"/>
        </w:rPr>
        <w:t xml:space="preserve">, что разрешение выдаётся органами </w:t>
      </w:r>
      <w:proofErr w:type="spellStart"/>
      <w:r w:rsidRPr="008A7B4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A7B44">
        <w:rPr>
          <w:rFonts w:ascii="Times New Roman" w:hAnsi="Times New Roman" w:cs="Times New Roman"/>
          <w:sz w:val="28"/>
          <w:szCs w:val="28"/>
        </w:rPr>
        <w:t xml:space="preserve"> на основании заявки и положительного заключения государственной экологической экспертизы.</w:t>
      </w:r>
    </w:p>
    <w:p w:rsidR="006D20F6" w:rsidRDefault="008A7B44" w:rsidP="008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8A7B4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ступили</w:t>
      </w:r>
      <w:r w:rsidRPr="008A7B44">
        <w:rPr>
          <w:rFonts w:ascii="Times New Roman" w:hAnsi="Times New Roman" w:cs="Times New Roman"/>
          <w:sz w:val="28"/>
          <w:szCs w:val="28"/>
        </w:rPr>
        <w:t xml:space="preserve"> в силу с 01.01.2019.</w:t>
      </w:r>
    </w:p>
    <w:p w:rsidR="008D76B0" w:rsidRDefault="008D76B0" w:rsidP="008D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B0" w:rsidRPr="008A7B44" w:rsidRDefault="008D76B0" w:rsidP="008D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   Э.Д. Кокешов</w:t>
      </w:r>
    </w:p>
    <w:p w:rsidR="008A7B44" w:rsidRDefault="008A7B44" w:rsidP="008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44" w:rsidRPr="008A7B44" w:rsidRDefault="008A7B44" w:rsidP="008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7B44" w:rsidRPr="008A7B44" w:rsidSect="006D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44"/>
    <w:rsid w:val="005F6E8A"/>
    <w:rsid w:val="006D20F6"/>
    <w:rsid w:val="008A7B44"/>
    <w:rsid w:val="008D76B0"/>
    <w:rsid w:val="00A33A03"/>
    <w:rsid w:val="00B2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4</cp:revision>
  <cp:lastPrinted>2019-01-10T09:37:00Z</cp:lastPrinted>
  <dcterms:created xsi:type="dcterms:W3CDTF">2019-01-10T05:42:00Z</dcterms:created>
  <dcterms:modified xsi:type="dcterms:W3CDTF">2019-01-10T12:00:00Z</dcterms:modified>
</cp:coreProperties>
</file>