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2B" w:rsidRDefault="00E1192B" w:rsidP="00E1192B">
      <w:pPr>
        <w:jc w:val="center"/>
        <w:rPr>
          <w:b/>
          <w:sz w:val="28"/>
          <w:szCs w:val="28"/>
        </w:rPr>
      </w:pPr>
      <w:r w:rsidRPr="001A56C9">
        <w:rPr>
          <w:b/>
          <w:sz w:val="28"/>
          <w:szCs w:val="28"/>
        </w:rPr>
        <w:t xml:space="preserve">Управление </w:t>
      </w:r>
      <w:proofErr w:type="spellStart"/>
      <w:r w:rsidRPr="001A56C9">
        <w:rPr>
          <w:b/>
          <w:sz w:val="28"/>
          <w:szCs w:val="28"/>
        </w:rPr>
        <w:t>Росприроднадзора</w:t>
      </w:r>
      <w:proofErr w:type="spellEnd"/>
      <w:r w:rsidRPr="001A56C9">
        <w:rPr>
          <w:b/>
          <w:sz w:val="28"/>
          <w:szCs w:val="28"/>
        </w:rPr>
        <w:t xml:space="preserve"> по Липецкой области </w:t>
      </w:r>
      <w:r>
        <w:rPr>
          <w:b/>
          <w:sz w:val="28"/>
          <w:szCs w:val="28"/>
        </w:rPr>
        <w:t xml:space="preserve">приступает к проведению государственной экологической экспертизы </w:t>
      </w:r>
    </w:p>
    <w:p w:rsidR="00E1192B" w:rsidRDefault="00E1192B" w:rsidP="00E11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уровня</w:t>
      </w:r>
    </w:p>
    <w:p w:rsidR="00E1192B" w:rsidRPr="006C1F91" w:rsidRDefault="00E1192B" w:rsidP="00E1192B">
      <w:pPr>
        <w:jc w:val="both"/>
        <w:rPr>
          <w:sz w:val="28"/>
          <w:szCs w:val="28"/>
        </w:rPr>
      </w:pPr>
    </w:p>
    <w:p w:rsidR="00E1192B" w:rsidRDefault="00E1192B" w:rsidP="00E1192B">
      <w:pPr>
        <w:pStyle w:val="3"/>
        <w:spacing w:line="240" w:lineRule="auto"/>
        <w:ind w:right="282"/>
        <w:rPr>
          <w:b/>
          <w:sz w:val="28"/>
        </w:rPr>
      </w:pPr>
      <w:r>
        <w:rPr>
          <w:sz w:val="28"/>
          <w:szCs w:val="28"/>
        </w:rPr>
        <w:t xml:space="preserve">По поручению Центрального Аппарата </w:t>
      </w:r>
      <w:r w:rsidRPr="006954CE">
        <w:rPr>
          <w:sz w:val="28"/>
          <w:szCs w:val="28"/>
        </w:rPr>
        <w:t xml:space="preserve"> Федеральной службы по надз</w:t>
      </w:r>
      <w:r>
        <w:rPr>
          <w:sz w:val="28"/>
          <w:szCs w:val="28"/>
        </w:rPr>
        <w:t xml:space="preserve">ору в сфере природопользования </w:t>
      </w:r>
      <w:r w:rsidRPr="006B54A6">
        <w:rPr>
          <w:sz w:val="28"/>
        </w:rPr>
        <w:t xml:space="preserve">Управление </w:t>
      </w:r>
      <w:proofErr w:type="spellStart"/>
      <w:r w:rsidRPr="006B54A6">
        <w:rPr>
          <w:sz w:val="28"/>
        </w:rPr>
        <w:t>Росприроднадзора</w:t>
      </w:r>
      <w:proofErr w:type="spellEnd"/>
      <w:r w:rsidRPr="006B54A6">
        <w:rPr>
          <w:sz w:val="28"/>
        </w:rPr>
        <w:t xml:space="preserve"> по Липецкой области уведомляет о начале работы по проведению государственной экологической экспертизы </w:t>
      </w:r>
      <w:r>
        <w:rPr>
          <w:sz w:val="28"/>
        </w:rPr>
        <w:t xml:space="preserve">материалов </w:t>
      </w:r>
      <w:r w:rsidRPr="006B54A6">
        <w:rPr>
          <w:sz w:val="28"/>
        </w:rPr>
        <w:t>проект</w:t>
      </w:r>
      <w:r>
        <w:rPr>
          <w:sz w:val="28"/>
        </w:rPr>
        <w:t xml:space="preserve">а технической </w:t>
      </w:r>
      <w:r w:rsidRPr="006B54A6">
        <w:rPr>
          <w:sz w:val="28"/>
        </w:rPr>
        <w:t xml:space="preserve">документации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агрохимикат</w:t>
      </w:r>
      <w:proofErr w:type="spellEnd"/>
      <w:r>
        <w:rPr>
          <w:sz w:val="28"/>
        </w:rPr>
        <w:t xml:space="preserve"> </w:t>
      </w:r>
      <w:r w:rsidRPr="0096565C">
        <w:rPr>
          <w:b/>
          <w:sz w:val="28"/>
        </w:rPr>
        <w:t>«</w:t>
      </w:r>
      <w:r>
        <w:rPr>
          <w:b/>
          <w:sz w:val="28"/>
        </w:rPr>
        <w:t>Карбамид марка</w:t>
      </w:r>
      <w:proofErr w:type="gramStart"/>
      <w:r>
        <w:rPr>
          <w:b/>
          <w:sz w:val="28"/>
        </w:rPr>
        <w:t xml:space="preserve"> Б</w:t>
      </w:r>
      <w:proofErr w:type="gramEnd"/>
      <w:r>
        <w:rPr>
          <w:b/>
          <w:sz w:val="28"/>
        </w:rPr>
        <w:t>».</w:t>
      </w:r>
    </w:p>
    <w:p w:rsidR="002D093B" w:rsidRDefault="002D093B"/>
    <w:sectPr w:rsidR="002D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92B"/>
    <w:rsid w:val="002D093B"/>
    <w:rsid w:val="00E1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1192B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E1192B"/>
    <w:rPr>
      <w:rFonts w:ascii="Times New Roman" w:eastAsia="Times New Roman" w:hAnsi="Times New Roman" w:cs="Times New Roman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m_ananskih</dc:creator>
  <cp:keywords/>
  <dc:description/>
  <cp:lastModifiedBy>m_ananskih</cp:lastModifiedBy>
  <cp:revision>2</cp:revision>
  <dcterms:created xsi:type="dcterms:W3CDTF">2016-01-27T10:51:00Z</dcterms:created>
  <dcterms:modified xsi:type="dcterms:W3CDTF">2016-01-27T10:53:00Z</dcterms:modified>
</cp:coreProperties>
</file>