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1F" w:rsidRDefault="006D6C9D" w:rsidP="00EF746F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 w:rsidRPr="00D629CC">
        <w:rPr>
          <w:rFonts w:ascii="Times New Roman" w:hAnsi="Times New Roman"/>
          <w:b/>
          <w:sz w:val="28"/>
          <w:szCs w:val="28"/>
        </w:rPr>
        <w:t>Информация об объектах государст</w:t>
      </w:r>
      <w:r w:rsidR="00257BFA">
        <w:rPr>
          <w:rFonts w:ascii="Times New Roman" w:hAnsi="Times New Roman"/>
          <w:b/>
          <w:sz w:val="28"/>
          <w:szCs w:val="28"/>
        </w:rPr>
        <w:t>венной экологической экспертизы, организованных и проведенных Тихоокеанским морским Управлением Росприроднадзора</w:t>
      </w:r>
    </w:p>
    <w:p w:rsidR="006D6C9D" w:rsidRDefault="00257BFA" w:rsidP="00EF746F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01.01.2016 – по 09.10.</w:t>
      </w:r>
      <w:r w:rsidR="00D61C4B">
        <w:rPr>
          <w:rFonts w:ascii="Times New Roman" w:hAnsi="Times New Roman"/>
          <w:b/>
          <w:sz w:val="28"/>
          <w:szCs w:val="28"/>
        </w:rPr>
        <w:t>2019</w:t>
      </w:r>
    </w:p>
    <w:p w:rsidR="000A40BB" w:rsidRPr="00D629CC" w:rsidRDefault="000A40BB" w:rsidP="00EF746F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tbl>
      <w:tblPr>
        <w:tblW w:w="13175" w:type="dxa"/>
        <w:jc w:val="center"/>
        <w:tblLayout w:type="fixed"/>
        <w:tblLook w:val="0000" w:firstRow="0" w:lastRow="0" w:firstColumn="0" w:lastColumn="0" w:noHBand="0" w:noVBand="0"/>
      </w:tblPr>
      <w:tblGrid>
        <w:gridCol w:w="773"/>
        <w:gridCol w:w="3968"/>
        <w:gridCol w:w="3686"/>
        <w:gridCol w:w="2197"/>
        <w:gridCol w:w="2551"/>
      </w:tblGrid>
      <w:tr w:rsidR="006D6C9D" w:rsidRPr="00B56B71" w:rsidTr="00B56B71">
        <w:trPr>
          <w:cantSplit/>
          <w:trHeight w:val="1039"/>
          <w:tblHeader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3A79B6" w:rsidP="003A79B6">
            <w:pPr>
              <w:pStyle w:val="1"/>
              <w:widowControl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b/>
                <w:szCs w:val="24"/>
              </w:rPr>
            </w:pPr>
            <w:r w:rsidRPr="00B56B71">
              <w:rPr>
                <w:b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9F7F0E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B56B71">
              <w:rPr>
                <w:b/>
                <w:szCs w:val="24"/>
              </w:rPr>
              <w:t>Наименование объекта ГЭЭ</w:t>
            </w:r>
          </w:p>
          <w:p w:rsidR="006D6C9D" w:rsidRPr="00B56B71" w:rsidRDefault="006D6C9D" w:rsidP="009F7F0E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56B71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9F7F0E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Cs w:val="24"/>
              </w:rPr>
            </w:pPr>
            <w:r w:rsidRPr="00B56B71">
              <w:rPr>
                <w:b/>
                <w:szCs w:val="24"/>
              </w:rPr>
              <w:t xml:space="preserve">Номер приказа об организации ГЭЭ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CD7B01" w:rsidP="00CD7B01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Cs w:val="24"/>
              </w:rPr>
            </w:pPr>
            <w:r w:rsidRPr="00B56B71">
              <w:rPr>
                <w:b/>
                <w:szCs w:val="24"/>
              </w:rPr>
              <w:t xml:space="preserve"> Р</w:t>
            </w:r>
            <w:r w:rsidR="006D6C9D" w:rsidRPr="00B56B71">
              <w:rPr>
                <w:b/>
                <w:szCs w:val="24"/>
              </w:rPr>
              <w:t xml:space="preserve">езультат </w:t>
            </w:r>
            <w:r w:rsidRPr="00B56B71">
              <w:rPr>
                <w:b/>
                <w:szCs w:val="24"/>
              </w:rPr>
              <w:t>ГЭЭ</w:t>
            </w:r>
          </w:p>
        </w:tc>
      </w:tr>
      <w:tr w:rsidR="006D6C9D" w:rsidRPr="00B56B71" w:rsidTr="00B56B71">
        <w:trPr>
          <w:cantSplit/>
          <w:trHeight w:val="56"/>
          <w:tblHeader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C9D" w:rsidRPr="00B56B71" w:rsidRDefault="003A79B6" w:rsidP="003A79B6">
            <w:pPr>
              <w:pStyle w:val="1"/>
              <w:widowControl/>
              <w:tabs>
                <w:tab w:val="left" w:pos="36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347"/>
              <w:rPr>
                <w:szCs w:val="24"/>
              </w:rPr>
            </w:pPr>
            <w:r w:rsidRPr="00B56B71">
              <w:rPr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C9D" w:rsidRPr="00B56B71" w:rsidRDefault="006D6C9D" w:rsidP="009F7F0E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C9D" w:rsidRPr="00B56B71" w:rsidRDefault="006D6C9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C9D" w:rsidRPr="00B56B71" w:rsidRDefault="006D6C9D" w:rsidP="009F7F0E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C9D" w:rsidRPr="00B56B71" w:rsidRDefault="006D6C9D" w:rsidP="009F7F0E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5</w:t>
            </w:r>
          </w:p>
        </w:tc>
      </w:tr>
      <w:tr w:rsidR="006D6C9D" w:rsidRPr="00B56B71" w:rsidTr="00B56B71">
        <w:trPr>
          <w:cantSplit/>
          <w:trHeight w:val="936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3A79B6">
            <w:pPr>
              <w:pStyle w:val="1"/>
              <w:widowControl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B00B8D" w:rsidP="0062284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zCs w:val="24"/>
              </w:rPr>
              <w:t xml:space="preserve">«Техническое перевооружение </w:t>
            </w:r>
            <w:proofErr w:type="spellStart"/>
            <w:r w:rsidRPr="00B56B71">
              <w:rPr>
                <w:szCs w:val="24"/>
              </w:rPr>
              <w:t>Ванинского</w:t>
            </w:r>
            <w:proofErr w:type="spellEnd"/>
            <w:r w:rsidRPr="00B56B71">
              <w:rPr>
                <w:szCs w:val="24"/>
              </w:rPr>
              <w:t xml:space="preserve"> </w:t>
            </w:r>
            <w:proofErr w:type="spellStart"/>
            <w:r w:rsidRPr="00B56B71">
              <w:rPr>
                <w:szCs w:val="24"/>
              </w:rPr>
              <w:t>балкерного</w:t>
            </w:r>
            <w:proofErr w:type="spellEnd"/>
            <w:r w:rsidRPr="00B56B71">
              <w:rPr>
                <w:szCs w:val="24"/>
              </w:rPr>
              <w:t xml:space="preserve"> терминала с увеличением мощности перевалки до 24,0 млн. тонн угля в год»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B00B8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Дальтрансуголь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B00B8D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№ </w:t>
            </w:r>
            <w:r w:rsidR="00B00B8D" w:rsidRPr="00B56B71">
              <w:rPr>
                <w:szCs w:val="24"/>
              </w:rPr>
              <w:t>210 от 28.06</w:t>
            </w:r>
            <w:r w:rsidRPr="00B56B71">
              <w:rPr>
                <w:szCs w:val="24"/>
              </w:rPr>
              <w:t>.201</w:t>
            </w:r>
            <w:r w:rsidR="00B00B8D" w:rsidRPr="00B56B71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0B8D" w:rsidRPr="00B56B71" w:rsidRDefault="006D6C9D" w:rsidP="00B00B8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</w:t>
            </w:r>
            <w:r w:rsidR="00B00B8D" w:rsidRPr="00B56B71">
              <w:rPr>
                <w:szCs w:val="24"/>
              </w:rPr>
              <w:t xml:space="preserve">о продлении сроков проведения ГЭЭ на 1 месяц </w:t>
            </w:r>
          </w:p>
          <w:p w:rsidR="00B00B8D" w:rsidRPr="00B56B71" w:rsidRDefault="00B00B8D" w:rsidP="00B00B8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28.09</w:t>
            </w:r>
            <w:r w:rsidR="006D6C9D" w:rsidRPr="00B56B71">
              <w:rPr>
                <w:szCs w:val="24"/>
              </w:rPr>
              <w:t xml:space="preserve">.2016 № </w:t>
            </w:r>
            <w:r w:rsidRPr="00B56B71">
              <w:rPr>
                <w:szCs w:val="24"/>
              </w:rPr>
              <w:t>286</w:t>
            </w:r>
          </w:p>
          <w:p w:rsidR="00672C0A" w:rsidRPr="00B56B71" w:rsidRDefault="00672C0A" w:rsidP="005004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заключения ГЭЭ</w:t>
            </w:r>
          </w:p>
          <w:p w:rsidR="006D6C9D" w:rsidRPr="00B56B71" w:rsidRDefault="00672C0A" w:rsidP="005004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от 27.10.2016 № 315</w:t>
            </w:r>
          </w:p>
          <w:p w:rsidR="00672C0A" w:rsidRPr="00B56B71" w:rsidRDefault="00672C0A" w:rsidP="005004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положительное заключение со сроком действия – один год </w:t>
            </w:r>
          </w:p>
        </w:tc>
      </w:tr>
      <w:tr w:rsidR="006D6C9D" w:rsidRPr="00B56B71" w:rsidTr="00B56B71">
        <w:trPr>
          <w:cantSplit/>
          <w:trHeight w:val="665"/>
          <w:jc w:val="center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6D6C9D" w:rsidP="003A79B6">
            <w:pPr>
              <w:pStyle w:val="1"/>
              <w:widowControl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CD7B01" w:rsidP="003A4B9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«Программа инженерных изысканий по объекту «Строительство подводной </w:t>
            </w:r>
            <w:proofErr w:type="spellStart"/>
            <w:r w:rsidRPr="00B56B71">
              <w:rPr>
                <w:spacing w:val="-2"/>
                <w:szCs w:val="24"/>
              </w:rPr>
              <w:t>волоконно</w:t>
            </w:r>
            <w:proofErr w:type="spellEnd"/>
            <w:r w:rsidRPr="00B56B71">
              <w:rPr>
                <w:spacing w:val="-2"/>
                <w:szCs w:val="24"/>
              </w:rPr>
              <w:t xml:space="preserve"> – оптической линии передач (ПВОЛП) Советская Гавань – Углегорск»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B01" w:rsidRPr="00B56B71" w:rsidRDefault="00CD7B01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Макрорегиональный фи</w:t>
            </w:r>
            <w:r w:rsidR="002E4459" w:rsidRPr="00B56B71">
              <w:rPr>
                <w:rFonts w:ascii="Times New Roman" w:hAnsi="Times New Roman"/>
                <w:sz w:val="24"/>
                <w:szCs w:val="24"/>
              </w:rPr>
              <w:t>лиал «Дальний Восток»</w:t>
            </w:r>
          </w:p>
          <w:p w:rsidR="006D6C9D" w:rsidRPr="00B56B71" w:rsidRDefault="00CD7B01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6C9D" w:rsidRPr="00B56B71" w:rsidRDefault="00CD7B01" w:rsidP="003A4B9F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221 от 11.07</w:t>
            </w:r>
            <w:r w:rsidR="006D6C9D" w:rsidRPr="00B56B71">
              <w:rPr>
                <w:szCs w:val="24"/>
              </w:rPr>
              <w:t>.201</w:t>
            </w:r>
            <w:r w:rsidRPr="00B56B71">
              <w:rPr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B01" w:rsidRPr="00B56B71" w:rsidRDefault="006D6C9D" w:rsidP="003A4B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</w:t>
            </w:r>
            <w:r w:rsidR="00CD7B01" w:rsidRPr="00B56B71">
              <w:rPr>
                <w:szCs w:val="24"/>
              </w:rPr>
              <w:t xml:space="preserve">об утверждении заключения ГЭЭ </w:t>
            </w:r>
          </w:p>
          <w:p w:rsidR="00CD7B01" w:rsidRPr="00B56B71" w:rsidRDefault="00CD7B01" w:rsidP="003A4B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03.10.2016 № 291</w:t>
            </w:r>
          </w:p>
          <w:p w:rsidR="006D6C9D" w:rsidRPr="00B56B71" w:rsidRDefault="006D6C9D" w:rsidP="003A4B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</w:t>
            </w:r>
            <w:r w:rsidR="00CD7B01" w:rsidRPr="00B56B71">
              <w:rPr>
                <w:szCs w:val="24"/>
              </w:rPr>
              <w:t>ючение со сроком действия – два</w:t>
            </w:r>
            <w:r w:rsidRPr="00B56B71">
              <w:rPr>
                <w:szCs w:val="24"/>
              </w:rPr>
              <w:t xml:space="preserve"> год</w:t>
            </w:r>
            <w:r w:rsidR="00347A8B" w:rsidRPr="00B56B71">
              <w:rPr>
                <w:szCs w:val="24"/>
              </w:rPr>
              <w:t>а</w:t>
            </w:r>
          </w:p>
        </w:tc>
      </w:tr>
      <w:tr w:rsidR="008E355F" w:rsidRPr="00B56B71" w:rsidTr="00B56B71">
        <w:trPr>
          <w:cantSplit/>
          <w:trHeight w:val="11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5F" w:rsidRPr="00B56B71" w:rsidRDefault="008E355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5F" w:rsidRPr="00B56B71" w:rsidRDefault="008E355F" w:rsidP="003A4B9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«Организация рейдовой перегрузки судов углем для </w:t>
            </w:r>
          </w:p>
          <w:p w:rsidR="008E355F" w:rsidRPr="00B56B71" w:rsidRDefault="008E355F" w:rsidP="003A4B9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ОАО «Терминал Астафьева»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5F" w:rsidRPr="00B56B71" w:rsidRDefault="008E355F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ОАО «Терминал Астафьева»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55F" w:rsidRPr="00B56B71" w:rsidRDefault="008E355F" w:rsidP="003A4B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№299 от 05.10.2016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56E" w:rsidRPr="00B56B71" w:rsidRDefault="0086156E" w:rsidP="0086156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86156E" w:rsidRPr="00B56B71" w:rsidRDefault="0086156E" w:rsidP="0086156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27.12.2016 № 382</w:t>
            </w:r>
          </w:p>
          <w:p w:rsidR="008E355F" w:rsidRPr="00B56B71" w:rsidRDefault="0086156E" w:rsidP="0086156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8 лет</w:t>
            </w:r>
          </w:p>
        </w:tc>
      </w:tr>
      <w:tr w:rsidR="00C52986" w:rsidRPr="00B56B71" w:rsidTr="00B56B71">
        <w:trPr>
          <w:cantSplit/>
          <w:trHeight w:val="40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3A4B9F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«Гидротехническое сооружение акватории причала №7 п. Восточный (ремонтные дноуглубительные работы)»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Дальневосточный бассейновый филиал </w:t>
            </w:r>
          </w:p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ФГУП «Росморпорт»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3A4B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№335 от 03.11.2016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30.12.2016 № 384</w:t>
            </w:r>
          </w:p>
          <w:p w:rsidR="00C52986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отрицательное заключение</w:t>
            </w:r>
          </w:p>
        </w:tc>
      </w:tr>
      <w:tr w:rsidR="00C52986" w:rsidRPr="00B56B71" w:rsidTr="00B56B71">
        <w:trPr>
          <w:cantSplit/>
          <w:trHeight w:val="31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C5298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«Гидротехническое сооружение акватории причала №8 п. Восточный (ремонтные дноуглубительные работы)»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Дальневосточный бассейновый филиал </w:t>
            </w:r>
          </w:p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ФГУП «Росморпорт»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C5298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№336 от 03.11.2016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30.12.2016 № 385</w:t>
            </w:r>
          </w:p>
          <w:p w:rsidR="00C52986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отрицательное заключение</w:t>
            </w:r>
          </w:p>
        </w:tc>
      </w:tr>
      <w:tr w:rsidR="00C52986" w:rsidRPr="00B56B71" w:rsidTr="00B56B71">
        <w:trPr>
          <w:cantSplit/>
          <w:trHeight w:val="1478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C5298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«Гидротехнические сооружения: Образование акватории 1; образование акватории 5; образование акватории 7; акватория 8; гидротехническое сооружение – подходной канал (Приморский край, г. Находка, акватория залива Находка)»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Дальневосточный бассейновый филиал </w:t>
            </w:r>
          </w:p>
          <w:p w:rsidR="00C52986" w:rsidRPr="00B56B71" w:rsidRDefault="00C52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ФГУП «Росморпорт»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986" w:rsidRPr="00B56B71" w:rsidRDefault="00C52986" w:rsidP="00C5298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№337 от 03.11.2016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1902E3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03.02.2017 № 23</w:t>
            </w:r>
          </w:p>
          <w:p w:rsidR="00C52986" w:rsidRPr="00B56B71" w:rsidRDefault="001902E3" w:rsidP="001902E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отрицательное заключение</w:t>
            </w:r>
          </w:p>
        </w:tc>
      </w:tr>
      <w:tr w:rsidR="00E571BC" w:rsidRPr="00B56B71" w:rsidTr="00B56B71">
        <w:trPr>
          <w:cantSplit/>
          <w:trHeight w:val="79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lang w:val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«План по предупреждению и ликвидации разливов нефти и нефтепродуктов»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Филиал ЗАО «Топливно-Бункерная компания»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№379 от 16.12.2016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09.02.2017 № 36</w:t>
            </w:r>
          </w:p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5 лет</w:t>
            </w:r>
          </w:p>
        </w:tc>
      </w:tr>
      <w:tr w:rsidR="00E571BC" w:rsidRPr="00B56B71" w:rsidTr="00B56B71">
        <w:trPr>
          <w:cantSplit/>
          <w:trHeight w:val="31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«Скважина газоконденсатная эксплуатационная №4 </w:t>
            </w:r>
          </w:p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proofErr w:type="spellStart"/>
            <w:r w:rsidRPr="00B56B71">
              <w:rPr>
                <w:spacing w:val="-2"/>
                <w:szCs w:val="24"/>
              </w:rPr>
              <w:t>Южно</w:t>
            </w:r>
            <w:proofErr w:type="spellEnd"/>
            <w:r w:rsidRPr="00B56B71">
              <w:rPr>
                <w:spacing w:val="-2"/>
                <w:szCs w:val="24"/>
              </w:rPr>
              <w:t xml:space="preserve"> – </w:t>
            </w:r>
            <w:proofErr w:type="spellStart"/>
            <w:r w:rsidRPr="00B56B71">
              <w:rPr>
                <w:spacing w:val="-2"/>
                <w:szCs w:val="24"/>
              </w:rPr>
              <w:t>Киринского</w:t>
            </w:r>
            <w:proofErr w:type="spellEnd"/>
            <w:r w:rsidRPr="00B56B71">
              <w:rPr>
                <w:spacing w:val="-2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«Газпром добыча шельф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348 от 24.11.2016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22.02.2017 № 43</w:t>
            </w:r>
          </w:p>
          <w:p w:rsidR="00E571BC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6 лет</w:t>
            </w:r>
          </w:p>
        </w:tc>
      </w:tr>
      <w:tr w:rsidR="00CF729A" w:rsidRPr="00B56B71" w:rsidTr="00B56B71">
        <w:trPr>
          <w:cantSplit/>
          <w:trHeight w:val="49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«Скважина газоконденсатная эксплуатационная №5 </w:t>
            </w:r>
          </w:p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proofErr w:type="spellStart"/>
            <w:r w:rsidRPr="00B56B71">
              <w:rPr>
                <w:spacing w:val="-2"/>
                <w:szCs w:val="24"/>
              </w:rPr>
              <w:t>Южно</w:t>
            </w:r>
            <w:proofErr w:type="spellEnd"/>
            <w:r w:rsidRPr="00B56B71">
              <w:rPr>
                <w:spacing w:val="-2"/>
                <w:szCs w:val="24"/>
              </w:rPr>
              <w:t xml:space="preserve"> – </w:t>
            </w:r>
            <w:proofErr w:type="spellStart"/>
            <w:r w:rsidRPr="00B56B71">
              <w:rPr>
                <w:spacing w:val="-2"/>
                <w:szCs w:val="24"/>
              </w:rPr>
              <w:t>Киринского</w:t>
            </w:r>
            <w:proofErr w:type="spellEnd"/>
            <w:r w:rsidRPr="00B56B71">
              <w:rPr>
                <w:spacing w:val="-2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«Газпром добыча шельф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349 от 24.11.2016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22.02.2017 № 44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6 лет</w:t>
            </w:r>
          </w:p>
        </w:tc>
      </w:tr>
      <w:tr w:rsidR="00CF729A" w:rsidRPr="00B56B71" w:rsidTr="00B56B71">
        <w:trPr>
          <w:cantSplit/>
          <w:trHeight w:val="39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«Скважина газоконденсатная эксплуатационная №6 </w:t>
            </w:r>
          </w:p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proofErr w:type="spellStart"/>
            <w:r w:rsidRPr="00B56B71">
              <w:rPr>
                <w:spacing w:val="-2"/>
                <w:szCs w:val="24"/>
              </w:rPr>
              <w:t>Южно</w:t>
            </w:r>
            <w:proofErr w:type="spellEnd"/>
            <w:r w:rsidRPr="00B56B71">
              <w:rPr>
                <w:spacing w:val="-2"/>
                <w:szCs w:val="24"/>
              </w:rPr>
              <w:t xml:space="preserve"> – </w:t>
            </w:r>
            <w:proofErr w:type="spellStart"/>
            <w:r w:rsidRPr="00B56B71">
              <w:rPr>
                <w:spacing w:val="-2"/>
                <w:szCs w:val="24"/>
              </w:rPr>
              <w:t>Киринского</w:t>
            </w:r>
            <w:proofErr w:type="spellEnd"/>
            <w:r w:rsidRPr="00B56B71">
              <w:rPr>
                <w:spacing w:val="-2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«Газпром добыча шельф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350 от 24.11.2016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22.02.2017 № 45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6 лет</w:t>
            </w:r>
          </w:p>
        </w:tc>
      </w:tr>
      <w:tr w:rsidR="00CF729A" w:rsidRPr="00B56B71" w:rsidTr="00B56B71">
        <w:trPr>
          <w:cantSplit/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«Скважина газоконденсатная эксплуатационная №7 </w:t>
            </w:r>
          </w:p>
          <w:p w:rsidR="00CF729A" w:rsidRPr="00B56B71" w:rsidRDefault="00CF729A" w:rsidP="00CF729A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proofErr w:type="spellStart"/>
            <w:r w:rsidRPr="00B56B71">
              <w:rPr>
                <w:spacing w:val="-2"/>
                <w:szCs w:val="24"/>
              </w:rPr>
              <w:t>Южно</w:t>
            </w:r>
            <w:proofErr w:type="spellEnd"/>
            <w:r w:rsidRPr="00B56B71">
              <w:rPr>
                <w:spacing w:val="-2"/>
                <w:szCs w:val="24"/>
              </w:rPr>
              <w:t xml:space="preserve"> – </w:t>
            </w:r>
            <w:proofErr w:type="spellStart"/>
            <w:r w:rsidRPr="00B56B71">
              <w:rPr>
                <w:spacing w:val="-2"/>
                <w:szCs w:val="24"/>
              </w:rPr>
              <w:t>Киринского</w:t>
            </w:r>
            <w:proofErr w:type="spellEnd"/>
            <w:r w:rsidRPr="00B56B71">
              <w:rPr>
                <w:spacing w:val="-2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«Газпром добыча шельф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351 от 24.11.2016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22.02.2017 № 46</w:t>
            </w:r>
          </w:p>
          <w:p w:rsidR="00CF729A" w:rsidRPr="00B56B71" w:rsidRDefault="00CF729A" w:rsidP="00CF729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 положительное заключение со сроком действия – 6 лет</w:t>
            </w:r>
          </w:p>
        </w:tc>
      </w:tr>
      <w:tr w:rsidR="00E571BC" w:rsidRPr="00B56B71" w:rsidTr="00B56B71">
        <w:trPr>
          <w:cantSplit/>
          <w:trHeight w:val="39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«Экологическое обоснование хозяйственной деятельности во внутренних морских водах и выполнения плана ЛАРН для ООО «</w:t>
            </w:r>
            <w:proofErr w:type="spellStart"/>
            <w:r w:rsidRPr="00B56B71">
              <w:rPr>
                <w:spacing w:val="-2"/>
                <w:szCs w:val="24"/>
              </w:rPr>
              <w:t>Трансбункер</w:t>
            </w:r>
            <w:proofErr w:type="spellEnd"/>
            <w:r w:rsidRPr="00B56B71">
              <w:rPr>
                <w:spacing w:val="-2"/>
                <w:szCs w:val="24"/>
              </w:rPr>
              <w:t xml:space="preserve"> – Приморье»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Трансбункер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Приморье»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 от 13.01.2017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776C" w:rsidRPr="00B56B71" w:rsidRDefault="00BC776C" w:rsidP="00BC776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BC776C" w:rsidRPr="00B56B71" w:rsidRDefault="00BC776C" w:rsidP="00BC776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03.03.2017 № 53</w:t>
            </w:r>
          </w:p>
          <w:p w:rsidR="00E571BC" w:rsidRPr="00B56B71" w:rsidRDefault="00BC776C" w:rsidP="00BC776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5 лет</w:t>
            </w:r>
          </w:p>
        </w:tc>
      </w:tr>
      <w:tr w:rsidR="00E571BC" w:rsidRPr="00B56B71" w:rsidTr="00B56B71">
        <w:trPr>
          <w:cantSplit/>
          <w:trHeight w:val="769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«Строительство подводной волоконно-оптической линии передач (ПВОЛП) Советская Гавань-Углегорск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Макрорегиональный филиал «Дальний Восток» </w:t>
            </w:r>
          </w:p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№32 от 06.02.2017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FF8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272FF8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20.04.2017 № 93</w:t>
            </w:r>
          </w:p>
          <w:p w:rsidR="00E571BC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2 года</w:t>
            </w:r>
          </w:p>
        </w:tc>
      </w:tr>
      <w:tr w:rsidR="00E571BC" w:rsidRPr="00B56B71" w:rsidTr="00B56B71">
        <w:trPr>
          <w:cantSplit/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«Яхт – клуб в б. </w:t>
            </w:r>
            <w:proofErr w:type="spellStart"/>
            <w:r w:rsidRPr="00B56B71">
              <w:rPr>
                <w:spacing w:val="-2"/>
                <w:szCs w:val="24"/>
              </w:rPr>
              <w:t>Патрокл</w:t>
            </w:r>
            <w:proofErr w:type="spellEnd"/>
            <w:r w:rsidRPr="00B56B71">
              <w:rPr>
                <w:spacing w:val="-2"/>
                <w:szCs w:val="24"/>
              </w:rPr>
              <w:t xml:space="preserve"> в                                г. Владивосток. </w:t>
            </w:r>
            <w:r w:rsidRPr="00B56B71">
              <w:rPr>
                <w:spacing w:val="-2"/>
                <w:szCs w:val="24"/>
                <w:lang w:val="en-US"/>
              </w:rPr>
              <w:t>I</w:t>
            </w:r>
            <w:r w:rsidRPr="00B56B71">
              <w:rPr>
                <w:spacing w:val="-2"/>
                <w:szCs w:val="24"/>
              </w:rPr>
              <w:t xml:space="preserve"> этап. Искусственный земельный участок»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ОА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Приморгражданпроект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71BC" w:rsidRPr="00B56B71" w:rsidRDefault="00E571BC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№33 от 07.02.2017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1914" w:rsidRPr="00B56B71" w:rsidRDefault="00C71914" w:rsidP="00C7191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C71914" w:rsidRPr="00B56B71" w:rsidRDefault="00C71914" w:rsidP="00C7191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05.05.2017 № 112</w:t>
            </w:r>
          </w:p>
          <w:p w:rsidR="00E571BC" w:rsidRPr="00B56B71" w:rsidRDefault="00C71914" w:rsidP="00C7191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отрицательное заключение</w:t>
            </w:r>
          </w:p>
        </w:tc>
      </w:tr>
      <w:tr w:rsidR="003D54CE" w:rsidRPr="00B56B71" w:rsidTr="00B56B71">
        <w:trPr>
          <w:cantSplit/>
          <w:trHeight w:val="1271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4CE" w:rsidRPr="00B56B71" w:rsidRDefault="003D54CE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4CE" w:rsidRPr="00B56B71" w:rsidRDefault="003D54CE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«Разработка и проведение верификации отдельных элементов инжиниринга, выполнение оценки геокриологических условий на акватории </w:t>
            </w:r>
            <w:proofErr w:type="spellStart"/>
            <w:r w:rsidRPr="00B56B71">
              <w:rPr>
                <w:spacing w:val="-2"/>
                <w:szCs w:val="24"/>
              </w:rPr>
              <w:t>Хатангского</w:t>
            </w:r>
            <w:proofErr w:type="spellEnd"/>
            <w:r w:rsidRPr="00B56B71">
              <w:rPr>
                <w:spacing w:val="-2"/>
                <w:szCs w:val="24"/>
              </w:rPr>
              <w:t xml:space="preserve"> лицензионного участка посредством проведения инженерно-геологического бурения с припая»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4CE" w:rsidRPr="00B56B71" w:rsidRDefault="003D54CE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ПАО «НК «Роснефть»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54CE" w:rsidRPr="00B56B71" w:rsidRDefault="003D54CE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№62 от 17.03.2017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2FF8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272FF8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20.04.2017 № 94</w:t>
            </w:r>
          </w:p>
          <w:p w:rsidR="003D54CE" w:rsidRPr="00B56B71" w:rsidRDefault="00272FF8" w:rsidP="00272F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3 года</w:t>
            </w:r>
          </w:p>
        </w:tc>
      </w:tr>
      <w:tr w:rsidR="00C10199" w:rsidRPr="00B56B71" w:rsidTr="00B56B71">
        <w:trPr>
          <w:cantSplit/>
          <w:trHeight w:val="90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99" w:rsidRPr="00B56B71" w:rsidRDefault="00C10199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99" w:rsidRPr="00B56B71" w:rsidRDefault="00C10199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«Программа сейсморазведочных работ </w:t>
            </w:r>
          </w:p>
          <w:p w:rsidR="00C10199" w:rsidRPr="00B56B71" w:rsidRDefault="00C10199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3Д на лицензионном участке </w:t>
            </w:r>
          </w:p>
          <w:p w:rsidR="00C10199" w:rsidRPr="00B56B71" w:rsidRDefault="00C10199" w:rsidP="00E571BC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«Магадан-3»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99" w:rsidRPr="00B56B71" w:rsidRDefault="00C10199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0199" w:rsidRPr="00B56B71" w:rsidRDefault="00C10199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№68 от 30.03.2017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07.06.2017 № 149</w:t>
            </w:r>
          </w:p>
          <w:p w:rsidR="00C10199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2 года</w:t>
            </w:r>
          </w:p>
        </w:tc>
      </w:tr>
      <w:tr w:rsidR="006E1303" w:rsidRPr="00B56B71" w:rsidTr="00B56B71">
        <w:trPr>
          <w:cantSplit/>
          <w:trHeight w:val="139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4A2AD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«Обоснование хозяйственной и иной деятельности ООО «Наяда» с оценкой воздействия на окружающую среду погрузо-разгрузочной (</w:t>
            </w:r>
            <w:proofErr w:type="spellStart"/>
            <w:r w:rsidRPr="00B56B71">
              <w:rPr>
                <w:spacing w:val="-2"/>
                <w:szCs w:val="24"/>
              </w:rPr>
              <w:t>бункеровочной</w:t>
            </w:r>
            <w:proofErr w:type="spellEnd"/>
            <w:r w:rsidRPr="00B56B71">
              <w:rPr>
                <w:spacing w:val="-2"/>
                <w:szCs w:val="24"/>
              </w:rPr>
              <w:t>) деятельности и выполнения плана ЛАРН ООО «Наяда» в заливе Находка»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«Наяда»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4A2A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№113 от 10.05.2017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06.06.2017 № 146</w:t>
            </w:r>
          </w:p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5 лет</w:t>
            </w:r>
          </w:p>
        </w:tc>
      </w:tr>
      <w:tr w:rsidR="006E1303" w:rsidRPr="00B56B71" w:rsidTr="00B56B71">
        <w:trPr>
          <w:cantSplit/>
          <w:trHeight w:val="49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4A2ADE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«Поисково-оценочные скважины Восточно-Прибрежная №1 и Восточно-Прибрежная №2 на лицензионном участке «Восточно-Прибрежный»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Филиал ООО «РН-Шельф-Арктика»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4A2A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№70 от 04.04.2017</w:t>
            </w:r>
          </w:p>
          <w:p w:rsidR="006E1303" w:rsidRPr="00B56B71" w:rsidRDefault="006E1303" w:rsidP="004A2AD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 продлении сроков проведения ГЭЭ на 1 месяц </w:t>
            </w:r>
          </w:p>
          <w:p w:rsidR="006E1303" w:rsidRPr="00B56B71" w:rsidRDefault="00592AE8" w:rsidP="006E13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02.0</w:t>
            </w:r>
            <w:r w:rsidR="006E1303" w:rsidRPr="00B56B71">
              <w:rPr>
                <w:szCs w:val="24"/>
              </w:rPr>
              <w:t>6.2017 № 140</w:t>
            </w:r>
          </w:p>
          <w:p w:rsidR="00BC2F6D" w:rsidRPr="00B56B71" w:rsidRDefault="00BC2F6D" w:rsidP="00BC2F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BC2F6D" w:rsidP="00BC2F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04.08.2017 № 265 положительное заключение со сроком действия – 4 года</w:t>
            </w:r>
          </w:p>
        </w:tc>
      </w:tr>
      <w:tr w:rsidR="006E1303" w:rsidRPr="00B56B71" w:rsidTr="00B56B71">
        <w:trPr>
          <w:cantSplit/>
          <w:trHeight w:val="5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«Капитальный ремонт объекта: Сооружение причал №5 в морском порту Петропавловск – Камчатский»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ПриМорПроектБюро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92 от 18.04.2017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AE8" w:rsidRPr="00B56B71" w:rsidRDefault="00592AE8" w:rsidP="00592A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592AE8" w:rsidP="00592A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18.07.2017 № 235 положительное заключение со сроком действия – 2 года</w:t>
            </w:r>
          </w:p>
        </w:tc>
      </w:tr>
      <w:tr w:rsidR="006E1303" w:rsidRPr="00B56B71" w:rsidTr="00B56B71">
        <w:trPr>
          <w:cantSplit/>
          <w:trHeight w:val="5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«Экологическое обоснование хозяйственной деятельности по бункеровке судов и деятельности по сбору и транспортированию отходов во внутренних морских водах и выполнения плана ЛАРН для ООО «МЭСОС»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«МЭСОС»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98 от 25.04.2017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2AE8" w:rsidRPr="00B56B71" w:rsidRDefault="00592AE8" w:rsidP="00592A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592AE8" w:rsidP="00592A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25.07.2017 № 242 положительное заключение со сроком действия – 5 лет</w:t>
            </w:r>
          </w:p>
        </w:tc>
      </w:tr>
      <w:tr w:rsidR="006E1303" w:rsidRPr="00B56B71" w:rsidTr="00B56B71">
        <w:trPr>
          <w:cantSplit/>
          <w:trHeight w:val="30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>«Площадка береговых сооружений. Морские сооружения. Причальные устройства. Электрохимическая защита. Техническое перевооружение»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Транснефть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- Порт Козьмино»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100 от 26.04.2017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4E9F" w:rsidRPr="00B56B71" w:rsidRDefault="00904E9F" w:rsidP="00904E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6E1303" w:rsidRPr="00B56B71" w:rsidRDefault="00904E9F" w:rsidP="00904E9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30.06.2017 № 190 положительное заключение со сроком действия – 2 года</w:t>
            </w:r>
          </w:p>
        </w:tc>
      </w:tr>
      <w:tr w:rsidR="006E1303" w:rsidRPr="00B56B71" w:rsidTr="00B56B71">
        <w:trPr>
          <w:cantSplit/>
          <w:trHeight w:val="5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pacing w:val="-2"/>
                <w:szCs w:val="24"/>
              </w:rPr>
              <w:t xml:space="preserve">«Восстановление </w:t>
            </w:r>
            <w:proofErr w:type="spellStart"/>
            <w:r w:rsidRPr="00B56B71">
              <w:rPr>
                <w:spacing w:val="-2"/>
                <w:szCs w:val="24"/>
              </w:rPr>
              <w:t>нефтесливного</w:t>
            </w:r>
            <w:proofErr w:type="spellEnd"/>
            <w:r w:rsidRPr="00B56B71">
              <w:rPr>
                <w:spacing w:val="-2"/>
                <w:szCs w:val="24"/>
              </w:rPr>
              <w:t xml:space="preserve"> причала по ул. Набережная, 14 в пос. </w:t>
            </w:r>
            <w:proofErr w:type="spellStart"/>
            <w:r w:rsidRPr="00B56B71">
              <w:rPr>
                <w:spacing w:val="-2"/>
                <w:szCs w:val="24"/>
              </w:rPr>
              <w:t>Подъяпольск</w:t>
            </w:r>
            <w:proofErr w:type="spellEnd"/>
            <w:r w:rsidRPr="00B56B71">
              <w:rPr>
                <w:spacing w:val="-2"/>
                <w:szCs w:val="24"/>
              </w:rPr>
              <w:t xml:space="preserve"> Приморского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«Приморская экспедиционная компания»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№114 от 10.05.2017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0D33" w:rsidRPr="00B56B71" w:rsidRDefault="00B20D33" w:rsidP="00B20D3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B20D33" w:rsidRPr="00B56B71" w:rsidRDefault="00B20D33" w:rsidP="00B20D3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20.06.2017 № 178</w:t>
            </w:r>
          </w:p>
          <w:p w:rsidR="006E1303" w:rsidRPr="00B56B71" w:rsidRDefault="00B20D33" w:rsidP="00B20D3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3 года</w:t>
            </w:r>
          </w:p>
        </w:tc>
      </w:tr>
      <w:tr w:rsidR="006E1303" w:rsidRPr="00B56B71" w:rsidTr="00B56B71">
        <w:trPr>
          <w:cantSplit/>
          <w:trHeight w:val="343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zCs w:val="24"/>
              </w:rPr>
              <w:t>«</w:t>
            </w:r>
            <w:r w:rsidRPr="00B56B71">
              <w:rPr>
                <w:rFonts w:hint="cs"/>
                <w:szCs w:val="24"/>
              </w:rPr>
              <w:t>Программа</w:t>
            </w:r>
            <w:r w:rsidRPr="00B56B71">
              <w:rPr>
                <w:szCs w:val="24"/>
              </w:rPr>
              <w:t xml:space="preserve"> </w:t>
            </w:r>
            <w:r w:rsidRPr="00B56B71">
              <w:rPr>
                <w:rFonts w:hint="cs"/>
                <w:szCs w:val="24"/>
              </w:rPr>
              <w:t>инженерных</w:t>
            </w:r>
            <w:r w:rsidRPr="00B56B71">
              <w:rPr>
                <w:szCs w:val="24"/>
              </w:rPr>
              <w:t xml:space="preserve"> </w:t>
            </w:r>
            <w:r w:rsidRPr="00B56B71">
              <w:rPr>
                <w:rFonts w:hint="cs"/>
                <w:szCs w:val="24"/>
              </w:rPr>
              <w:t>изысканий</w:t>
            </w:r>
            <w:r w:rsidRPr="00B56B71">
              <w:rPr>
                <w:szCs w:val="24"/>
              </w:rPr>
              <w:t xml:space="preserve"> </w:t>
            </w:r>
            <w:r w:rsidRPr="00B56B71">
              <w:rPr>
                <w:rFonts w:hint="cs"/>
                <w:szCs w:val="24"/>
              </w:rPr>
              <w:t>по</w:t>
            </w:r>
            <w:r w:rsidRPr="00B56B71">
              <w:rPr>
                <w:szCs w:val="24"/>
              </w:rPr>
              <w:t xml:space="preserve"> </w:t>
            </w:r>
            <w:r w:rsidRPr="00B56B71">
              <w:rPr>
                <w:rFonts w:hint="cs"/>
                <w:szCs w:val="24"/>
              </w:rPr>
              <w:t>объекту</w:t>
            </w:r>
            <w:r w:rsidRPr="00B56B71">
              <w:rPr>
                <w:szCs w:val="24"/>
              </w:rPr>
              <w:t xml:space="preserve"> «Строительство ПВОЛП </w:t>
            </w:r>
            <w:r w:rsidRPr="00B56B71">
              <w:rPr>
                <w:rFonts w:hint="cs"/>
                <w:szCs w:val="24"/>
              </w:rPr>
              <w:t>Южно</w:t>
            </w:r>
            <w:r w:rsidRPr="00B56B71">
              <w:rPr>
                <w:szCs w:val="24"/>
              </w:rPr>
              <w:t>-</w:t>
            </w:r>
            <w:r w:rsidRPr="00B56B71">
              <w:rPr>
                <w:rFonts w:hint="cs"/>
                <w:szCs w:val="24"/>
              </w:rPr>
              <w:t>Сахалинск</w:t>
            </w:r>
            <w:r w:rsidRPr="00B56B71">
              <w:rPr>
                <w:szCs w:val="24"/>
              </w:rPr>
              <w:t xml:space="preserve"> – </w:t>
            </w:r>
            <w:r w:rsidRPr="00B56B71">
              <w:rPr>
                <w:rFonts w:hint="cs"/>
                <w:szCs w:val="24"/>
              </w:rPr>
              <w:t>Курильск</w:t>
            </w:r>
            <w:r w:rsidRPr="00B56B71">
              <w:rPr>
                <w:szCs w:val="24"/>
              </w:rPr>
              <w:t xml:space="preserve"> – </w:t>
            </w:r>
            <w:r w:rsidRPr="00B56B71">
              <w:rPr>
                <w:rFonts w:hint="cs"/>
                <w:szCs w:val="24"/>
              </w:rPr>
              <w:t>Южно</w:t>
            </w:r>
            <w:r w:rsidRPr="00B56B71">
              <w:rPr>
                <w:szCs w:val="24"/>
              </w:rPr>
              <w:t>-</w:t>
            </w:r>
            <w:r w:rsidRPr="00B56B71">
              <w:rPr>
                <w:rFonts w:hint="cs"/>
                <w:szCs w:val="24"/>
              </w:rPr>
              <w:t>Курильск</w:t>
            </w:r>
            <w:r w:rsidRPr="00B56B71">
              <w:rPr>
                <w:szCs w:val="24"/>
              </w:rPr>
              <w:t xml:space="preserve"> – </w:t>
            </w:r>
            <w:proofErr w:type="spellStart"/>
            <w:r w:rsidRPr="00B56B71">
              <w:rPr>
                <w:rFonts w:hint="cs"/>
                <w:szCs w:val="24"/>
              </w:rPr>
              <w:t>Крабозаводское</w:t>
            </w:r>
            <w:proofErr w:type="spellEnd"/>
            <w:r w:rsidRPr="00B56B71">
              <w:rPr>
                <w:rFonts w:hint="eastAsia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Филиал ООО «Связь Проект Консалтинг ЮГ»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1303" w:rsidRPr="00B56B71" w:rsidRDefault="006E1303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№122 от 22.05.2017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A16" w:rsidRPr="00B56B71" w:rsidRDefault="009A7A16" w:rsidP="009A7A1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9A7A16" w:rsidRPr="00B56B71" w:rsidRDefault="009A7A16" w:rsidP="009A7A1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27.06.2017 № 187</w:t>
            </w:r>
          </w:p>
          <w:p w:rsidR="006E1303" w:rsidRPr="00B56B71" w:rsidRDefault="009A7A16" w:rsidP="009A7A1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 со сроком действия – 2 года</w:t>
            </w:r>
          </w:p>
        </w:tc>
      </w:tr>
      <w:tr w:rsidR="0042676D" w:rsidRPr="00B56B71" w:rsidTr="00B56B71">
        <w:trPr>
          <w:cantSplit/>
          <w:trHeight w:val="8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6D" w:rsidRPr="00B56B71" w:rsidRDefault="0042676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6D" w:rsidRPr="00B56B71" w:rsidRDefault="0042676D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«Лесозаготовительный пункт «</w:t>
            </w:r>
            <w:proofErr w:type="spellStart"/>
            <w:r w:rsidRPr="00B56B71">
              <w:rPr>
                <w:szCs w:val="24"/>
              </w:rPr>
              <w:t>Самаргинский</w:t>
            </w:r>
            <w:proofErr w:type="spellEnd"/>
            <w:r w:rsidRPr="00B56B71">
              <w:rPr>
                <w:szCs w:val="24"/>
              </w:rPr>
              <w:t>» ОАО «</w:t>
            </w:r>
            <w:proofErr w:type="spellStart"/>
            <w:r w:rsidRPr="00B56B71">
              <w:rPr>
                <w:szCs w:val="24"/>
              </w:rPr>
              <w:t>Тернейлес</w:t>
            </w:r>
            <w:proofErr w:type="spellEnd"/>
            <w:r w:rsidRPr="00B56B71">
              <w:rPr>
                <w:szCs w:val="24"/>
              </w:rPr>
              <w:t>». Причал №2»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6D" w:rsidRPr="00B56B71" w:rsidRDefault="0042676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ПриМорПроектБюро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6D" w:rsidRPr="00B56B71" w:rsidRDefault="0042676D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№164 от 16.06.2017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F03" w:rsidRPr="00B56B71" w:rsidRDefault="00461F03" w:rsidP="00461F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461F03" w:rsidRPr="00B56B71" w:rsidRDefault="00461F03" w:rsidP="00461F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15.09.2017 № 367</w:t>
            </w:r>
          </w:p>
          <w:p w:rsidR="0042676D" w:rsidRPr="00B56B71" w:rsidRDefault="00461F03" w:rsidP="00461F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отрицательное заключение</w:t>
            </w:r>
          </w:p>
        </w:tc>
      </w:tr>
      <w:tr w:rsidR="009A7A16" w:rsidRPr="00B56B71" w:rsidTr="00B56B71">
        <w:trPr>
          <w:cantSplit/>
          <w:trHeight w:val="127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A16" w:rsidRPr="00B56B71" w:rsidRDefault="009A7A1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A16" w:rsidRPr="00B56B71" w:rsidRDefault="009A7A16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«Программа комплексных геофизических исследований на лицензионном участке «Центрально – Татарский»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A16" w:rsidRPr="00B56B71" w:rsidRDefault="009A7A1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«РН-Шельф-Арктика»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7A16" w:rsidRPr="00B56B71" w:rsidRDefault="009A7A16" w:rsidP="00F4060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№186 от 27.06.2017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3D38" w:rsidRPr="00B56B71" w:rsidRDefault="00EA3D38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9A7A16" w:rsidRPr="00B56B71" w:rsidRDefault="00EA3D38" w:rsidP="00E571B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31.08.2017 №336 положительное заключение сроком действия – 5 лет</w:t>
            </w:r>
          </w:p>
        </w:tc>
      </w:tr>
      <w:tr w:rsidR="007F46C6" w:rsidRPr="00B56B71" w:rsidTr="00B56B71">
        <w:trPr>
          <w:cantSplit/>
          <w:trHeight w:val="345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rFonts w:eastAsia="Times New Roman"/>
                <w:szCs w:val="24"/>
              </w:rPr>
              <w:t>«Гидротехническое сооружение акватории причала №7 п. Восточный (ремонтные дноуглубительные работы)»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ФГБУ «Тихоокеанская дирекция по техническому обеспечению надзора на море»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F4060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№266 от 07.08.2017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DA56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7F46C6" w:rsidRPr="00B56B71" w:rsidRDefault="007F46C6" w:rsidP="00DA56B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25.10.2017 №480 положительное заключение сроком действия – 5 лет</w:t>
            </w:r>
          </w:p>
        </w:tc>
      </w:tr>
      <w:tr w:rsidR="007F46C6" w:rsidRPr="00B56B71" w:rsidTr="00B56B71">
        <w:trPr>
          <w:cantSplit/>
          <w:trHeight w:val="304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25576B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rFonts w:eastAsia="Times New Roman"/>
                <w:szCs w:val="24"/>
              </w:rPr>
              <w:t>«Гидротехническое сооружение акватории причала №8 п. Восточный (ремонтные дноуглубительные работы)»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ФГБУ «Тихоокеанская дирекция по техническому обеспечению надзора на море»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2557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№267 от 07.08.2017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7F46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7F46C6" w:rsidRPr="00B56B71" w:rsidRDefault="007F46C6" w:rsidP="007F46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25.10.2017 №478 положительное заключение сроком действия – 5 лет</w:t>
            </w:r>
          </w:p>
        </w:tc>
      </w:tr>
      <w:tr w:rsidR="007F46C6" w:rsidRPr="00B56B71" w:rsidTr="00B56B71">
        <w:trPr>
          <w:cantSplit/>
          <w:trHeight w:val="1619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rFonts w:eastAsia="Times New Roman"/>
                <w:szCs w:val="24"/>
              </w:rPr>
              <w:t>«Гидротехническое сооружение: Образование акватории 1; образование акватории 5; образование акватории 7; акватория 8; гидротехническое сооружение – подходной канал (Приморский край, г. Находка, акватория залива Находка)»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ФГБУ «Тихоокеанская дирекция по техническому обеспечению надзора на море»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2557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№268 от 07.08.2017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46C6" w:rsidRPr="00B56B71" w:rsidRDefault="007F46C6" w:rsidP="007F46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7F46C6" w:rsidRPr="00B56B71" w:rsidRDefault="007F46C6" w:rsidP="007F46C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25.10.2017 №478 положительное заключение сроком действия – 5 лет</w:t>
            </w:r>
          </w:p>
        </w:tc>
      </w:tr>
      <w:tr w:rsidR="004B1723" w:rsidRPr="00B56B71" w:rsidTr="00B56B71">
        <w:trPr>
          <w:cantSplit/>
          <w:trHeight w:val="669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eastAsia="Times New Roman"/>
                <w:szCs w:val="24"/>
              </w:rPr>
            </w:pPr>
            <w:r w:rsidRPr="00B56B71">
              <w:rPr>
                <w:szCs w:val="24"/>
              </w:rPr>
              <w:t>«План по предупреждению и ликвидации разливов нефти и нефтепродуктов при осуществлении ООО «Угольный морской порт Шахтерск» погрузочно-разгрузочных операций с нефтепродуктами на территории, акватории порта Шахтерск»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«Угольный морской порт Шахтерск»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461F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№345 от 06.09.2017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A661D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4B1723" w:rsidRPr="00B56B71" w:rsidRDefault="004B1723" w:rsidP="00A661D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06.12.2017 №588 положительное заключение сроком действия – 5 лет</w:t>
            </w:r>
          </w:p>
        </w:tc>
      </w:tr>
      <w:tr w:rsidR="004B1723" w:rsidRPr="00B56B71" w:rsidTr="00B56B71">
        <w:trPr>
          <w:cantSplit/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272FF8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«Материалы экологического обоснования деятельности во внутренних морских водах и выполнения ПЛРН ООО «</w:t>
            </w:r>
            <w:proofErr w:type="spellStart"/>
            <w:r w:rsidRPr="00B56B71">
              <w:rPr>
                <w:szCs w:val="24"/>
              </w:rPr>
              <w:t>Трансбункер</w:t>
            </w:r>
            <w:proofErr w:type="spellEnd"/>
            <w:r w:rsidRPr="00B56B71">
              <w:rPr>
                <w:szCs w:val="24"/>
              </w:rPr>
              <w:t>-Холмск»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Трансбункер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-Холмск»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461F0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№389 от 22.09.2017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6E08B7" w:rsidP="006E08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заключения ГЭЭ</w:t>
            </w:r>
          </w:p>
          <w:p w:rsidR="006E08B7" w:rsidRPr="00B56B71" w:rsidRDefault="006E08B7" w:rsidP="006E08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600 от 22.12.2017</w:t>
            </w:r>
          </w:p>
          <w:p w:rsidR="004B1723" w:rsidRPr="00B56B71" w:rsidRDefault="006E08B7" w:rsidP="006E08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– 5 лет</w:t>
            </w:r>
          </w:p>
        </w:tc>
      </w:tr>
      <w:tr w:rsidR="004B1723" w:rsidRPr="00B56B71" w:rsidTr="00B56B71">
        <w:trPr>
          <w:cantSplit/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pacing w:val="-2"/>
                <w:szCs w:val="24"/>
              </w:rPr>
            </w:pPr>
            <w:r w:rsidRPr="00B56B71">
              <w:rPr>
                <w:szCs w:val="24"/>
              </w:rPr>
              <w:t xml:space="preserve">«Строительство ПВОЛП </w:t>
            </w:r>
            <w:r w:rsidRPr="00B56B71">
              <w:rPr>
                <w:rFonts w:hint="cs"/>
                <w:szCs w:val="24"/>
              </w:rPr>
              <w:t>Южно</w:t>
            </w:r>
            <w:r w:rsidRPr="00B56B71">
              <w:rPr>
                <w:szCs w:val="24"/>
              </w:rPr>
              <w:t>-</w:t>
            </w:r>
            <w:r w:rsidRPr="00B56B71">
              <w:rPr>
                <w:rFonts w:hint="cs"/>
                <w:szCs w:val="24"/>
              </w:rPr>
              <w:t>Сахалинск</w:t>
            </w:r>
            <w:r w:rsidRPr="00B56B71">
              <w:rPr>
                <w:szCs w:val="24"/>
              </w:rPr>
              <w:t xml:space="preserve"> – </w:t>
            </w:r>
            <w:r w:rsidRPr="00B56B71">
              <w:rPr>
                <w:rFonts w:hint="cs"/>
                <w:szCs w:val="24"/>
              </w:rPr>
              <w:t>Курильск</w:t>
            </w:r>
            <w:r w:rsidRPr="00B56B71">
              <w:rPr>
                <w:szCs w:val="24"/>
              </w:rPr>
              <w:t xml:space="preserve"> – </w:t>
            </w:r>
            <w:r w:rsidRPr="00B56B71">
              <w:rPr>
                <w:rFonts w:hint="cs"/>
                <w:szCs w:val="24"/>
              </w:rPr>
              <w:t>Южно</w:t>
            </w:r>
            <w:r w:rsidRPr="00B56B71">
              <w:rPr>
                <w:szCs w:val="24"/>
              </w:rPr>
              <w:t>-</w:t>
            </w:r>
            <w:r w:rsidRPr="00B56B71">
              <w:rPr>
                <w:rFonts w:hint="cs"/>
                <w:szCs w:val="24"/>
              </w:rPr>
              <w:t>Курильск</w:t>
            </w:r>
            <w:r w:rsidRPr="00B56B71">
              <w:rPr>
                <w:szCs w:val="24"/>
              </w:rPr>
              <w:t xml:space="preserve"> – </w:t>
            </w:r>
            <w:proofErr w:type="spellStart"/>
            <w:r w:rsidRPr="00B56B71">
              <w:rPr>
                <w:rFonts w:hint="cs"/>
                <w:szCs w:val="24"/>
              </w:rPr>
              <w:t>Крабозаводское</w:t>
            </w:r>
            <w:proofErr w:type="spellEnd"/>
            <w:r w:rsidRPr="00B56B71">
              <w:rPr>
                <w:rFonts w:hint="eastAsia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Филиал ООО «Связь Проект Консалтинг ЮГ»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95584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№413 от 06.10.2017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4B1723" w:rsidRPr="00B56B71" w:rsidRDefault="004B1723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02.11.2017 №501 положительное заключение сроком действия – 4 года</w:t>
            </w:r>
          </w:p>
        </w:tc>
      </w:tr>
      <w:tr w:rsidR="004B1723" w:rsidRPr="00B56B71" w:rsidTr="00B56B71">
        <w:trPr>
          <w:cantSplit/>
          <w:trHeight w:val="13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>«План по предупреждению и ликвидации разливов нефти и нефтепродуктов при выполнении ООО «</w:t>
            </w:r>
            <w:proofErr w:type="spellStart"/>
            <w:r w:rsidRPr="00B56B71">
              <w:rPr>
                <w:color w:val="auto"/>
                <w:szCs w:val="24"/>
              </w:rPr>
              <w:t>Охотскэнерго</w:t>
            </w:r>
            <w:proofErr w:type="spellEnd"/>
            <w:r w:rsidRPr="00B56B71">
              <w:rPr>
                <w:color w:val="auto"/>
                <w:szCs w:val="24"/>
              </w:rPr>
              <w:t>» операций по рейдовой разгрузке танкера, стоящего на якорной стоянке №6 с использованием плавающей шланговой линии, на необорудованное побережье Тунгусской косы»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Охотскэнерго</w:t>
            </w:r>
            <w:proofErr w:type="spellEnd"/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723" w:rsidRPr="00B56B71" w:rsidRDefault="004B1723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№548 от 17.11.2017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0F66" w:rsidRPr="00B56B71" w:rsidRDefault="00A00F66" w:rsidP="00A00F6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утверждении заключения ГЭЭ </w:t>
            </w:r>
          </w:p>
          <w:p w:rsidR="00A00F66" w:rsidRPr="00B56B71" w:rsidRDefault="00A00F66" w:rsidP="00A00F6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от 16.03.2018 № 120 положительное заключение</w:t>
            </w:r>
          </w:p>
          <w:p w:rsidR="004B1723" w:rsidRPr="00B56B71" w:rsidRDefault="00A00F66" w:rsidP="00A00F6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срок действия – 5 лет</w:t>
            </w:r>
          </w:p>
        </w:tc>
      </w:tr>
      <w:tr w:rsidR="00952A4D" w:rsidRPr="00B56B71" w:rsidTr="00B56B71">
        <w:trPr>
          <w:cantSplit/>
          <w:trHeight w:val="7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4D" w:rsidRPr="00B56B71" w:rsidRDefault="00952A4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4D" w:rsidRPr="00B56B71" w:rsidRDefault="00952A4D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«Несамоходная плавучая заправочная станция «МС-015» в акватории морского порта Владивосток, </w:t>
            </w:r>
            <w:proofErr w:type="spellStart"/>
            <w:r w:rsidRPr="00B56B71">
              <w:rPr>
                <w:color w:val="auto"/>
                <w:szCs w:val="24"/>
              </w:rPr>
              <w:t>б.Анна</w:t>
            </w:r>
            <w:proofErr w:type="spellEnd"/>
            <w:r w:rsidRPr="00B56B71">
              <w:rPr>
                <w:color w:val="auto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4D" w:rsidRPr="00B56B71" w:rsidRDefault="00B75377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УссурНефтеП</w:t>
            </w:r>
            <w:r w:rsidR="00952A4D" w:rsidRPr="00B56B71">
              <w:rPr>
                <w:rFonts w:ascii="Times New Roman" w:eastAsia="Times New Roman" w:hAnsi="Times New Roman"/>
                <w:sz w:val="24"/>
                <w:szCs w:val="24"/>
              </w:rPr>
              <w:t>родукт</w:t>
            </w:r>
            <w:proofErr w:type="spellEnd"/>
            <w:r w:rsidR="00952A4D" w:rsidRPr="00B56B7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2A4D" w:rsidRPr="00B56B71" w:rsidRDefault="00952A4D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№593 от 15.12.2017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2C3F" w:rsidRPr="00B56B71" w:rsidRDefault="000C2C3F" w:rsidP="000C2C3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утверждении заключения ГЭЭ </w:t>
            </w:r>
          </w:p>
          <w:p w:rsidR="0026361E" w:rsidRPr="00B56B71" w:rsidRDefault="000C2C3F" w:rsidP="002636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от 15.03.2018</w:t>
            </w:r>
            <w:r w:rsidR="0026361E" w:rsidRPr="00B56B71">
              <w:rPr>
                <w:color w:val="auto"/>
                <w:szCs w:val="24"/>
              </w:rPr>
              <w:t xml:space="preserve"> </w:t>
            </w:r>
            <w:r w:rsidRPr="00B56B71">
              <w:rPr>
                <w:color w:val="auto"/>
                <w:szCs w:val="24"/>
              </w:rPr>
              <w:t>№ 115 положительно</w:t>
            </w:r>
            <w:r w:rsidR="0026361E" w:rsidRPr="00B56B71">
              <w:rPr>
                <w:color w:val="auto"/>
                <w:szCs w:val="24"/>
              </w:rPr>
              <w:t>е заключение</w:t>
            </w:r>
          </w:p>
          <w:p w:rsidR="00952A4D" w:rsidRPr="00B56B71" w:rsidRDefault="0026361E" w:rsidP="002636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срок </w:t>
            </w:r>
            <w:r w:rsidR="000C2C3F" w:rsidRPr="00B56B71">
              <w:rPr>
                <w:color w:val="auto"/>
                <w:szCs w:val="24"/>
              </w:rPr>
              <w:t>действия – 5 лет</w:t>
            </w:r>
          </w:p>
        </w:tc>
      </w:tr>
      <w:tr w:rsidR="00405E9B" w:rsidRPr="00B56B71" w:rsidTr="00B56B71">
        <w:trPr>
          <w:cantSplit/>
          <w:trHeight w:val="121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E9B" w:rsidRPr="00B56B71" w:rsidRDefault="00405E9B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E9B" w:rsidRPr="00B56B71" w:rsidRDefault="00405E9B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«3-я очередь углепогрузочного комплекса в порту Восточный»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E9B" w:rsidRPr="00B56B71" w:rsidRDefault="00405E9B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B71">
              <w:rPr>
                <w:rFonts w:ascii="Times New Roman" w:eastAsia="Times New Roman" w:hAnsi="Times New Roman"/>
                <w:sz w:val="24"/>
                <w:szCs w:val="24"/>
              </w:rPr>
              <w:t>АО «Восточный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5E9B" w:rsidRPr="00B56B71" w:rsidRDefault="00405E9B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№594 от 18.12.2017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6E08B7" w:rsidP="006E08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заключения ГЭЭ </w:t>
            </w:r>
          </w:p>
          <w:p w:rsidR="00405E9B" w:rsidRPr="00B56B71" w:rsidRDefault="006E08B7" w:rsidP="006E08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23.01.2018 № 18/1 положительное заключение сроком действия – 4 года</w:t>
            </w:r>
          </w:p>
        </w:tc>
      </w:tr>
      <w:tr w:rsidR="00B7537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377" w:rsidRPr="00B56B71" w:rsidRDefault="00B7537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377" w:rsidRPr="00B56B71" w:rsidRDefault="00B75377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«Групповой рабочий проект на строительство эксплуатационных скважин №№ Р3, Р4 на </w:t>
            </w:r>
            <w:proofErr w:type="spellStart"/>
            <w:r w:rsidRPr="00B56B71">
              <w:rPr>
                <w:szCs w:val="24"/>
              </w:rPr>
              <w:t>Киринском</w:t>
            </w:r>
            <w:proofErr w:type="spellEnd"/>
            <w:r w:rsidRPr="00B56B71">
              <w:rPr>
                <w:szCs w:val="24"/>
              </w:rPr>
              <w:t xml:space="preserve"> газоконденсатном месторождении с использованием ППБУ. Дополнение №1»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377" w:rsidRPr="00B56B71" w:rsidRDefault="00B75377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«Газпром добыча шельф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Южно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– 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5377" w:rsidRPr="00B56B71" w:rsidRDefault="00B75377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№613 от 27.12.2017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заключения ГЭЭ</w:t>
            </w:r>
          </w:p>
          <w:p w:rsidR="00625B6D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№ 127 от 23.03.2018</w:t>
            </w:r>
          </w:p>
          <w:p w:rsidR="00625B6D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положительное заключение</w:t>
            </w:r>
          </w:p>
          <w:p w:rsidR="00B75377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– 1 год</w:t>
            </w:r>
          </w:p>
        </w:tc>
      </w:tr>
      <w:tr w:rsidR="006E08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6E08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17244A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Д</w:t>
            </w:r>
            <w:r w:rsidR="006E08B7" w:rsidRPr="00B56B71">
              <w:rPr>
                <w:szCs w:val="24"/>
              </w:rPr>
              <w:t xml:space="preserve">окументация «Программа Инженерные изыскания для центров </w:t>
            </w:r>
            <w:proofErr w:type="spellStart"/>
            <w:r w:rsidR="006E08B7" w:rsidRPr="00B56B71">
              <w:rPr>
                <w:szCs w:val="24"/>
              </w:rPr>
              <w:t>разбуривания</w:t>
            </w:r>
            <w:proofErr w:type="spellEnd"/>
            <w:r w:rsidR="006E08B7" w:rsidRPr="00B56B71">
              <w:rPr>
                <w:szCs w:val="24"/>
              </w:rPr>
              <w:t xml:space="preserve"> №№4-8 и сборного </w:t>
            </w:r>
            <w:proofErr w:type="spellStart"/>
            <w:r w:rsidR="006E08B7" w:rsidRPr="00B56B71">
              <w:rPr>
                <w:szCs w:val="24"/>
              </w:rPr>
              <w:t>манифольда</w:t>
            </w:r>
            <w:proofErr w:type="spellEnd"/>
            <w:r w:rsidR="006E08B7" w:rsidRPr="00B56B71">
              <w:rPr>
                <w:szCs w:val="24"/>
              </w:rPr>
              <w:t xml:space="preserve"> № 2 в рамках комплексных морских инженерных изысканий для разработки проекта на полное развитие по инвестиционному проекту (на стадии Плана ПИР) «Обустройство Южно-</w:t>
            </w:r>
            <w:proofErr w:type="spellStart"/>
            <w:r w:rsidR="006E08B7" w:rsidRPr="00B56B71">
              <w:rPr>
                <w:szCs w:val="24"/>
              </w:rPr>
              <w:t>Киринского</w:t>
            </w:r>
            <w:proofErr w:type="spellEnd"/>
            <w:r w:rsidR="006E08B7" w:rsidRPr="00B56B71">
              <w:rPr>
                <w:szCs w:val="24"/>
              </w:rPr>
              <w:t xml:space="preserve"> месторождения» (2 этап) в составе стройки «Обустройство Южно-</w:t>
            </w:r>
            <w:proofErr w:type="spellStart"/>
            <w:r w:rsidR="006E08B7" w:rsidRPr="00B56B71">
              <w:rPr>
                <w:szCs w:val="24"/>
              </w:rPr>
              <w:t>Киринского</w:t>
            </w:r>
            <w:proofErr w:type="spellEnd"/>
            <w:r w:rsidR="006E08B7" w:rsidRPr="00B56B71">
              <w:rPr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17244A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17244A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16.02.2018 № 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8B7" w:rsidRPr="00B56B71" w:rsidRDefault="00CA7123" w:rsidP="00CA712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ГЭЭ № 259 от 15.05.2018 положительное заключение, срок действия – 3 года</w:t>
            </w:r>
          </w:p>
        </w:tc>
      </w:tr>
      <w:tr w:rsidR="001A768B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8B" w:rsidRPr="00B56B71" w:rsidRDefault="001A768B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8B" w:rsidRPr="00B56B71" w:rsidRDefault="001A768B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Документация, обосновывающая планируемую хозяйственную деятельность во внутренних морских водах «Расширение специализации причала 5, расположенного по адресу: г. Владивосток, остров Русский, п. Поспелова, 10 для возможности бункеровки судов нефтепродуктами ИП </w:t>
            </w:r>
            <w:proofErr w:type="spellStart"/>
            <w:r w:rsidRPr="00B56B71">
              <w:rPr>
                <w:szCs w:val="24"/>
              </w:rPr>
              <w:t>Корытко</w:t>
            </w:r>
            <w:proofErr w:type="spellEnd"/>
            <w:r w:rsidRPr="00B56B71">
              <w:rPr>
                <w:szCs w:val="24"/>
              </w:rPr>
              <w:t xml:space="preserve"> А.С.»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8B" w:rsidRPr="00B56B71" w:rsidRDefault="001A768B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Корытко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A768B" w:rsidRPr="00B56B71" w:rsidRDefault="001A768B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28.02.2018 № 83</w:t>
            </w:r>
          </w:p>
          <w:p w:rsidR="001A768B" w:rsidRPr="00B56B71" w:rsidRDefault="001A768B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утверждении </w:t>
            </w:r>
          </w:p>
          <w:p w:rsidR="001A768B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 от 22.06.2018 № 347</w:t>
            </w:r>
          </w:p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>отрицательное</w:t>
            </w:r>
          </w:p>
        </w:tc>
      </w:tr>
      <w:tr w:rsidR="00542A60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A60" w:rsidRPr="00B56B71" w:rsidRDefault="00542A60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A60" w:rsidRPr="00B56B71" w:rsidRDefault="00542A60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Проектная документации «Береговой комплекс по искусственному воспроизводству и глубокой переработке гидробионтов в Хасанском районе Приморского края»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A60" w:rsidRPr="00B56B71" w:rsidRDefault="00542A60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СиЛайф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2A60" w:rsidRPr="00B56B71" w:rsidRDefault="00542A60" w:rsidP="00426E8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07.03.2018 № 106/1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утверждении заключения ГЭЭ от 06.06.2018 № 316</w:t>
            </w:r>
          </w:p>
          <w:p w:rsidR="00542A6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>Отрицательное</w:t>
            </w:r>
          </w:p>
        </w:tc>
      </w:tr>
      <w:tr w:rsidR="00625B6D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«Реконструкция объектов федеральной собственности в порту Петропавловск-Камчатский (укрепление </w:t>
            </w:r>
            <w:proofErr w:type="spellStart"/>
            <w:r w:rsidRPr="00B56B71">
              <w:rPr>
                <w:szCs w:val="24"/>
              </w:rPr>
              <w:t>сейсмоустойчивости</w:t>
            </w:r>
            <w:proofErr w:type="spellEnd"/>
            <w:r w:rsidRPr="00B56B71">
              <w:rPr>
                <w:szCs w:val="24"/>
              </w:rPr>
              <w:t>), Камчатский край». Комплекс причалов на м. Сигнальный в морском порту Петропавловск-Камчатский»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Морстройтехнология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26.03.2018 № 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утверждении от 30.05.2018 № 304</w:t>
            </w:r>
          </w:p>
          <w:p w:rsidR="00625B6D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color w:val="auto"/>
                <w:szCs w:val="24"/>
              </w:rPr>
              <w:t>Срок действия 5 лет</w:t>
            </w:r>
          </w:p>
        </w:tc>
      </w:tr>
      <w:tr w:rsidR="00625B6D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«Эксплуатационные скважины ЛА-518, ЛА-523, ЛА-524, ЛА-525, ЛА-528, ЛА-529 с </w:t>
            </w:r>
            <w:proofErr w:type="spellStart"/>
            <w:r w:rsidRPr="00B56B71">
              <w:rPr>
                <w:szCs w:val="24"/>
              </w:rPr>
              <w:t>пятиколонной</w:t>
            </w:r>
            <w:proofErr w:type="spellEnd"/>
            <w:r w:rsidRPr="00B56B71">
              <w:rPr>
                <w:szCs w:val="24"/>
              </w:rPr>
              <w:t xml:space="preserve"> конструкцией с </w:t>
            </w:r>
            <w:proofErr w:type="spellStart"/>
            <w:r w:rsidRPr="00B56B71">
              <w:rPr>
                <w:szCs w:val="24"/>
              </w:rPr>
              <w:t>заканчиванием</w:t>
            </w:r>
            <w:proofErr w:type="spellEnd"/>
            <w:r w:rsidRPr="00B56B71">
              <w:rPr>
                <w:szCs w:val="24"/>
              </w:rPr>
              <w:t xml:space="preserve"> фильтром на </w:t>
            </w:r>
            <w:proofErr w:type="spellStart"/>
            <w:r w:rsidRPr="00B56B71">
              <w:rPr>
                <w:szCs w:val="24"/>
              </w:rPr>
              <w:t>Лунском</w:t>
            </w:r>
            <w:proofErr w:type="spellEnd"/>
            <w:r w:rsidRPr="00B56B71">
              <w:rPr>
                <w:szCs w:val="24"/>
              </w:rPr>
              <w:t xml:space="preserve"> нефтегазоконденсатном месторождении» (группа 14)»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25B6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27.03.2018 № 130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5B6D" w:rsidRPr="00B56B71" w:rsidRDefault="00653995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11.07.2018 № 450</w:t>
            </w:r>
          </w:p>
          <w:p w:rsidR="00653995" w:rsidRPr="00B56B71" w:rsidRDefault="00653995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Срок действия 7 лет. </w:t>
            </w:r>
          </w:p>
        </w:tc>
      </w:tr>
      <w:tr w:rsidR="005907BD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7BD" w:rsidRPr="00B56B71" w:rsidRDefault="005907B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7BD" w:rsidRPr="00B56B71" w:rsidRDefault="005907BD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«Эксплуатационные скважины ПА-121, ПА-124, ПА-125, ПА-127, ПА-129 с </w:t>
            </w:r>
            <w:proofErr w:type="spellStart"/>
            <w:r w:rsidRPr="00B56B71">
              <w:rPr>
                <w:szCs w:val="24"/>
              </w:rPr>
              <w:t>пятиколонной</w:t>
            </w:r>
            <w:proofErr w:type="spellEnd"/>
            <w:r w:rsidRPr="00B56B71">
              <w:rPr>
                <w:szCs w:val="24"/>
              </w:rPr>
              <w:t xml:space="preserve"> конструкцией на </w:t>
            </w:r>
            <w:proofErr w:type="spellStart"/>
            <w:r w:rsidRPr="00B56B71">
              <w:rPr>
                <w:szCs w:val="24"/>
              </w:rPr>
              <w:t>Астохском</w:t>
            </w:r>
            <w:proofErr w:type="spellEnd"/>
            <w:r w:rsidRPr="00B56B71">
              <w:rPr>
                <w:szCs w:val="24"/>
              </w:rPr>
              <w:t xml:space="preserve"> участке </w:t>
            </w:r>
            <w:proofErr w:type="spellStart"/>
            <w:r w:rsidRPr="00B56B71">
              <w:rPr>
                <w:szCs w:val="24"/>
              </w:rPr>
              <w:t>Пильтун-Астохского</w:t>
            </w:r>
            <w:proofErr w:type="spellEnd"/>
            <w:r w:rsidRPr="00B56B71">
              <w:rPr>
                <w:szCs w:val="24"/>
              </w:rPr>
              <w:t xml:space="preserve"> нефтегазоконденсатного месторождения» (группа 8)»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7BD" w:rsidRPr="00B56B71" w:rsidRDefault="005907B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7BD" w:rsidRPr="00B56B71" w:rsidRDefault="005907B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27.03.2018 № 131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53995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11.07.2018 № 449</w:t>
            </w:r>
          </w:p>
          <w:p w:rsidR="005907BD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7 лет</w:t>
            </w:r>
          </w:p>
        </w:tc>
      </w:tr>
      <w:tr w:rsidR="008400AE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8400AE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Документация «Проект «Сахалин-1. Программа комплексных морских инженерных изысканий на месторождении </w:t>
            </w:r>
            <w:proofErr w:type="spellStart"/>
            <w:r w:rsidRPr="00B56B71">
              <w:rPr>
                <w:szCs w:val="24"/>
              </w:rPr>
              <w:t>Аркутун-Даги</w:t>
            </w:r>
            <w:proofErr w:type="spellEnd"/>
            <w:r w:rsidRPr="00B56B71">
              <w:rPr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Компания «Эксон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Нефтегаз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17.04.2018 № 200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211330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ГЭЭ от 06.07.2018 № 428 срок действия 3 года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СК1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от 19.07.2018 № 479 срок действия 5 лет 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СК2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19.07.2018 № 482срок действия 5 лет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СК4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19.07.2018 № 478 срок действия 5 лет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СК5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19.07.2018 № 483 срок действия 5 лет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СК6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19.07.2018 № 480 срок действия 5 лет</w:t>
            </w:r>
          </w:p>
        </w:tc>
      </w:tr>
      <w:tr w:rsidR="00915CB7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предупреждения и ликвидации разливов нефти и нефтепродуктов при строительстве скважины газоконденсатной эксплуатационной № СК7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5CB7" w:rsidRPr="00B56B71" w:rsidRDefault="00915CB7" w:rsidP="00B56B71">
            <w:pPr>
              <w:ind w:left="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915CB7" w:rsidP="00915CB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19.04.2018 № 214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5CB7" w:rsidRPr="00B56B71" w:rsidRDefault="00653995" w:rsidP="0065399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19.07.2018 № 481 срок действия 5 лет</w:t>
            </w:r>
          </w:p>
        </w:tc>
      </w:tr>
      <w:tr w:rsidR="008400AE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8400AE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Документация «Проект «Сахалин-1. Морская платформа Орлан. Рабочий проект на строительство скважины О-16»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Компания «Эксон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Нефтегаз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915CB7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20.04.2018 № 214/1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0AE" w:rsidRPr="00B56B71" w:rsidRDefault="00653995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от 20.07.2018 № 488 срок действия 3 года </w:t>
            </w:r>
          </w:p>
        </w:tc>
      </w:tr>
      <w:tr w:rsidR="00314986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986" w:rsidRPr="00B56B71" w:rsidRDefault="0031498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986" w:rsidRPr="00B56B71" w:rsidRDefault="00314986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Проектная документация «Капитальный ремонт причала № 10 морского порта Николаевск-на-Амуре инв.№ Ф13000442Н»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986" w:rsidRPr="00B56B71" w:rsidRDefault="0031498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ООО «Транспортные проекты и инвестиции»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986" w:rsidRPr="00B56B71" w:rsidRDefault="00314986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28.04.2018 № 235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4986" w:rsidRPr="00B56B71" w:rsidRDefault="00653995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28.08.2018 № 600. Отрицательное</w:t>
            </w:r>
          </w:p>
        </w:tc>
      </w:tr>
      <w:tr w:rsidR="000727E6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7E6" w:rsidRPr="00B56B71" w:rsidRDefault="000727E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7E6" w:rsidRPr="00B56B71" w:rsidRDefault="000727E6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Документация «Проект «Сахалин-1. Программа комплексных морских инженерных изысканий на участках наклонно-направленного бурения (ННБ) и временных причальных сооружений (ВПС) в районе залива </w:t>
            </w:r>
            <w:proofErr w:type="spellStart"/>
            <w:r w:rsidRPr="00B56B71">
              <w:rPr>
                <w:szCs w:val="24"/>
              </w:rPr>
              <w:t>Чайво</w:t>
            </w:r>
            <w:proofErr w:type="spellEnd"/>
            <w:r w:rsidRPr="00B56B71">
              <w:rPr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7E6" w:rsidRPr="00B56B71" w:rsidRDefault="000727E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Компании «Эксон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Нефтегаз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7E6" w:rsidRPr="00B56B71" w:rsidRDefault="000727E6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03.05.2018 № 236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27E6" w:rsidRDefault="00C74FE8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утверждении </w:t>
            </w:r>
            <w:proofErr w:type="gramStart"/>
            <w:r w:rsidRPr="00B56B71">
              <w:rPr>
                <w:color w:val="auto"/>
                <w:szCs w:val="24"/>
              </w:rPr>
              <w:t>от  12.07.2018</w:t>
            </w:r>
            <w:proofErr w:type="gramEnd"/>
            <w:r w:rsidRPr="00B56B71">
              <w:rPr>
                <w:color w:val="auto"/>
                <w:szCs w:val="24"/>
              </w:rPr>
              <w:t xml:space="preserve"> № 455</w:t>
            </w:r>
          </w:p>
          <w:p w:rsidR="00A67924" w:rsidRPr="00B56B71" w:rsidRDefault="00A67924" w:rsidP="00A6792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срок действия </w:t>
            </w:r>
            <w:r>
              <w:rPr>
                <w:szCs w:val="24"/>
              </w:rPr>
              <w:t>3</w:t>
            </w:r>
            <w:r w:rsidRPr="00B56B71">
              <w:rPr>
                <w:szCs w:val="24"/>
              </w:rPr>
              <w:t xml:space="preserve"> год</w:t>
            </w:r>
            <w:r>
              <w:rPr>
                <w:szCs w:val="24"/>
              </w:rPr>
              <w:t>а</w:t>
            </w:r>
          </w:p>
        </w:tc>
      </w:tr>
      <w:tr w:rsidR="00953BBD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BBD" w:rsidRPr="00B56B71" w:rsidRDefault="00953BB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BBD" w:rsidRPr="00B56B71" w:rsidRDefault="00351771" w:rsidP="0095584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Материалы «Программа работ на выполнение инженерных изысканий на объекте «Поисково-оценочная скважина № 1 </w:t>
            </w:r>
            <w:proofErr w:type="spellStart"/>
            <w:r w:rsidRPr="00B56B71">
              <w:rPr>
                <w:szCs w:val="24"/>
              </w:rPr>
              <w:t>Баутинской</w:t>
            </w:r>
            <w:proofErr w:type="spellEnd"/>
            <w:r w:rsidRPr="00B56B71">
              <w:rPr>
                <w:szCs w:val="24"/>
              </w:rPr>
              <w:t xml:space="preserve"> площади»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BBD" w:rsidRPr="00B56B71" w:rsidRDefault="00953BB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BBD" w:rsidRPr="00B56B71" w:rsidRDefault="00953BB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04.0</w:t>
            </w:r>
            <w:r w:rsidR="00351771" w:rsidRPr="00B56B71">
              <w:rPr>
                <w:szCs w:val="24"/>
              </w:rPr>
              <w:t>5.2018 № 237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3BBD" w:rsidRPr="00B56B71" w:rsidRDefault="00653995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</w:t>
            </w:r>
            <w:r w:rsidR="00A61121" w:rsidRPr="00B56B71">
              <w:rPr>
                <w:szCs w:val="24"/>
              </w:rPr>
              <w:t xml:space="preserve">от 02.08.2018 № 536 срок действия 1 год </w:t>
            </w:r>
          </w:p>
        </w:tc>
      </w:tr>
      <w:tr w:rsidR="0035177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71" w:rsidRPr="00B56B71" w:rsidRDefault="00351771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71" w:rsidRPr="00B56B71" w:rsidRDefault="00351771" w:rsidP="003517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Материалы «Программа работ на выполнение инженерных изысканий на объекте «Разведочная скважина № 2 </w:t>
            </w:r>
            <w:proofErr w:type="spellStart"/>
            <w:r w:rsidRPr="00B56B71">
              <w:rPr>
                <w:szCs w:val="24"/>
              </w:rPr>
              <w:t>Аяшской</w:t>
            </w:r>
            <w:proofErr w:type="spellEnd"/>
            <w:r w:rsidRPr="00B56B71">
              <w:rPr>
                <w:szCs w:val="24"/>
              </w:rPr>
              <w:t xml:space="preserve"> площади»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71" w:rsidRPr="00B56B71" w:rsidRDefault="00351771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ОАО «МАГЭ»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71" w:rsidRPr="00B56B71" w:rsidRDefault="00351771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04.05.2018 № 238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1771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02.08.2018 № 537 срок действия 1 год</w:t>
            </w:r>
          </w:p>
        </w:tc>
      </w:tr>
      <w:tr w:rsidR="009C7C5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3517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«Реконструкция фонда скважин </w:t>
            </w:r>
            <w:proofErr w:type="spellStart"/>
            <w:r w:rsidRPr="00B56B71">
              <w:rPr>
                <w:szCs w:val="24"/>
              </w:rPr>
              <w:t>Астохского</w:t>
            </w:r>
            <w:proofErr w:type="spellEnd"/>
            <w:r w:rsidRPr="00B56B71">
              <w:rPr>
                <w:szCs w:val="24"/>
              </w:rPr>
              <w:t xml:space="preserve"> участка </w:t>
            </w:r>
            <w:proofErr w:type="spellStart"/>
            <w:r w:rsidRPr="00B56B71">
              <w:rPr>
                <w:szCs w:val="24"/>
              </w:rPr>
              <w:t>Пильтун-Астохского</w:t>
            </w:r>
            <w:proofErr w:type="spellEnd"/>
            <w:r w:rsidRPr="00B56B71">
              <w:rPr>
                <w:szCs w:val="24"/>
              </w:rPr>
              <w:t xml:space="preserve"> нефтегазоконденсатного месторождения» (группа 1)»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07.05.2018 № 244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06.08.2018 № 541 срок действия 7 лет</w:t>
            </w:r>
          </w:p>
        </w:tc>
      </w:tr>
      <w:tr w:rsidR="009C7C5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2950CD" w:rsidP="003517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«Реконструкция фонда скважин </w:t>
            </w:r>
            <w:proofErr w:type="spellStart"/>
            <w:r w:rsidRPr="00B56B71">
              <w:rPr>
                <w:szCs w:val="24"/>
              </w:rPr>
              <w:t>Астохского</w:t>
            </w:r>
            <w:proofErr w:type="spellEnd"/>
            <w:r w:rsidRPr="00B56B71">
              <w:rPr>
                <w:szCs w:val="24"/>
              </w:rPr>
              <w:t xml:space="preserve"> участка </w:t>
            </w:r>
            <w:proofErr w:type="spellStart"/>
            <w:r w:rsidRPr="00B56B71">
              <w:rPr>
                <w:szCs w:val="24"/>
              </w:rPr>
              <w:t>Пильтун-Астохского</w:t>
            </w:r>
            <w:proofErr w:type="spellEnd"/>
            <w:r w:rsidRPr="00B56B71">
              <w:rPr>
                <w:szCs w:val="24"/>
              </w:rPr>
              <w:t xml:space="preserve"> нефтегазоконденсатного месторождения» (группа 2)»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2950C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2950C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07.05.2018 № 243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06.08.2018 № 542 срок действия 7 лет</w:t>
            </w:r>
          </w:p>
        </w:tc>
      </w:tr>
      <w:tr w:rsidR="009C7C5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9C7C51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2950CD" w:rsidP="00351771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Проектная документация «Выполнение ремонтных дноуглубительных работ на акватории морского порта Владивосток на период 2018-2027 годы»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0CD" w:rsidRPr="00B56B71" w:rsidRDefault="002950C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ООО Проектный институт </w:t>
            </w:r>
          </w:p>
          <w:p w:rsidR="009C7C51" w:rsidRPr="00B56B71" w:rsidRDefault="002950CD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Петрохим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-технология»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2950CD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08.05.2018 № 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C51" w:rsidRPr="00B56B71" w:rsidRDefault="00A61121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11.07.2018 № 451 срок действия 9 лет</w:t>
            </w:r>
          </w:p>
        </w:tc>
      </w:tr>
      <w:tr w:rsidR="00C26156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C26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«Реконструкция фонда скважин </w:t>
            </w:r>
            <w:proofErr w:type="spellStart"/>
            <w:r w:rsidRPr="00B56B71">
              <w:rPr>
                <w:szCs w:val="24"/>
              </w:rPr>
              <w:t>Астохского</w:t>
            </w:r>
            <w:proofErr w:type="spellEnd"/>
            <w:r w:rsidRPr="00B56B71">
              <w:rPr>
                <w:szCs w:val="24"/>
              </w:rPr>
              <w:t xml:space="preserve"> участка </w:t>
            </w:r>
            <w:proofErr w:type="spellStart"/>
            <w:r w:rsidRPr="00B56B71">
              <w:rPr>
                <w:szCs w:val="24"/>
              </w:rPr>
              <w:t>Пильтун-Астохского</w:t>
            </w:r>
            <w:proofErr w:type="spellEnd"/>
            <w:r w:rsidRPr="00B56B71">
              <w:rPr>
                <w:szCs w:val="24"/>
              </w:rPr>
              <w:t xml:space="preserve"> нефтегазоконденсатного месторождения» (группа 3)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625B6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11.05.2018 № 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A61121" w:rsidP="00B023E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31.07.2018 № 498 срок действия 7 лет</w:t>
            </w:r>
          </w:p>
        </w:tc>
      </w:tr>
      <w:tr w:rsidR="00C26156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C26156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Проектная документация «Реконструкция фонда скважин </w:t>
            </w:r>
            <w:proofErr w:type="spellStart"/>
            <w:r w:rsidRPr="00B56B71">
              <w:rPr>
                <w:szCs w:val="24"/>
              </w:rPr>
              <w:t>Астохского</w:t>
            </w:r>
            <w:proofErr w:type="spellEnd"/>
            <w:r w:rsidRPr="00B56B71">
              <w:rPr>
                <w:szCs w:val="24"/>
              </w:rPr>
              <w:t xml:space="preserve"> участка </w:t>
            </w:r>
            <w:proofErr w:type="spellStart"/>
            <w:r w:rsidRPr="00B56B71">
              <w:rPr>
                <w:szCs w:val="24"/>
              </w:rPr>
              <w:t>Пильтун-Астохского</w:t>
            </w:r>
            <w:proofErr w:type="spellEnd"/>
            <w:r w:rsidRPr="00B56B71">
              <w:rPr>
                <w:szCs w:val="24"/>
              </w:rPr>
              <w:t xml:space="preserve"> нефтегазоконденсатного месторождения» (группа 4)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B56B7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Компани Лтд.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C26156" w:rsidP="00C26156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от 11.05.2018 № 256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56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31.07.2018 № 499 срок действия 7 лет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документации 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других жидкостей на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Астохском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участке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Пильтун-Астохского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нефтегазоконденсатного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«Сахалин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 Лтд.»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От </w:t>
            </w:r>
            <w:r w:rsidR="00C74FE8" w:rsidRPr="00B56B71">
              <w:rPr>
                <w:color w:val="auto"/>
                <w:szCs w:val="24"/>
              </w:rPr>
              <w:t>30.05.2018 № 303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30.08.2018 № 602 срок действия 7 лет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«Глубоководный выпуск № 3 в бухте Сероглазка Авачинской губы (географические координаты 53º02′58,44′′сш 158º36′35,34′′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вд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) фабрики береговой обработки рыбы»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ДНИИМФ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08.06.2018 № 327</w:t>
            </w:r>
          </w:p>
          <w:p w:rsidR="00C74FE8" w:rsidRPr="00B56B71" w:rsidRDefault="00C74FE8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от 02.08.2018 №513 </w:t>
            </w:r>
          </w:p>
          <w:p w:rsidR="00A61121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– 2 года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«Строительство очистных сооружений сточных вод ООО «ВНТ»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«ВНТ»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ГЭЭ от 08.06.2018 № 327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06.09.2018 № 649 срок действия 3 года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«Лесозаготовительный пункт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Самаргинский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 ОАО «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Тернейлес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». Причал №2»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ПриМорПроектБюро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ГЭЭ от 13.06.2018 № 329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13.09.2018 № 660 срок действия 3 года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документации «Эксплуатационные скважины ЛА-518, ЛА-523, ЛА-524, ЛА-525, ЛА-528, ЛА-529 с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пятиколонной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конструкцией с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заканчиванием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фильтром на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Лунском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нефтегазоконденсатном месторождении (группа 15)»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Компания «Сахалин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 Лтд.»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15.06.2018 № 334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23.08.2018 № 592</w:t>
            </w:r>
          </w:p>
          <w:p w:rsidR="00A61121" w:rsidRPr="00B56B71" w:rsidRDefault="00A61121" w:rsidP="00A6112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4 года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Документация «Проведение ремонтных дноуглубительных работ для поддержания глубин в морском порту Холмск, с формированием подводного (морского) и берегового отвала для захоронения грунта, извлеченного при производстве дноуглубительных работ, сроком на десять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«Проектный институт «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Петрохим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21.06.2018 № 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1B76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от 21.09.2018 № 717 </w:t>
            </w:r>
          </w:p>
          <w:p w:rsidR="00C74FE8" w:rsidRPr="00B56B71" w:rsidRDefault="001B7689" w:rsidP="001B76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10 лет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Документация «Обоснование хозяйственной деятельности во внутренних морских водах по захоронению грунтов дноуглубления, извлекаемых при проведении морских дноуглубительных работ в акваториях морских портов и терминалов залива Анива, Охотского моря и ремонтные дноуглубительные работы в морском порту Корсаков сроком на десять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«Проектный институт «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Петрохим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-технология»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21.06.2018 № 345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1B76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 xml:space="preserve">Приказ об утверждении от 21.09.2018 № 716 </w:t>
            </w:r>
          </w:p>
          <w:p w:rsidR="00C74FE8" w:rsidRPr="00B56B71" w:rsidRDefault="001B7689" w:rsidP="001B768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Срок действия 10 лет</w:t>
            </w:r>
          </w:p>
        </w:tc>
      </w:tr>
      <w:tr w:rsidR="00C74FE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C74FE8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«Выполнение работ по капитальному ремонту причала № 12 (инв.№ 027)»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C74FE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ДНИИМФ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11330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22.06.2018 № 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4FE8" w:rsidRPr="00B56B71" w:rsidRDefault="002871B5" w:rsidP="00C74F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21.09.2018 № 715 срок действия  2 года</w:t>
            </w:r>
          </w:p>
        </w:tc>
      </w:tr>
      <w:tr w:rsidR="00211330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«Групповой рабочий проект на строительство скважин газоконденсатных эксплуатационных № СК3, № CК8 Южно-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Киринского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Красноярскгазпром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нефтегазпроект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02.07.2018 № 367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1B7689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02.10.2018 № 741 срок действия 6 лет</w:t>
            </w:r>
          </w:p>
        </w:tc>
      </w:tr>
      <w:tr w:rsidR="00211330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«Групповой рабочий проект на бурение эксплуатационных скважин месторождения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Одопту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-море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«РН-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СахалинНИПИморнефть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C2298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ГЭЭ от 11.07.2018 № 454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826FD3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10.09.2018 № 654 срок действия 5 лет</w:t>
            </w:r>
          </w:p>
        </w:tc>
      </w:tr>
      <w:tr w:rsidR="00211330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«Выполнение изыскательских и проектных работ по капитальному ремонту объекта «Пирс № 4» в бухте Мучке, Хабаровский край»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ЗАО «МИДО»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211330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12.07.2018 № 456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330" w:rsidRPr="00B56B71" w:rsidRDefault="001B7689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04.10.2018 № 744 срок действия 2 года</w:t>
            </w:r>
          </w:p>
        </w:tc>
      </w:tr>
      <w:tr w:rsidR="00C2298F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«Экологическое обоснование и оценка воздействия на окружающую среду деятельности ПАО «Океанрыбфлот» по эксплуатации гидротехнических (причальных) сооружений на акватории Авачинской губы»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ПАО «Океанрыбфлот»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17.07.2018 № 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DB2C0C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17.10.2018 № 818 срок действия 9 лет</w:t>
            </w:r>
          </w:p>
        </w:tc>
      </w:tr>
      <w:tr w:rsidR="00C2298F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«План по предупреждению и ликвидации разливов нефти и нефтепродуктов при осуществлении ООО «Александровск – Сахалинский морской порт» погрузо-разгрузочных операций с нефтепродуктами в морском терминале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Бошняково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морского порта Шахтерск»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«Александровск – Сахалинский морской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27.07.2018 № 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D04F4" w:rsidP="00CD04F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26.10.2018 № 882 срок действия 5 лет</w:t>
            </w:r>
          </w:p>
        </w:tc>
      </w:tr>
      <w:tr w:rsidR="00DB2C0C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C0C" w:rsidRPr="00B56B71" w:rsidRDefault="00DB2C0C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C0C" w:rsidRPr="00B56B71" w:rsidRDefault="00DB2C0C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C0C">
              <w:rPr>
                <w:rFonts w:ascii="Times New Roman" w:hAnsi="Times New Roman"/>
                <w:sz w:val="24"/>
                <w:szCs w:val="24"/>
              </w:rPr>
              <w:t>«Проект «Сахалин-1». Буровая площадка Одопту-2 (Северная). Рабочий проект на строительство скважины ОР-38»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C0C" w:rsidRPr="00B56B71" w:rsidRDefault="00DB2C0C" w:rsidP="00DB2C0C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2C0C">
              <w:rPr>
                <w:rFonts w:ascii="Times New Roman" w:hAnsi="Times New Roman"/>
                <w:color w:val="000000"/>
                <w:sz w:val="24"/>
                <w:szCs w:val="24"/>
              </w:rPr>
              <w:t>Компани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DB2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«Эксон </w:t>
            </w:r>
            <w:proofErr w:type="spellStart"/>
            <w:r w:rsidRPr="00DB2C0C">
              <w:rPr>
                <w:rFonts w:ascii="Times New Roman" w:hAnsi="Times New Roman"/>
                <w:color w:val="000000"/>
                <w:sz w:val="24"/>
                <w:szCs w:val="24"/>
              </w:rPr>
              <w:t>Нефтегаз</w:t>
            </w:r>
            <w:proofErr w:type="spellEnd"/>
            <w:r w:rsidRPr="00DB2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C0C" w:rsidRPr="00B56B71" w:rsidRDefault="00DB2C0C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</w:t>
            </w:r>
            <w:r>
              <w:rPr>
                <w:color w:val="auto"/>
                <w:szCs w:val="24"/>
              </w:rPr>
              <w:t xml:space="preserve"> 26.07.2018 № 496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C0C" w:rsidRPr="00DB2C0C" w:rsidRDefault="00DB2C0C" w:rsidP="00DB2C0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об утверждении  от 17.10.2018 № 817 </w:t>
            </w:r>
          </w:p>
        </w:tc>
      </w:tr>
      <w:tr w:rsidR="00826FD3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826FD3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«План по предупреждению и ликвидации разливов нефти и нефтепродуктов для Морского терминала»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Петросах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Default="00826FD3" w:rsidP="00826FD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15.08.2018 № 565</w:t>
            </w:r>
            <w:r w:rsidR="001E5081">
              <w:rPr>
                <w:szCs w:val="24"/>
              </w:rPr>
              <w:t xml:space="preserve"> Приказ о продлении ГЭЭ на 1 месяц от 29.10.2018 № 891</w:t>
            </w:r>
          </w:p>
          <w:p w:rsidR="00CD04F4" w:rsidRPr="00B56B71" w:rsidRDefault="00CD04F4" w:rsidP="00826FD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9A740D" w:rsidP="009A740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14.12.2018 № 1029 срок действия 5 лет</w:t>
            </w:r>
          </w:p>
        </w:tc>
      </w:tr>
      <w:tr w:rsidR="00C2298F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«Эксплуатационные скважины ПБ-315, ПБ-322, ПБ-323, ПБ-324, ПБ-356, ПБ-358, ПБ-359 с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пятиколонной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конструкцией с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заканчиванием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фильтром на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Пильтунском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участке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Пильтун-Астохского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нефтегазоконденсатного месторождения (группа 16)»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 Лтд.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17.08.2018 № 570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8F18E0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22.10.2018 № 842 срок действия 18 лет</w:t>
            </w:r>
          </w:p>
        </w:tc>
      </w:tr>
      <w:tr w:rsidR="003E4090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90" w:rsidRPr="00B56B71" w:rsidRDefault="003E4090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90" w:rsidRPr="00B56B71" w:rsidRDefault="003E4090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ПД «Система водоотведения с территорий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промплощадок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АО «Находкинский морской торговый порт»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90" w:rsidRPr="00B56B71" w:rsidRDefault="003E4090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«Находкинский морской торговый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90" w:rsidRDefault="003E4090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23.08.2018 № 591</w:t>
            </w:r>
          </w:p>
          <w:p w:rsidR="001E412E" w:rsidRPr="00B56B71" w:rsidRDefault="001E412E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Приказ о продлении от 15.11.2018 № 940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4090" w:rsidRPr="00B56B71" w:rsidRDefault="00536F5A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536F5A">
              <w:rPr>
                <w:szCs w:val="24"/>
              </w:rPr>
              <w:t>Приказ об утверждении от 21.12.2019 № 1031</w:t>
            </w:r>
            <w:r w:rsidR="00D20057">
              <w:rPr>
                <w:szCs w:val="24"/>
              </w:rPr>
              <w:t xml:space="preserve"> Срок действия 3 года</w:t>
            </w:r>
          </w:p>
        </w:tc>
      </w:tr>
      <w:tr w:rsidR="00C2298F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ПД «Мелководная набережная лит.Г34,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лит.II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«ПИК «Восток»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27.08.2018 №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B56B71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B56B71">
              <w:rPr>
                <w:szCs w:val="24"/>
              </w:rPr>
              <w:t>Приказ об утверждении от 10.10.2018 № 786 срок действия 2 года</w:t>
            </w:r>
          </w:p>
        </w:tc>
      </w:tr>
      <w:tr w:rsidR="00826FD3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826FD3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ПД «Здания и сооружения инфраструктуры сил охраны ПАТЭС в г.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826FD3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«Концерн Росэнергоатом» «Дирекция по сооружению и эксплуатации плавучих атомных теплоэлектростанций»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Pr="00B56B71" w:rsidRDefault="00C2298F" w:rsidP="00826FD3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31.08.2018 № 606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6FD3" w:rsidRDefault="001E412E" w:rsidP="0021133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27.11.2018 № 972</w:t>
            </w:r>
            <w:r w:rsidR="008B6F2A">
              <w:rPr>
                <w:szCs w:val="24"/>
              </w:rPr>
              <w:t xml:space="preserve">, </w:t>
            </w:r>
          </w:p>
          <w:p w:rsidR="008B6F2A" w:rsidRPr="00B56B71" w:rsidRDefault="008B6F2A" w:rsidP="008B6F2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срок действия</w:t>
            </w:r>
            <w:r>
              <w:rPr>
                <w:szCs w:val="24"/>
              </w:rPr>
              <w:t xml:space="preserve"> 2 года</w:t>
            </w:r>
          </w:p>
        </w:tc>
      </w:tr>
      <w:tr w:rsidR="00C2298F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Проектная документация «Производство ремонтных дноуглубительных работ в морском порту Шахтерск с организацией подводного (морского) и берегового отвала грунта сроком на десять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05.09.2018 № 641</w:t>
            </w:r>
          </w:p>
          <w:p w:rsidR="001E412E" w:rsidRPr="00B56B71" w:rsidRDefault="001E412E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 продлении от 27.11.2018 № 974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D61C4B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Приказ об утверждении от 24.12.2018 № 1033 срок действия</w:t>
            </w:r>
            <w:bookmarkStart w:id="0" w:name="_GoBack"/>
            <w:bookmarkEnd w:id="0"/>
            <w:r w:rsidRPr="00D61C4B">
              <w:rPr>
                <w:szCs w:val="24"/>
              </w:rPr>
              <w:t>10 лет</w:t>
            </w:r>
          </w:p>
        </w:tc>
      </w:tr>
      <w:tr w:rsidR="003A79B6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Проектная документация «Производство ремонтных дноуглубительных работ в морском терминале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Бошняково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морского порта Шахтерск с формированием подводного (морского) и берегового отвала для захоронения грунта, извлеченного при производстве дноуглубительных работ, сроком на десять лет»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C2298F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АО «Федеральный центр науки и высоких технологий «Специальное научно-производственное объединение «ЭЛЕРОН»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Default="00C2298F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05.09.2018 № 642</w:t>
            </w:r>
          </w:p>
          <w:p w:rsidR="001E412E" w:rsidRPr="00B56B71" w:rsidRDefault="001E412E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 продлении от 27.11.2018 № 973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298F" w:rsidRPr="00B56B71" w:rsidRDefault="00D61C4B" w:rsidP="002871B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Приказ об утверждении от 24.12.2018 № 1034 срок действия10 лет</w:t>
            </w:r>
          </w:p>
        </w:tc>
      </w:tr>
      <w:tr w:rsidR="00BD293D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3D" w:rsidRPr="00B56B71" w:rsidRDefault="00BD293D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3D" w:rsidRPr="0013226D" w:rsidRDefault="00BD293D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226D">
              <w:rPr>
                <w:rFonts w:ascii="Times New Roman" w:hAnsi="Times New Roman"/>
                <w:sz w:val="24"/>
                <w:szCs w:val="24"/>
                <w:highlight w:val="yellow"/>
              </w:rPr>
              <w:t>ПД «Строительство глиноземного терминала в порту Ванино»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3D" w:rsidRPr="0013226D" w:rsidRDefault="00BD293D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3226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ООО «ЭКОСТАНДАРТ «Технические решения»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293D" w:rsidRPr="0013226D" w:rsidRDefault="00BD293D" w:rsidP="00BD293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13226D">
              <w:rPr>
                <w:color w:val="auto"/>
                <w:szCs w:val="24"/>
                <w:highlight w:val="yellow"/>
              </w:rPr>
              <w:t>Приказ об организации от 20.09.2018 № 714</w:t>
            </w:r>
          </w:p>
          <w:p w:rsidR="001E5081" w:rsidRPr="0013226D" w:rsidRDefault="001E5081" w:rsidP="001E508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13226D">
              <w:rPr>
                <w:color w:val="auto"/>
                <w:szCs w:val="24"/>
                <w:highlight w:val="yellow"/>
              </w:rPr>
              <w:t>Приказ о продлении ГЭЭ от 12.12.2018 № 1025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C4B" w:rsidRPr="0013226D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13226D">
              <w:rPr>
                <w:szCs w:val="24"/>
                <w:highlight w:val="yellow"/>
              </w:rPr>
              <w:t>Приказ об утверждении заключения ГЭЭ от 18.01.2019 № 21</w:t>
            </w:r>
          </w:p>
          <w:p w:rsidR="00BD293D" w:rsidRPr="00B56B71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13226D">
              <w:rPr>
                <w:szCs w:val="24"/>
                <w:highlight w:val="yellow"/>
              </w:rPr>
              <w:t>Срок действия 5 лет</w:t>
            </w:r>
          </w:p>
        </w:tc>
      </w:tr>
      <w:tr w:rsidR="001B7689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>ПД «Реконструкция комплекса очистных сооружений»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ООО «Региональное предприятие механизации строительного производства»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1B7689" w:rsidP="00BD293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>Приказ об организации от 24.09.2018 № 719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689" w:rsidRPr="00B56B71" w:rsidRDefault="009A740D" w:rsidP="009A740D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14.12.2018 № 1028 срок действия 3 года</w:t>
            </w:r>
          </w:p>
        </w:tc>
      </w:tr>
      <w:tr w:rsidR="00B56B7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3A79B6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2871B5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ПД «Реконструкция фонда скважин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Астохского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участка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Пильтун-Астохского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нефтегазоконденсатного месторождения (группа 5)»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="008B5F03" w:rsidRPr="008B5F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Инвестмент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 Лтд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организации от </w:t>
            </w:r>
            <w:r>
              <w:rPr>
                <w:color w:val="auto"/>
                <w:szCs w:val="24"/>
              </w:rPr>
              <w:t>11.10</w:t>
            </w:r>
            <w:r w:rsidRPr="00B56B71">
              <w:rPr>
                <w:color w:val="auto"/>
                <w:szCs w:val="24"/>
              </w:rPr>
              <w:t xml:space="preserve">.2018 № </w:t>
            </w:r>
            <w:r>
              <w:rPr>
                <w:color w:val="auto"/>
                <w:szCs w:val="24"/>
              </w:rPr>
              <w:t>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C4B" w:rsidRPr="00D61C4B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Приказ об утверждении заключения ГЭЭ от 27.12.2018 № 1039</w:t>
            </w:r>
          </w:p>
          <w:p w:rsidR="00B56B71" w:rsidRPr="00B56B71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Срок действия – 7 лет</w:t>
            </w:r>
          </w:p>
        </w:tc>
      </w:tr>
      <w:tr w:rsidR="00B56B71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sz w:val="24"/>
                <w:szCs w:val="24"/>
              </w:rPr>
              <w:t xml:space="preserve">ПД «Эксплуатационные скважины ПБ-314, ПБ-315, ПБ-330, ПБ-351, ПБ-354, ПБ-355, ПБ-357 с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пятиколонной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конструкцией с закачиванием фильтром на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Пильтунском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участке </w:t>
            </w:r>
            <w:proofErr w:type="spellStart"/>
            <w:r w:rsidRPr="00B56B71">
              <w:rPr>
                <w:rFonts w:ascii="Times New Roman" w:hAnsi="Times New Roman"/>
                <w:sz w:val="24"/>
                <w:szCs w:val="24"/>
              </w:rPr>
              <w:t>Пильтун-Астохского</w:t>
            </w:r>
            <w:proofErr w:type="spellEnd"/>
            <w:r w:rsidRPr="00B56B71">
              <w:rPr>
                <w:rFonts w:ascii="Times New Roman" w:hAnsi="Times New Roman"/>
                <w:sz w:val="24"/>
                <w:szCs w:val="24"/>
              </w:rPr>
              <w:t xml:space="preserve"> нефтегазоконденсатного месторождения (группа 17)»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Сахалин </w:t>
            </w:r>
            <w:proofErr w:type="spellStart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>ЭнерджиИнвестмент</w:t>
            </w:r>
            <w:proofErr w:type="spellEnd"/>
            <w:r w:rsidRPr="00B56B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Компани Лтд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6B71" w:rsidRPr="00B56B71" w:rsidRDefault="00B56B71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B56B71">
              <w:rPr>
                <w:color w:val="auto"/>
                <w:szCs w:val="24"/>
              </w:rPr>
              <w:t xml:space="preserve">Приказ об организации от </w:t>
            </w:r>
            <w:r>
              <w:rPr>
                <w:color w:val="auto"/>
                <w:szCs w:val="24"/>
              </w:rPr>
              <w:t>11.10</w:t>
            </w:r>
            <w:r w:rsidRPr="00B56B71">
              <w:rPr>
                <w:color w:val="auto"/>
                <w:szCs w:val="24"/>
              </w:rPr>
              <w:t xml:space="preserve">.2018 № </w:t>
            </w:r>
            <w:r>
              <w:rPr>
                <w:color w:val="auto"/>
                <w:szCs w:val="24"/>
              </w:rPr>
              <w:t>759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C4B" w:rsidRPr="00D61C4B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Приказ об утверждении заключения ГЭЭ от 27.12.2018 № 1038</w:t>
            </w:r>
          </w:p>
          <w:p w:rsidR="00B56B71" w:rsidRPr="00B56B71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61C4B">
              <w:rPr>
                <w:szCs w:val="24"/>
              </w:rPr>
              <w:t>Срок действия – 9 лет</w:t>
            </w:r>
          </w:p>
        </w:tc>
      </w:tr>
      <w:tr w:rsidR="007906F8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6F8" w:rsidRPr="00B56B71" w:rsidRDefault="007906F8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6F8" w:rsidRPr="00B56B71" w:rsidRDefault="007906F8" w:rsidP="00B56B71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6F8">
              <w:rPr>
                <w:rFonts w:ascii="Times New Roman" w:hAnsi="Times New Roman"/>
                <w:sz w:val="24"/>
                <w:szCs w:val="24"/>
              </w:rPr>
              <w:t>Документация, обосновывающая хозяйственную деятельность ООО «Порт Ливадия»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6F8" w:rsidRPr="00B56B71" w:rsidRDefault="007906F8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6F8">
              <w:rPr>
                <w:rFonts w:ascii="Times New Roman" w:hAnsi="Times New Roman"/>
                <w:color w:val="000000"/>
                <w:sz w:val="24"/>
                <w:szCs w:val="24"/>
              </w:rPr>
              <w:t>ООО «Порт Ливадия»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6F8" w:rsidRDefault="007906F8" w:rsidP="007906F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7906F8">
              <w:rPr>
                <w:color w:val="auto"/>
                <w:szCs w:val="24"/>
              </w:rPr>
              <w:t xml:space="preserve">Приказ об организации от </w:t>
            </w:r>
            <w:r>
              <w:rPr>
                <w:color w:val="auto"/>
                <w:szCs w:val="24"/>
              </w:rPr>
              <w:t>07.11</w:t>
            </w:r>
            <w:r w:rsidRPr="007906F8">
              <w:rPr>
                <w:color w:val="auto"/>
                <w:szCs w:val="24"/>
              </w:rPr>
              <w:t xml:space="preserve">.2018 № </w:t>
            </w:r>
            <w:r>
              <w:rPr>
                <w:color w:val="auto"/>
                <w:szCs w:val="24"/>
              </w:rPr>
              <w:t>928</w:t>
            </w:r>
          </w:p>
          <w:p w:rsidR="001E412E" w:rsidRPr="00B56B71" w:rsidRDefault="001E412E" w:rsidP="001E412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Приказ о продлении от 23.11.2018 № 955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6F8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Приказ об </w:t>
            </w:r>
            <w:proofErr w:type="gramStart"/>
            <w:r>
              <w:rPr>
                <w:szCs w:val="24"/>
              </w:rPr>
              <w:t>утверждении  от</w:t>
            </w:r>
            <w:proofErr w:type="gramEnd"/>
            <w:r>
              <w:rPr>
                <w:szCs w:val="24"/>
              </w:rPr>
              <w:t xml:space="preserve"> </w:t>
            </w:r>
            <w:r w:rsidRPr="00D61C4B">
              <w:rPr>
                <w:szCs w:val="24"/>
              </w:rPr>
              <w:t>29.12.2018 № 1047</w:t>
            </w:r>
          </w:p>
          <w:p w:rsidR="00D61C4B" w:rsidRPr="00B56B71" w:rsidRDefault="00D61C4B" w:rsidP="00D61C4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Срок действия 5 лет</w:t>
            </w:r>
          </w:p>
        </w:tc>
      </w:tr>
      <w:tr w:rsidR="00D90C9B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B56B71" w:rsidRDefault="00D90C9B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B56B71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Проект «Проект «Сахалин-1». Буровая площадка Одопту-2 (Северная). Рабочий проект на строительство скважин ОР-26 и ОР-39»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Компания «Эксон </w:t>
            </w:r>
            <w:proofErr w:type="spellStart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D90C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15.11.2018 № 942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13.02.2019 № 93</w:t>
            </w:r>
          </w:p>
          <w:p w:rsidR="00D90C9B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4 года</w:t>
            </w:r>
          </w:p>
        </w:tc>
      </w:tr>
      <w:tr w:rsidR="00D90C9B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B56B71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Проектная документация «Проект «Сахалин-1». Морская платформа Орлан. Производство буровых работ. Скважины О-41, О-45, О-24»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B56B71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Компания «Эксон </w:t>
            </w:r>
            <w:proofErr w:type="spellStart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C9B" w:rsidRPr="00DE35DC" w:rsidRDefault="00D90C9B" w:rsidP="00D90C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13.11.2018 № 939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12.02.2019 № 92</w:t>
            </w:r>
          </w:p>
          <w:p w:rsidR="00D90C9B" w:rsidRPr="00B56B71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E35DC">
              <w:rPr>
                <w:szCs w:val="24"/>
                <w:highlight w:val="yellow"/>
              </w:rPr>
              <w:t>Срок действия – 3 года</w:t>
            </w:r>
          </w:p>
        </w:tc>
      </w:tr>
      <w:tr w:rsidR="00162F4B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F4B" w:rsidRPr="00B56B71" w:rsidRDefault="00162F4B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F4B" w:rsidRPr="00D90C9B" w:rsidRDefault="00162F4B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F4B">
              <w:rPr>
                <w:rFonts w:ascii="Times New Roman" w:hAnsi="Times New Roman"/>
                <w:sz w:val="24"/>
                <w:szCs w:val="24"/>
              </w:rPr>
              <w:t xml:space="preserve">Документация, обосновывающая хозяйственную деятельность ООО «Восточно-Уральский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62F4B">
              <w:rPr>
                <w:rFonts w:ascii="Times New Roman" w:hAnsi="Times New Roman"/>
                <w:sz w:val="24"/>
                <w:szCs w:val="24"/>
              </w:rPr>
              <w:t>ерминал»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F4B" w:rsidRPr="00D90C9B" w:rsidRDefault="00162F4B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«Восточно-Уральский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162F4B">
              <w:rPr>
                <w:rFonts w:ascii="Times New Roman" w:hAnsi="Times New Roman"/>
                <w:color w:val="000000"/>
                <w:sz w:val="24"/>
                <w:szCs w:val="24"/>
              </w:rPr>
              <w:t>ерминал»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F4B" w:rsidRPr="00D90C9B" w:rsidRDefault="00162F4B" w:rsidP="00D90C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</w:rPr>
            </w:pPr>
            <w:r w:rsidRPr="00162F4B">
              <w:rPr>
                <w:color w:val="auto"/>
                <w:szCs w:val="24"/>
              </w:rPr>
              <w:t xml:space="preserve">Приказ об организации от 15.11.2018 № 941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F4B" w:rsidRPr="00B56B71" w:rsidRDefault="00D00A1E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Приказ об утверждении от 14.12.2018 № 1030 срок действия 5 лет</w:t>
            </w:r>
          </w:p>
        </w:tc>
      </w:tr>
      <w:tr w:rsidR="001E412E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B56B71" w:rsidRDefault="001E412E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Материалы «Программа морских геофизических, геохимических и геотехнических работ на лицензионных участках «Северо-Врангелевский-1», «Северо-Врангелевский-2» и «Южно-Чукотский» в 2019-2022 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ПАО «НК «Роснефть»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D90C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22.11.2018 № 953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22.02.2019 № 114</w:t>
            </w:r>
          </w:p>
          <w:p w:rsidR="001E412E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4 года</w:t>
            </w:r>
          </w:p>
        </w:tc>
      </w:tr>
      <w:tr w:rsidR="001E412E" w:rsidRPr="00B56B71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Материалы «Программа морских геофизических, геохимических и геотехнических работ на лицензионных участках экспертизы материалов «Программа морских геофизических, геохимических и геотехнических работ на лицензионных участках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Анисинско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-Новосибирский»,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Усть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-Ленский» и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Усть-Оленекский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 в 2019-2022 гг.»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ПАО «НК «Роснефть»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412E" w:rsidRPr="00DE35DC" w:rsidRDefault="001E412E" w:rsidP="00D90C9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22.11.2018 № 952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22.02.2019 № 113</w:t>
            </w:r>
          </w:p>
          <w:p w:rsidR="001E412E" w:rsidRPr="00B56B71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DE35DC">
              <w:rPr>
                <w:szCs w:val="24"/>
                <w:highlight w:val="yellow"/>
              </w:rPr>
              <w:t>Срок действия – 4 года</w:t>
            </w:r>
          </w:p>
        </w:tc>
      </w:tr>
      <w:tr w:rsidR="00D00A1E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A1E" w:rsidRPr="00B56B71" w:rsidRDefault="00D00A1E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A1E" w:rsidRPr="00DE35DC" w:rsidRDefault="00D00A1E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«План предупреждения и ликвидации разливов нефти и нефтепродуктов для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Киринского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газоконденсатного месторождения (морской участок)»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A1E" w:rsidRPr="00DE35DC" w:rsidRDefault="00D00A1E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ООО Газпром добыча шельф Южно-Сахалинск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0A1E" w:rsidRPr="00DE35DC" w:rsidRDefault="00D00A1E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07.12.2018 № 1013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07.03.2019 № 140</w:t>
            </w:r>
          </w:p>
          <w:p w:rsidR="00D00A1E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5 лет</w:t>
            </w:r>
          </w:p>
        </w:tc>
      </w:tr>
      <w:tr w:rsidR="005F5AA6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AA6" w:rsidRPr="00395FD7" w:rsidRDefault="005F5AA6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AA6" w:rsidRPr="00395FD7" w:rsidRDefault="005F5AA6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ПД «Производство ремонтных дноуглубительных работ на акватории морских портов Восточный, Находка на период 2018-2028 гг. с экологическим изысканием по месту захоронения извлеченного грунта»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AA6" w:rsidRPr="00395FD7" w:rsidRDefault="005F5AA6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ООО «Проектный институт «</w:t>
            </w:r>
            <w:proofErr w:type="spellStart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Петрохим</w:t>
            </w:r>
            <w:proofErr w:type="spellEnd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-технология»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5AA6" w:rsidRPr="00395FD7" w:rsidRDefault="005F5AA6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color w:val="auto"/>
                <w:szCs w:val="24"/>
                <w:highlight w:val="cyan"/>
              </w:rPr>
              <w:t xml:space="preserve">07.12.2018 № 1012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395FD7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 07.03.2019 № 137</w:t>
            </w:r>
          </w:p>
          <w:p w:rsidR="005F5AA6" w:rsidRPr="00395FD7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10 лет</w:t>
            </w:r>
          </w:p>
        </w:tc>
      </w:tr>
      <w:tr w:rsidR="00D20057" w:rsidRPr="00395FD7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162F4B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Документация, обосновывающая хозяйственную деятельность АО «Восточный порт»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АО «Восточный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 от 24.12.2018 № 1032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76527F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 24.01.2019 № 36</w:t>
            </w:r>
          </w:p>
          <w:p w:rsidR="0076527F" w:rsidRPr="00395FD7" w:rsidRDefault="0076527F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D20057" w:rsidRPr="00395FD7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Документация, обосновывающая деятельность </w:t>
            </w:r>
          </w:p>
          <w:p w:rsidR="00D20057" w:rsidRPr="00395FD7" w:rsidRDefault="00D20057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АО «Дальмормонтаж»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АО «Дальмормонтаж»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29.12.2018 № 1045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76527F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 28.02.2019 № 123</w:t>
            </w:r>
          </w:p>
          <w:p w:rsidR="0076527F" w:rsidRPr="00395FD7" w:rsidRDefault="0076527F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D20057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Документация, обосновывающая хозяйственную деятельность ООО «Восточная Стивидорная Компания»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ООО «Восточная Стивидорная Компания»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09.01.2019 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395FD7" w:rsidRDefault="0076527F" w:rsidP="0076527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 08.02.2019 № 71</w:t>
            </w:r>
          </w:p>
          <w:p w:rsidR="00D20057" w:rsidRPr="00395FD7" w:rsidRDefault="0076527F" w:rsidP="0076527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76527F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DE35DC" w:rsidRDefault="0076527F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DE35DC" w:rsidRDefault="0076527F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Проектная документация «Дополнение к техническому проекту на строительство и эксплуатацию подземных сооружений, не связанных с добычей полезных ископаемых, в целях размещения буровых отходов и попутных вод на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Лунском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нефтегазоконденсатном месторождении. Уточнение технологических решений по результатам опытно-промышленных работ»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DE35DC" w:rsidRDefault="0076527F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Компания «Сахалин </w:t>
            </w:r>
            <w:proofErr w:type="spellStart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Энерджи</w:t>
            </w:r>
            <w:proofErr w:type="spellEnd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Инвестмент</w:t>
            </w:r>
            <w:proofErr w:type="spellEnd"/>
            <w:r w:rsidRPr="00DE35DC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Компани Лтд.»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DE35DC" w:rsidRDefault="0076527F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09.01.2019 №1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527F" w:rsidRPr="00DE35DC" w:rsidRDefault="0076527F" w:rsidP="0076527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07.03.2019 № 139</w:t>
            </w:r>
          </w:p>
          <w:p w:rsidR="0076527F" w:rsidRPr="00DE35DC" w:rsidRDefault="0076527F" w:rsidP="0076527F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18 лет</w:t>
            </w:r>
          </w:p>
        </w:tc>
      </w:tr>
      <w:tr w:rsidR="00D20057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 «Хозяйственная деятельность по перевалке угля во внутренних морских водах и территориальном море Российской Федерации ООО «Компания «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Аттис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Энтерпрайс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ООО «Компания «</w:t>
            </w:r>
            <w:proofErr w:type="spellStart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Аттис</w:t>
            </w:r>
            <w:proofErr w:type="spellEnd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Энтерпрайс</w:t>
            </w:r>
            <w:proofErr w:type="spellEnd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D20057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28.01.2019 № 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0057" w:rsidRPr="00395FD7" w:rsidRDefault="0076527F" w:rsidP="00B56B7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 28.02.2019 № 122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801759" w:rsidRPr="00DE35DC" w:rsidTr="00B56B71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395FD7" w:rsidRDefault="00801759" w:rsidP="00B56B71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395FD7" w:rsidRDefault="00801759" w:rsidP="00D20057">
            <w:pPr>
              <w:pStyle w:val="a5"/>
              <w:ind w:left="708" w:right="424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«Очистные сооружения поверхностного стока порта Ванино»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395FD7" w:rsidRDefault="00801759" w:rsidP="00162F4B">
            <w:pPr>
              <w:spacing w:line="240" w:lineRule="exact"/>
              <w:ind w:left="142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ООО «</w:t>
            </w:r>
            <w:proofErr w:type="spellStart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КомсомольскТИСИЗ</w:t>
            </w:r>
            <w:proofErr w:type="spellEnd"/>
            <w:r w:rsidRPr="00395FD7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395FD7" w:rsidRDefault="00801759" w:rsidP="00D00A1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05.02.2019 № 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</w:t>
            </w:r>
          </w:p>
          <w:p w:rsidR="00686777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от 05.04.2019 № 184</w:t>
            </w:r>
          </w:p>
          <w:p w:rsidR="00801759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801759" w:rsidRPr="00DE35DC" w:rsidTr="00801759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«План предупреждения и ликвидации разливов нефти и нефтепродуктов при строительстве скважин газоконденсатных эксплуатационных № СК14, № СК15 Южно-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Киринского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месторождения»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«Газпром добыча шельф Южно-Сахалинск»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07.02.2019 № 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05.04.2019№ 186</w:t>
            </w:r>
          </w:p>
          <w:p w:rsidR="00801759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5 лет</w:t>
            </w:r>
          </w:p>
        </w:tc>
      </w:tr>
      <w:tr w:rsidR="00801759" w:rsidRPr="00DE35DC" w:rsidTr="00801759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Программа морских геофизических исследований на месторождениях Проекта «Сахалин-1»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«СКФ ГЕО»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07.02.2019 № 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05.04.2019 № 183</w:t>
            </w:r>
          </w:p>
          <w:p w:rsidR="00801759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2 года</w:t>
            </w:r>
          </w:p>
        </w:tc>
      </w:tr>
      <w:tr w:rsidR="00801759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«Программа морских инженерно-геологических изысканий на участке транспортного перехода через пролив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Невельского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объекта: «Строительство железнодорожной линии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Селихин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-Ныш с переходом пролива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Невельского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ОАО «Институт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Гипростроймост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1759" w:rsidRPr="00DE35DC" w:rsidRDefault="00801759" w:rsidP="0080175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</w:t>
            </w:r>
            <w:r w:rsidR="0003633A" w:rsidRPr="00DE35DC">
              <w:rPr>
                <w:highlight w:val="yellow"/>
              </w:rPr>
              <w:t xml:space="preserve"> </w:t>
            </w:r>
            <w:r w:rsidR="0003633A" w:rsidRPr="00DE35DC">
              <w:rPr>
                <w:color w:val="auto"/>
                <w:szCs w:val="24"/>
                <w:highlight w:val="yellow"/>
              </w:rPr>
              <w:t>от 15.02.2019 № 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15.04.2019 № 210</w:t>
            </w:r>
          </w:p>
          <w:p w:rsidR="00801759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2 года</w:t>
            </w:r>
          </w:p>
        </w:tc>
      </w:tr>
      <w:tr w:rsidR="0003633A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«Установка водозаборов морской воды для нужд пылеподавления при погрузке-разгрузке угля ООО «ГЕОМАР»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ООО «ГЕОМАР»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color w:val="auto"/>
                <w:szCs w:val="24"/>
                <w:highlight w:val="cyan"/>
              </w:rPr>
              <w:t>от 08.02.2019 № 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ГЭЭ от</w:t>
            </w:r>
          </w:p>
          <w:p w:rsidR="00686777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08.04.2019 № 190</w:t>
            </w:r>
          </w:p>
          <w:p w:rsidR="0003633A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3 года</w:t>
            </w:r>
          </w:p>
        </w:tc>
      </w:tr>
      <w:tr w:rsidR="0003633A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«Проект Сахалин-1. Программа комплексных морских инженерных изысканий на месторождении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Одопту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Компания «Эксон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15.02.2019 № 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ГЭЭ от 15.04.2019 № 212</w:t>
            </w:r>
          </w:p>
          <w:p w:rsidR="0003633A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3 года</w:t>
            </w:r>
          </w:p>
        </w:tc>
      </w:tr>
      <w:tr w:rsidR="0003633A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«Морской Перегрузочный Комплекс сжиженного природного газа в Камчатском крае. Оценка воздействия на окружающую среду при проведении инженерных изысканий, с применением буровых работ во внутренних морских водах, в территориальном море Российской Федерации, с получением необходимой разрешительной документации»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Проектный институт</w:t>
            </w:r>
          </w:p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Петрохим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-технология»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19.02.2019 № 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19.04.2019 № 219</w:t>
            </w:r>
          </w:p>
          <w:p w:rsidR="0003633A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2 года</w:t>
            </w:r>
          </w:p>
        </w:tc>
      </w:tr>
      <w:tr w:rsidR="0003633A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Документация, обосновывающая хозяйственную деятельность ООО «Восточный лесной порт»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ООО «Восточный лесной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color w:val="auto"/>
                <w:szCs w:val="24"/>
                <w:highlight w:val="cyan"/>
              </w:rPr>
              <w:t>от 26.02.2019 № 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от 26.03.2019 № 156</w:t>
            </w:r>
          </w:p>
          <w:p w:rsidR="0003633A" w:rsidRPr="00395FD7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Срок действия – 5 лет</w:t>
            </w:r>
          </w:p>
        </w:tc>
      </w:tr>
      <w:tr w:rsidR="0003633A" w:rsidRPr="00DE35DC" w:rsidTr="0003633A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ПД «Реконструкция мелководной набережной лит.Г30»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АО «Центр судоремонта «Дальзавод»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</w:t>
            </w:r>
          </w:p>
          <w:p w:rsidR="0003633A" w:rsidRPr="00395FD7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от 06.03.2019 № 134</w:t>
            </w:r>
          </w:p>
          <w:p w:rsidR="00931719" w:rsidRPr="00395FD7" w:rsidRDefault="00931719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 продлении ГЭЭ от 30.04.2019 №255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395FD7" w:rsidRDefault="002F7F27" w:rsidP="002F7F2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22.05.2019 № 294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szCs w:val="24"/>
                <w:highlight w:val="cyan"/>
              </w:rPr>
              <w:t>Срок действия – 4 года</w:t>
            </w:r>
          </w:p>
        </w:tc>
      </w:tr>
      <w:tr w:rsidR="0003633A" w:rsidRPr="00DE35DC" w:rsidTr="001F7BC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Техническая документация «Проект «Сахалин-1». Промысловый трубопровод «БП Одопту-2 – БКП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Чайво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». Работы по ремонту волоконно-оптической кабельной линии связи»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Компания «Эксон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633A" w:rsidRPr="00DE35DC" w:rsidRDefault="0003633A" w:rsidP="000363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</w:t>
            </w:r>
            <w:r w:rsidR="001F7BC7" w:rsidRPr="00DE35DC">
              <w:rPr>
                <w:color w:val="auto"/>
                <w:szCs w:val="24"/>
                <w:highlight w:val="yellow"/>
              </w:rPr>
              <w:t xml:space="preserve"> 28.02.2019 № 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26.04.2019 № 253</w:t>
            </w:r>
          </w:p>
          <w:p w:rsidR="0003633A" w:rsidRPr="00DE35DC" w:rsidRDefault="00686777" w:rsidP="0068677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2 года</w:t>
            </w:r>
          </w:p>
        </w:tc>
      </w:tr>
      <w:tr w:rsidR="001F7BC7" w:rsidRPr="00DE35DC" w:rsidTr="001F7BC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«Материалы оценки воздействия хозяйственной деятельности (деятельности ООО «Бункер-Порт» по перевалке леса-кругляка, пиломатериалов,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металлозаготовок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с дальнейшей погрузкой на морские суда у причала бухты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Окоча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залива Советская Гавань) на окружающую среду»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«Бункер-Порт»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05.03.2019 № 132</w:t>
            </w:r>
            <w:r w:rsidR="00686777" w:rsidRPr="00DE35DC">
              <w:rPr>
                <w:szCs w:val="24"/>
                <w:highlight w:val="yellow"/>
              </w:rPr>
              <w:t xml:space="preserve"> Приказ о продлении на 1 месяц от 17.04.2019 № 215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05.06.2019 № 331 Срок действия 5 лет</w:t>
            </w:r>
          </w:p>
        </w:tc>
      </w:tr>
      <w:tr w:rsidR="001F7BC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«Программа морских комплексных инженерных изысканий на лицензионном участке, включающем месторождение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Кайганско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Васюканское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-море»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АО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Элвари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</w:t>
            </w:r>
          </w:p>
          <w:p w:rsidR="001F7BC7" w:rsidRPr="00DE35DC" w:rsidRDefault="001F7BC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13.03.2019 № 135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7BC7" w:rsidRPr="00DE35DC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15.05.2019 № 277</w:t>
            </w:r>
            <w:r w:rsidRPr="00DE35DC">
              <w:rPr>
                <w:highlight w:val="yellow"/>
              </w:rPr>
              <w:t xml:space="preserve"> </w:t>
            </w:r>
            <w:r w:rsidRPr="00DE35DC">
              <w:rPr>
                <w:szCs w:val="24"/>
                <w:highlight w:val="yellow"/>
              </w:rPr>
              <w:t>Срок действия 5 лет</w:t>
            </w:r>
          </w:p>
        </w:tc>
      </w:tr>
      <w:tr w:rsidR="0068677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«Программа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рыбохозяйственной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деятельности в части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аквакультуры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на рыбоводных участках ООО «Русская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марикультура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», расположенных на акватории острова Русский (залив Петра Великого, Японского море)»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ООО «Русская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марикультура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ГЭЭ от 27.03.2019 № 159</w:t>
            </w:r>
          </w:p>
          <w:p w:rsidR="00686777" w:rsidRPr="00395FD7" w:rsidRDefault="0068677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 продлении на 1 месяц от 24.04.2019 № 227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383545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от 27.06.2019 № 385 Срок действия 10 лет</w:t>
            </w:r>
          </w:p>
        </w:tc>
      </w:tr>
      <w:tr w:rsidR="0068677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«Программы сейсморазведочных работ МОГТ ЗД на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Баутинской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и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Аяшской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площадях в границах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Аяшского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лицензионного участка в период с 2019 г. по 2020 г.»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«РЭА-консалтинг»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ГЭЭ от 01.04.2019 № 165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DE35DC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31.05.2019 № 327</w:t>
            </w:r>
            <w:r w:rsidRPr="00DE35DC">
              <w:rPr>
                <w:highlight w:val="yellow"/>
              </w:rPr>
              <w:t xml:space="preserve"> </w:t>
            </w:r>
          </w:p>
          <w:p w:rsidR="00686777" w:rsidRPr="00DE35DC" w:rsidRDefault="00307B7E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3 года</w:t>
            </w:r>
          </w:p>
        </w:tc>
      </w:tr>
      <w:tr w:rsidR="0068677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«Документация, обосновывающая хозяйственную деятельность ООО «Стивидорная компания «Малый порт» во внутренних морских водах и в территориальном море (в бухте Врангеля залива Находка Японского моря)»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ООО «Стивидорная компания «Малый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34D1" w:rsidRPr="00395FD7" w:rsidRDefault="007B34D1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09.04.2019 № 195</w:t>
            </w:r>
          </w:p>
          <w:p w:rsidR="007B34D1" w:rsidRPr="00395FD7" w:rsidRDefault="007B34D1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</w:p>
          <w:p w:rsidR="00686777" w:rsidRPr="00395FD7" w:rsidRDefault="007B34D1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 продлении ГЭЭ на 1 месяц от 29.04.2019 № 254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07.06.2019 № 338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szCs w:val="24"/>
                <w:highlight w:val="cyan"/>
              </w:rPr>
              <w:t>Срок действия 5 лет</w:t>
            </w:r>
          </w:p>
        </w:tc>
      </w:tr>
      <w:tr w:rsidR="0068677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68677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«Система дождевой канализации и покрытие территории, прилегающей к Причалам №№ 45-51 (13-19) АО «Порт Восточные ворота – Приморский завод»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АО ДНИИМФ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7B34D1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ГЭЭ от 09.04.2019 № 196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395FD7" w:rsidRDefault="00307B7E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07.06.2019 № 339</w:t>
            </w:r>
            <w:r w:rsidRPr="00395FD7">
              <w:rPr>
                <w:highlight w:val="cyan"/>
              </w:rPr>
              <w:t xml:space="preserve"> </w:t>
            </w:r>
            <w:r w:rsidRPr="00395FD7">
              <w:rPr>
                <w:szCs w:val="24"/>
                <w:highlight w:val="cyan"/>
              </w:rPr>
              <w:t>Срок действия 2 года</w:t>
            </w:r>
          </w:p>
        </w:tc>
      </w:tr>
      <w:tr w:rsidR="00686777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686777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«Реконструкция сооружения причал № 9 и сооружения причал № 10 в морском порту Петропавловск-Камчатский»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7B34D1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ПриМорПроектБюро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7B34D1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15.04.2019 № 211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6777" w:rsidRPr="00DE35DC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14.06.2019 № 350</w:t>
            </w:r>
            <w:r w:rsidRPr="00DE35DC">
              <w:rPr>
                <w:highlight w:val="yellow"/>
              </w:rPr>
              <w:t xml:space="preserve"> </w:t>
            </w:r>
            <w:r w:rsidRPr="00DE35DC">
              <w:rPr>
                <w:szCs w:val="24"/>
                <w:highlight w:val="yellow"/>
              </w:rPr>
              <w:t>Срок действия 3 года</w:t>
            </w:r>
          </w:p>
          <w:p w:rsidR="00307B7E" w:rsidRPr="00DE35DC" w:rsidRDefault="00307B7E" w:rsidP="001F7BC7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</w:p>
        </w:tc>
      </w:tr>
      <w:tr w:rsidR="00307B7E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395FD7" w:rsidRDefault="00307B7E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395FD7" w:rsidRDefault="00307B7E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«Хозяйственная деятельность ООО «ГЕОМАР» во внутренних морских водах и территориальном море Российской Федерации»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395FD7" w:rsidRDefault="00307B7E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ООО «ГЕОМАР»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395FD7" w:rsidRDefault="00307B7E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17.05.2019 № 281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7B7E" w:rsidRPr="00395FD7" w:rsidRDefault="00307B7E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17.06.2019 № 351 Срок действия 5 лет</w:t>
            </w:r>
          </w:p>
        </w:tc>
      </w:tr>
      <w:tr w:rsidR="00A2228D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28D" w:rsidRPr="00DE35DC" w:rsidRDefault="00A2228D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28D" w:rsidRPr="00DE35DC" w:rsidRDefault="00A2228D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«Программа комплексных морских инженерных изысканий для объекта «Проект «Сахалин-1». Газопровод «БКП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Чайво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–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Нефтеотгрузочный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терминал Де-Кастри. Переход через Татарский пролив»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28D" w:rsidRPr="00DE35DC" w:rsidRDefault="00A2228D" w:rsidP="00A22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Компания «Эксон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Нефтегаз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Лимитед»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2228D" w:rsidRPr="00DE35DC" w:rsidRDefault="00A2228D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</w:t>
            </w:r>
          </w:p>
          <w:p w:rsidR="00A2228D" w:rsidRPr="00DE35DC" w:rsidRDefault="00A2228D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16.05.2019 № 276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DE35DC" w:rsidRDefault="00BD69E8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</w:t>
            </w:r>
          </w:p>
          <w:p w:rsidR="00A2228D" w:rsidRPr="00DE35DC" w:rsidRDefault="00BD69E8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10.07.2019 № 428</w:t>
            </w:r>
          </w:p>
          <w:p w:rsidR="00BD69E8" w:rsidRPr="00DE35DC" w:rsidRDefault="00BD69E8" w:rsidP="00BD69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3 года</w:t>
            </w:r>
          </w:p>
        </w:tc>
      </w:tr>
      <w:tr w:rsidR="00D61D3A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61D3A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61D3A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«Транспортно-перегрузочный комплекс по перевалке СУГ (сжиженных углеводородных газов)» по адресу Российская Федерация, Хабаровский край, бухта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Эгге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, г. Советская Гавань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61D3A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ООО «Компания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Ремсталь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61D3A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</w:t>
            </w:r>
          </w:p>
          <w:p w:rsidR="00D61D3A" w:rsidRPr="00DE35DC" w:rsidRDefault="00D61D3A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от 20.05.2019 № 282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575EF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 продлении ГЭЭ на 1 месяц от 12.07.2019 № 439</w:t>
            </w:r>
          </w:p>
          <w:p w:rsidR="00B170B8" w:rsidRPr="00DE35DC" w:rsidRDefault="00B170B8" w:rsidP="00B170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13.08.2019 № 485 Срок действия 2 года</w:t>
            </w:r>
          </w:p>
        </w:tc>
      </w:tr>
      <w:tr w:rsidR="00D61D3A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395FD7" w:rsidRDefault="00D61D3A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395FD7" w:rsidRDefault="00D61D3A" w:rsidP="00D61D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Документация, обосновывающая хозяйственную деятельность ОАО «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Владморрыбпорт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395FD7" w:rsidRDefault="00D61D3A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ОАО «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Владморрыбпорт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395FD7" w:rsidRDefault="00D61D3A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24.05.2019 № 297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395FD7" w:rsidRDefault="00D61D3A" w:rsidP="00D61D3A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24.06.2019 № 379 Срок действия 5 лет</w:t>
            </w:r>
          </w:p>
        </w:tc>
      </w:tr>
      <w:tr w:rsidR="00D61D3A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D61D3A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F83F03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«Ремонтное восстановление отпорных призм причалов №№ 5, 6, 7, 9, 10, 11, 12, 14, 14а, 15, 16, 17, 19, 20 и пирса № 3 порта Ванино до проектных отметок»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F83F03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АО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Ванинский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морской торговый порт»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F83F03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11.06.2019 № 344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1D3A" w:rsidRPr="00DE35DC" w:rsidRDefault="000F1449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 продлении ГЭЭ на 19 дней от 19.07.2019 № 454</w:t>
            </w:r>
          </w:p>
          <w:p w:rsidR="005E20AB" w:rsidRPr="00DE35DC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10.09.2019 № 531</w:t>
            </w:r>
          </w:p>
          <w:p w:rsidR="005E20AB" w:rsidRPr="00DE35DC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2 года</w:t>
            </w:r>
          </w:p>
          <w:p w:rsidR="005E20AB" w:rsidRPr="00DE35DC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</w:p>
        </w:tc>
      </w:tr>
      <w:tr w:rsidR="00383545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Материалы «Экологическое обоснование хозяйственной деятельности Публичного акционерного общества «Владивостокский морской торговый порт» (ПАО «ВМТП») при перегрузке угля во внутренних морских водах, осуществляемой в районе причала № 13»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ПАО «ВМТП»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38354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 xml:space="preserve">Приказ об организации от 27.06.2019 № 384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AC264D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 продлении ГЭЭ на 30 дней от 18.07.2019 № 451</w:t>
            </w:r>
          </w:p>
          <w:p w:rsidR="00B170B8" w:rsidRPr="00395FD7" w:rsidRDefault="00B170B8" w:rsidP="00B170B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23.08.2019 № 508 Срок действия 5 лет</w:t>
            </w:r>
          </w:p>
        </w:tc>
      </w:tr>
      <w:tr w:rsidR="00383545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DE35DC" w:rsidRDefault="00383545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yellow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DE35DC" w:rsidRDefault="003835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Проектная документация «Глубоководный выпуск» от здания локальных очистных сооружений с оборудованием по очистке сточных вод, расположенного на земельном участке с кадастровым номером 41:01:0010110:121, месторасположение установлено относительно ориентира, расположенного за приделами участка. Ориентир административное здание, примерно в 225 м по направлению на юг от ориентира. Адрес ориентира: Камчатский край, г. Петропавловск-Камчатский, улица 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Чавычная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, д. 19»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DE35DC" w:rsidRDefault="003835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ООО «</w:t>
            </w:r>
            <w:proofErr w:type="spellStart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Камчаттралфлот</w:t>
            </w:r>
            <w:proofErr w:type="spellEnd"/>
            <w:r w:rsidRPr="00DE35DC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DE35DC" w:rsidRDefault="00383545" w:rsidP="00383545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yellow"/>
              </w:rPr>
            </w:pPr>
            <w:r w:rsidRPr="00DE35DC">
              <w:rPr>
                <w:color w:val="auto"/>
                <w:szCs w:val="24"/>
                <w:highlight w:val="yellow"/>
              </w:rPr>
              <w:t>Приказ об организации от 01.07.2019 № 389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DE35DC" w:rsidRDefault="009D081C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 продлении ГЭЭ на 2 недели от 31.07.2019 № 467</w:t>
            </w:r>
          </w:p>
          <w:p w:rsidR="005E20AB" w:rsidRPr="00DE35DC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</w:p>
          <w:p w:rsidR="005E20AB" w:rsidRPr="00DE35DC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Приказ об утверждении заключения от 11.09.2019 № 533</w:t>
            </w:r>
          </w:p>
          <w:p w:rsidR="005E20AB" w:rsidRPr="00DE35DC" w:rsidRDefault="005E20AB" w:rsidP="00F552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yellow"/>
              </w:rPr>
            </w:pPr>
            <w:r w:rsidRPr="00DE35DC">
              <w:rPr>
                <w:szCs w:val="24"/>
                <w:highlight w:val="yellow"/>
              </w:rPr>
              <w:t>Срок действия – 1 год</w:t>
            </w:r>
          </w:p>
        </w:tc>
      </w:tr>
      <w:tr w:rsidR="00383545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Проектная документация «Устройство двух </w:t>
            </w:r>
            <w:proofErr w:type="spellStart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слиповых</w:t>
            </w:r>
            <w:proofErr w:type="spellEnd"/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площадок и покрытия на территории ООО «СК «Первомайской» по адресу Приморская, 8»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383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ООО «СК «Первомайская»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383545" w:rsidP="007B34D1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28.06.2019 № 388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3545" w:rsidRPr="00395FD7" w:rsidRDefault="00B170B8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23.08.2019 № 507. Срок действия – 1 год</w:t>
            </w:r>
          </w:p>
        </w:tc>
      </w:tr>
      <w:tr w:rsidR="00BD69E8" w:rsidRPr="00DE35DC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395FD7" w:rsidRDefault="00BD69E8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395FD7" w:rsidRDefault="00BD69E8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Документация, обосновывающая хозяйственную деятельность ОАО «Терминал Астафьева» во внутренних морских водах и в территориальном море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395FD7" w:rsidRDefault="00BD69E8" w:rsidP="00383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ОАО «Терминал Астафьева»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395FD7" w:rsidRDefault="00BD69E8" w:rsidP="00BD69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15.07.2019 № 441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69E8" w:rsidRPr="00395FD7" w:rsidRDefault="00B170B8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15.08.2019 № 490. Срок действия – 5 лет.</w:t>
            </w:r>
          </w:p>
        </w:tc>
      </w:tr>
      <w:tr w:rsidR="006D2345" w:rsidRPr="00B56B71" w:rsidTr="00686777">
        <w:trPr>
          <w:cantSplit/>
          <w:trHeight w:val="502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345" w:rsidRPr="00395FD7" w:rsidRDefault="006D2345" w:rsidP="001F7BC7">
            <w:pPr>
              <w:pStyle w:val="1"/>
              <w:numPr>
                <w:ilvl w:val="0"/>
                <w:numId w:val="1"/>
              </w:num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Cs w:val="24"/>
                <w:highlight w:val="cyan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345" w:rsidRPr="00395FD7" w:rsidRDefault="006D2345" w:rsidP="001F7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Проектная документация «Пирс № 3 Владивостокской нефтебазы. Техническое перевооружение»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345" w:rsidRPr="00395FD7" w:rsidRDefault="006D2345" w:rsidP="00383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95FD7">
              <w:rPr>
                <w:rFonts w:ascii="Times New Roman" w:hAnsi="Times New Roman"/>
                <w:sz w:val="24"/>
                <w:szCs w:val="24"/>
                <w:highlight w:val="cyan"/>
              </w:rPr>
              <w:t>АО «ННК-Приморнефтепродукт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345" w:rsidRPr="00395FD7" w:rsidRDefault="006D2345" w:rsidP="00BD69E8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Cs w:val="24"/>
                <w:highlight w:val="cyan"/>
              </w:rPr>
            </w:pPr>
            <w:r w:rsidRPr="00395FD7">
              <w:rPr>
                <w:color w:val="auto"/>
                <w:szCs w:val="24"/>
                <w:highlight w:val="cyan"/>
              </w:rPr>
              <w:t>Приказ об организации от 25.07.2019 № 459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345" w:rsidRPr="00395FD7" w:rsidRDefault="005E20AB" w:rsidP="00307B7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  <w:highlight w:val="cyan"/>
              </w:rPr>
            </w:pPr>
            <w:r w:rsidRPr="00395FD7">
              <w:rPr>
                <w:szCs w:val="24"/>
                <w:highlight w:val="cyan"/>
              </w:rPr>
              <w:t>Приказ о продлении ГЭЭ от 16.09.2019 № 538 на 1 месяц</w:t>
            </w:r>
          </w:p>
          <w:p w:rsidR="009568C0" w:rsidRPr="00307B7E" w:rsidRDefault="009568C0" w:rsidP="0009632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Cs w:val="24"/>
              </w:rPr>
            </w:pPr>
            <w:r w:rsidRPr="00395FD7">
              <w:rPr>
                <w:szCs w:val="24"/>
                <w:highlight w:val="cyan"/>
              </w:rPr>
              <w:t>Приказ об утверждении заключения от 01.10.2019 № 561</w:t>
            </w:r>
            <w:r w:rsidR="00663A7F" w:rsidRPr="00395FD7">
              <w:rPr>
                <w:szCs w:val="24"/>
                <w:highlight w:val="cyan"/>
              </w:rPr>
              <w:t xml:space="preserve"> Срок действия - 2 года</w:t>
            </w:r>
          </w:p>
        </w:tc>
      </w:tr>
    </w:tbl>
    <w:p w:rsidR="006D6C9D" w:rsidRPr="0017244A" w:rsidRDefault="006D6C9D" w:rsidP="0017244A">
      <w:pPr>
        <w:tabs>
          <w:tab w:val="left" w:pos="2115"/>
        </w:tabs>
      </w:pPr>
    </w:p>
    <w:sectPr w:rsidR="006D6C9D" w:rsidRPr="0017244A" w:rsidSect="00E70FE8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</w:font>
  <w:font w:name="Times New Roman Bold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49FE"/>
    <w:multiLevelType w:val="hybridMultilevel"/>
    <w:tmpl w:val="9F2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6F"/>
    <w:rsid w:val="000019D0"/>
    <w:rsid w:val="00003FCC"/>
    <w:rsid w:val="00005D95"/>
    <w:rsid w:val="00013B5C"/>
    <w:rsid w:val="000234B5"/>
    <w:rsid w:val="0003633A"/>
    <w:rsid w:val="00037C9A"/>
    <w:rsid w:val="00047ABF"/>
    <w:rsid w:val="000603AD"/>
    <w:rsid w:val="000727E6"/>
    <w:rsid w:val="00091549"/>
    <w:rsid w:val="00092970"/>
    <w:rsid w:val="00092EF8"/>
    <w:rsid w:val="00093A5D"/>
    <w:rsid w:val="0009632B"/>
    <w:rsid w:val="00097775"/>
    <w:rsid w:val="000A40BB"/>
    <w:rsid w:val="000A5985"/>
    <w:rsid w:val="000A67A4"/>
    <w:rsid w:val="000B246B"/>
    <w:rsid w:val="000C2C3F"/>
    <w:rsid w:val="000D0E98"/>
    <w:rsid w:val="000D170F"/>
    <w:rsid w:val="000D5912"/>
    <w:rsid w:val="000F1449"/>
    <w:rsid w:val="00103697"/>
    <w:rsid w:val="0013226D"/>
    <w:rsid w:val="00140112"/>
    <w:rsid w:val="00147731"/>
    <w:rsid w:val="00162F4B"/>
    <w:rsid w:val="0016631C"/>
    <w:rsid w:val="0017244A"/>
    <w:rsid w:val="001737EF"/>
    <w:rsid w:val="00185DBE"/>
    <w:rsid w:val="001902E3"/>
    <w:rsid w:val="0019705F"/>
    <w:rsid w:val="001A16F4"/>
    <w:rsid w:val="001A1BE8"/>
    <w:rsid w:val="001A768B"/>
    <w:rsid w:val="001B7689"/>
    <w:rsid w:val="001E412E"/>
    <w:rsid w:val="001E5081"/>
    <w:rsid w:val="001F3F96"/>
    <w:rsid w:val="001F7BC7"/>
    <w:rsid w:val="00205AC0"/>
    <w:rsid w:val="00205C96"/>
    <w:rsid w:val="002104F7"/>
    <w:rsid w:val="00211330"/>
    <w:rsid w:val="002217C6"/>
    <w:rsid w:val="002271CD"/>
    <w:rsid w:val="00254133"/>
    <w:rsid w:val="0025576B"/>
    <w:rsid w:val="00255F05"/>
    <w:rsid w:val="00257BFA"/>
    <w:rsid w:val="0026361E"/>
    <w:rsid w:val="00272FF8"/>
    <w:rsid w:val="002871B5"/>
    <w:rsid w:val="002950CD"/>
    <w:rsid w:val="002B00E1"/>
    <w:rsid w:val="002C3BFB"/>
    <w:rsid w:val="002E4459"/>
    <w:rsid w:val="002F7F27"/>
    <w:rsid w:val="003013BD"/>
    <w:rsid w:val="0030625F"/>
    <w:rsid w:val="00307B7E"/>
    <w:rsid w:val="00314986"/>
    <w:rsid w:val="00317DD5"/>
    <w:rsid w:val="003222EE"/>
    <w:rsid w:val="00322EDD"/>
    <w:rsid w:val="00342722"/>
    <w:rsid w:val="00347A8B"/>
    <w:rsid w:val="00351771"/>
    <w:rsid w:val="00356FCF"/>
    <w:rsid w:val="003570F1"/>
    <w:rsid w:val="00364855"/>
    <w:rsid w:val="00370C6D"/>
    <w:rsid w:val="00374336"/>
    <w:rsid w:val="00383545"/>
    <w:rsid w:val="00395FD7"/>
    <w:rsid w:val="0039696A"/>
    <w:rsid w:val="003A4B9F"/>
    <w:rsid w:val="003A79B6"/>
    <w:rsid w:val="003C1901"/>
    <w:rsid w:val="003D54CE"/>
    <w:rsid w:val="003E4090"/>
    <w:rsid w:val="003F3361"/>
    <w:rsid w:val="00405E9B"/>
    <w:rsid w:val="00412F79"/>
    <w:rsid w:val="0042676D"/>
    <w:rsid w:val="00426E8C"/>
    <w:rsid w:val="00447449"/>
    <w:rsid w:val="00461F03"/>
    <w:rsid w:val="0046299B"/>
    <w:rsid w:val="00464BA5"/>
    <w:rsid w:val="00477921"/>
    <w:rsid w:val="0048005B"/>
    <w:rsid w:val="004A2ADE"/>
    <w:rsid w:val="004A56B3"/>
    <w:rsid w:val="004B1723"/>
    <w:rsid w:val="004B23D0"/>
    <w:rsid w:val="004B3E04"/>
    <w:rsid w:val="004B7E95"/>
    <w:rsid w:val="004C22C4"/>
    <w:rsid w:val="004C676B"/>
    <w:rsid w:val="004D26BC"/>
    <w:rsid w:val="004F2C82"/>
    <w:rsid w:val="00500311"/>
    <w:rsid w:val="005004B4"/>
    <w:rsid w:val="0050080B"/>
    <w:rsid w:val="00532BF1"/>
    <w:rsid w:val="00536F5A"/>
    <w:rsid w:val="00542A60"/>
    <w:rsid w:val="00570EC7"/>
    <w:rsid w:val="00574943"/>
    <w:rsid w:val="00583945"/>
    <w:rsid w:val="005907BD"/>
    <w:rsid w:val="00592AE8"/>
    <w:rsid w:val="0059301F"/>
    <w:rsid w:val="005A74BF"/>
    <w:rsid w:val="005E20AB"/>
    <w:rsid w:val="005E4771"/>
    <w:rsid w:val="005F5AA6"/>
    <w:rsid w:val="005F662C"/>
    <w:rsid w:val="005F7E88"/>
    <w:rsid w:val="0060661F"/>
    <w:rsid w:val="0062284F"/>
    <w:rsid w:val="00625B6D"/>
    <w:rsid w:val="00633E3F"/>
    <w:rsid w:val="00636C85"/>
    <w:rsid w:val="006453F0"/>
    <w:rsid w:val="00645706"/>
    <w:rsid w:val="00653995"/>
    <w:rsid w:val="006637AF"/>
    <w:rsid w:val="00663A7F"/>
    <w:rsid w:val="00672C0A"/>
    <w:rsid w:val="00677E47"/>
    <w:rsid w:val="00685EDE"/>
    <w:rsid w:val="00686777"/>
    <w:rsid w:val="0069305B"/>
    <w:rsid w:val="006C3719"/>
    <w:rsid w:val="006D2345"/>
    <w:rsid w:val="006D3FEB"/>
    <w:rsid w:val="006D6C9D"/>
    <w:rsid w:val="006E08B7"/>
    <w:rsid w:val="006E1303"/>
    <w:rsid w:val="00700456"/>
    <w:rsid w:val="0071042E"/>
    <w:rsid w:val="00717132"/>
    <w:rsid w:val="00726DF9"/>
    <w:rsid w:val="0074661D"/>
    <w:rsid w:val="00747512"/>
    <w:rsid w:val="00747AED"/>
    <w:rsid w:val="00763CA8"/>
    <w:rsid w:val="0076527F"/>
    <w:rsid w:val="00780656"/>
    <w:rsid w:val="007906F8"/>
    <w:rsid w:val="00792E1B"/>
    <w:rsid w:val="007A7622"/>
    <w:rsid w:val="007B086F"/>
    <w:rsid w:val="007B11F5"/>
    <w:rsid w:val="007B34D1"/>
    <w:rsid w:val="007D4C31"/>
    <w:rsid w:val="007E795A"/>
    <w:rsid w:val="007F46C6"/>
    <w:rsid w:val="007F6B46"/>
    <w:rsid w:val="00801759"/>
    <w:rsid w:val="00812D79"/>
    <w:rsid w:val="008156AD"/>
    <w:rsid w:val="00826FD3"/>
    <w:rsid w:val="008400AE"/>
    <w:rsid w:val="00847FD3"/>
    <w:rsid w:val="0086156E"/>
    <w:rsid w:val="008628EC"/>
    <w:rsid w:val="008B5B5C"/>
    <w:rsid w:val="008B5F03"/>
    <w:rsid w:val="008B6F2A"/>
    <w:rsid w:val="008D29B9"/>
    <w:rsid w:val="008E355F"/>
    <w:rsid w:val="008F18E0"/>
    <w:rsid w:val="008F3642"/>
    <w:rsid w:val="00904E9F"/>
    <w:rsid w:val="00913EFD"/>
    <w:rsid w:val="00913F41"/>
    <w:rsid w:val="00915CB7"/>
    <w:rsid w:val="009167A6"/>
    <w:rsid w:val="0092220A"/>
    <w:rsid w:val="00931719"/>
    <w:rsid w:val="00952A4D"/>
    <w:rsid w:val="00953BBD"/>
    <w:rsid w:val="00955847"/>
    <w:rsid w:val="009568C0"/>
    <w:rsid w:val="00962247"/>
    <w:rsid w:val="00975FF4"/>
    <w:rsid w:val="009838A5"/>
    <w:rsid w:val="00985F9C"/>
    <w:rsid w:val="00990034"/>
    <w:rsid w:val="009937CC"/>
    <w:rsid w:val="00997C25"/>
    <w:rsid w:val="009A740D"/>
    <w:rsid w:val="009A7A16"/>
    <w:rsid w:val="009B09DF"/>
    <w:rsid w:val="009B71D9"/>
    <w:rsid w:val="009C7C51"/>
    <w:rsid w:val="009D081C"/>
    <w:rsid w:val="009E32D3"/>
    <w:rsid w:val="009F2A3E"/>
    <w:rsid w:val="009F7F0E"/>
    <w:rsid w:val="00A00F66"/>
    <w:rsid w:val="00A0487E"/>
    <w:rsid w:val="00A2228D"/>
    <w:rsid w:val="00A255FC"/>
    <w:rsid w:val="00A61121"/>
    <w:rsid w:val="00A661D5"/>
    <w:rsid w:val="00A67924"/>
    <w:rsid w:val="00A770CC"/>
    <w:rsid w:val="00AA6797"/>
    <w:rsid w:val="00AB3032"/>
    <w:rsid w:val="00AB65AF"/>
    <w:rsid w:val="00AC264D"/>
    <w:rsid w:val="00AC79D2"/>
    <w:rsid w:val="00AE2588"/>
    <w:rsid w:val="00AF1D72"/>
    <w:rsid w:val="00AF2F23"/>
    <w:rsid w:val="00AF3C45"/>
    <w:rsid w:val="00AF5DEA"/>
    <w:rsid w:val="00B00B8D"/>
    <w:rsid w:val="00B00C32"/>
    <w:rsid w:val="00B023EF"/>
    <w:rsid w:val="00B131B9"/>
    <w:rsid w:val="00B170B8"/>
    <w:rsid w:val="00B20D33"/>
    <w:rsid w:val="00B216D6"/>
    <w:rsid w:val="00B36227"/>
    <w:rsid w:val="00B438C0"/>
    <w:rsid w:val="00B47144"/>
    <w:rsid w:val="00B54B18"/>
    <w:rsid w:val="00B5508F"/>
    <w:rsid w:val="00B56B71"/>
    <w:rsid w:val="00B6182D"/>
    <w:rsid w:val="00B647CC"/>
    <w:rsid w:val="00B66859"/>
    <w:rsid w:val="00B75377"/>
    <w:rsid w:val="00BA738B"/>
    <w:rsid w:val="00BB2C18"/>
    <w:rsid w:val="00BC2F6D"/>
    <w:rsid w:val="00BC776C"/>
    <w:rsid w:val="00BD293D"/>
    <w:rsid w:val="00BD69E8"/>
    <w:rsid w:val="00BE0D0B"/>
    <w:rsid w:val="00BF4BF4"/>
    <w:rsid w:val="00C10199"/>
    <w:rsid w:val="00C2298F"/>
    <w:rsid w:val="00C26156"/>
    <w:rsid w:val="00C524D5"/>
    <w:rsid w:val="00C52986"/>
    <w:rsid w:val="00C67F15"/>
    <w:rsid w:val="00C71914"/>
    <w:rsid w:val="00C74FE8"/>
    <w:rsid w:val="00C7711E"/>
    <w:rsid w:val="00C87359"/>
    <w:rsid w:val="00C94023"/>
    <w:rsid w:val="00CA7123"/>
    <w:rsid w:val="00CC3B1E"/>
    <w:rsid w:val="00CC46BC"/>
    <w:rsid w:val="00CC4E5A"/>
    <w:rsid w:val="00CD04F4"/>
    <w:rsid w:val="00CD7B01"/>
    <w:rsid w:val="00CE1B13"/>
    <w:rsid w:val="00CF729A"/>
    <w:rsid w:val="00D00A1E"/>
    <w:rsid w:val="00D16533"/>
    <w:rsid w:val="00D20013"/>
    <w:rsid w:val="00D20057"/>
    <w:rsid w:val="00D21A76"/>
    <w:rsid w:val="00D24F76"/>
    <w:rsid w:val="00D47938"/>
    <w:rsid w:val="00D575EF"/>
    <w:rsid w:val="00D61C4B"/>
    <w:rsid w:val="00D61D3A"/>
    <w:rsid w:val="00D629CC"/>
    <w:rsid w:val="00D6653D"/>
    <w:rsid w:val="00D753CF"/>
    <w:rsid w:val="00D90C9B"/>
    <w:rsid w:val="00D90CD8"/>
    <w:rsid w:val="00DA56B4"/>
    <w:rsid w:val="00DB2C0C"/>
    <w:rsid w:val="00DC3725"/>
    <w:rsid w:val="00DD0068"/>
    <w:rsid w:val="00DD1D08"/>
    <w:rsid w:val="00DE35DC"/>
    <w:rsid w:val="00E15D55"/>
    <w:rsid w:val="00E460D2"/>
    <w:rsid w:val="00E47666"/>
    <w:rsid w:val="00E571BC"/>
    <w:rsid w:val="00E57530"/>
    <w:rsid w:val="00E70FE8"/>
    <w:rsid w:val="00EA3D38"/>
    <w:rsid w:val="00EA64E0"/>
    <w:rsid w:val="00EB6F2C"/>
    <w:rsid w:val="00EC0592"/>
    <w:rsid w:val="00EF5711"/>
    <w:rsid w:val="00EF746F"/>
    <w:rsid w:val="00F12C11"/>
    <w:rsid w:val="00F15222"/>
    <w:rsid w:val="00F20F68"/>
    <w:rsid w:val="00F228E5"/>
    <w:rsid w:val="00F33C8A"/>
    <w:rsid w:val="00F36D52"/>
    <w:rsid w:val="00F37B96"/>
    <w:rsid w:val="00F40605"/>
    <w:rsid w:val="00F44AB6"/>
    <w:rsid w:val="00F45FB6"/>
    <w:rsid w:val="00F51B26"/>
    <w:rsid w:val="00F53037"/>
    <w:rsid w:val="00F552A4"/>
    <w:rsid w:val="00F83F03"/>
    <w:rsid w:val="00F86301"/>
    <w:rsid w:val="00F86741"/>
    <w:rsid w:val="00F96039"/>
    <w:rsid w:val="00F97A1E"/>
    <w:rsid w:val="00FA0074"/>
    <w:rsid w:val="00FA24BC"/>
    <w:rsid w:val="00FB3729"/>
    <w:rsid w:val="00FB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DEB7A5-A16D-41CF-A88A-B99F155A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6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F746F"/>
    <w:pPr>
      <w:widowControl w:val="0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2A">
    <w:name w:val="Заголовок 2 A"/>
    <w:next w:val="1"/>
    <w:uiPriority w:val="99"/>
    <w:rsid w:val="00EF746F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Heading">
    <w:name w:val="Heading"/>
    <w:uiPriority w:val="99"/>
    <w:rsid w:val="008D29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228E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28E5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915C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4FBD-3653-4DBE-86D0-FA39F22E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32</Pages>
  <Words>5075</Words>
  <Characters>33142</Characters>
  <Application>Microsoft Office Word</Application>
  <DocSecurity>0</DocSecurity>
  <Lines>276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О</dc:creator>
  <cp:keywords/>
  <cp:lastModifiedBy>Filatova J.N.</cp:lastModifiedBy>
  <cp:revision>24</cp:revision>
  <cp:lastPrinted>2017-03-04T04:29:00Z</cp:lastPrinted>
  <dcterms:created xsi:type="dcterms:W3CDTF">2019-07-18T00:14:00Z</dcterms:created>
  <dcterms:modified xsi:type="dcterms:W3CDTF">2021-02-04T05:33:00Z</dcterms:modified>
</cp:coreProperties>
</file>