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133" w:rsidRPr="00BA031F" w:rsidRDefault="009A1133" w:rsidP="00BA03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A031F">
        <w:rPr>
          <w:rFonts w:ascii="Times New Roman" w:hAnsi="Times New Roman" w:cs="Times New Roman"/>
          <w:sz w:val="24"/>
          <w:szCs w:val="24"/>
        </w:rPr>
        <w:t xml:space="preserve">В результате проведенной в период с 09 по 20 октября 2023 года плановой выездной проверки в отношении производственного объекта «Промплощадка» ООО «Соломбальского машиностроительного завода», категория риска </w:t>
      </w:r>
      <w:r w:rsidRPr="00BA031F">
        <w:rPr>
          <w:rFonts w:ascii="Times New Roman" w:hAnsi="Times New Roman" w:cs="Times New Roman"/>
          <w:sz w:val="24"/>
          <w:szCs w:val="24"/>
        </w:rPr>
        <w:sym w:font="Symbol" w:char="F02D"/>
      </w:r>
      <w:r w:rsidRPr="00BA031F">
        <w:rPr>
          <w:rFonts w:ascii="Times New Roman" w:hAnsi="Times New Roman" w:cs="Times New Roman"/>
          <w:sz w:val="24"/>
          <w:szCs w:val="24"/>
        </w:rPr>
        <w:t xml:space="preserve"> высокая, выявлено 7 нарушений  обязательных требований:</w:t>
      </w:r>
    </w:p>
    <w:p w:rsidR="009A1133" w:rsidRPr="00BA031F" w:rsidRDefault="009A1133" w:rsidP="00BA03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31F">
        <w:rPr>
          <w:rFonts w:ascii="Times New Roman" w:hAnsi="Times New Roman" w:cs="Times New Roman"/>
          <w:sz w:val="24"/>
          <w:szCs w:val="24"/>
        </w:rPr>
        <w:tab/>
        <w:t>- не внесен</w:t>
      </w:r>
      <w:r w:rsidR="00BA031F" w:rsidRPr="00BA031F">
        <w:rPr>
          <w:rFonts w:ascii="Times New Roman" w:hAnsi="Times New Roman" w:cs="Times New Roman"/>
          <w:sz w:val="24"/>
          <w:szCs w:val="24"/>
        </w:rPr>
        <w:t>ы</w:t>
      </w:r>
      <w:r w:rsidRPr="00BA031F">
        <w:rPr>
          <w:rFonts w:ascii="Times New Roman" w:hAnsi="Times New Roman" w:cs="Times New Roman"/>
          <w:sz w:val="24"/>
          <w:szCs w:val="24"/>
        </w:rPr>
        <w:t xml:space="preserve"> в установленный законом срок авансовы</w:t>
      </w:r>
      <w:r w:rsidR="00BA031F" w:rsidRPr="00BA031F">
        <w:rPr>
          <w:rFonts w:ascii="Times New Roman" w:hAnsi="Times New Roman" w:cs="Times New Roman"/>
          <w:sz w:val="24"/>
          <w:szCs w:val="24"/>
        </w:rPr>
        <w:t>е</w:t>
      </w:r>
      <w:r w:rsidRPr="00BA031F">
        <w:rPr>
          <w:rFonts w:ascii="Times New Roman" w:hAnsi="Times New Roman" w:cs="Times New Roman"/>
          <w:sz w:val="24"/>
          <w:szCs w:val="24"/>
        </w:rPr>
        <w:t xml:space="preserve"> платеж</w:t>
      </w:r>
      <w:r w:rsidR="00BA031F" w:rsidRPr="00BA031F">
        <w:rPr>
          <w:rFonts w:ascii="Times New Roman" w:hAnsi="Times New Roman" w:cs="Times New Roman"/>
          <w:sz w:val="24"/>
          <w:szCs w:val="24"/>
        </w:rPr>
        <w:t>и</w:t>
      </w:r>
      <w:r w:rsidRPr="00BA031F">
        <w:rPr>
          <w:rFonts w:ascii="Times New Roman" w:hAnsi="Times New Roman" w:cs="Times New Roman"/>
          <w:sz w:val="24"/>
          <w:szCs w:val="24"/>
        </w:rPr>
        <w:t xml:space="preserve"> за выбросы загрязняющих веществ за 1 квартал 2023 года и полностью за 2 квартал 2023 года;</w:t>
      </w:r>
    </w:p>
    <w:p w:rsidR="009A1133" w:rsidRPr="00BA031F" w:rsidRDefault="009A1133" w:rsidP="00BA03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31F">
        <w:rPr>
          <w:rFonts w:ascii="Times New Roman" w:hAnsi="Times New Roman" w:cs="Times New Roman"/>
          <w:sz w:val="24"/>
          <w:szCs w:val="24"/>
        </w:rPr>
        <w:tab/>
        <w:t>- не представлен</w:t>
      </w:r>
      <w:r w:rsidR="00BA031F" w:rsidRPr="00BA031F">
        <w:rPr>
          <w:rFonts w:ascii="Times New Roman" w:hAnsi="Times New Roman" w:cs="Times New Roman"/>
          <w:sz w:val="24"/>
          <w:szCs w:val="24"/>
        </w:rPr>
        <w:t>а</w:t>
      </w:r>
      <w:r w:rsidRPr="00BA031F">
        <w:rPr>
          <w:rFonts w:ascii="Times New Roman" w:hAnsi="Times New Roman" w:cs="Times New Roman"/>
          <w:sz w:val="24"/>
          <w:szCs w:val="24"/>
        </w:rPr>
        <w:t xml:space="preserve"> деклараци</w:t>
      </w:r>
      <w:r w:rsidR="00BA031F" w:rsidRPr="00BA031F">
        <w:rPr>
          <w:rFonts w:ascii="Times New Roman" w:hAnsi="Times New Roman" w:cs="Times New Roman"/>
          <w:sz w:val="24"/>
          <w:szCs w:val="24"/>
        </w:rPr>
        <w:t>я</w:t>
      </w:r>
      <w:r w:rsidRPr="00BA031F">
        <w:rPr>
          <w:rFonts w:ascii="Times New Roman" w:hAnsi="Times New Roman" w:cs="Times New Roman"/>
          <w:sz w:val="24"/>
          <w:szCs w:val="24"/>
        </w:rPr>
        <w:t xml:space="preserve"> о воздействии на окружающую среду на объекте II категории;</w:t>
      </w:r>
    </w:p>
    <w:p w:rsidR="009A1133" w:rsidRPr="00BA031F" w:rsidRDefault="009A1133" w:rsidP="00BA03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31F">
        <w:rPr>
          <w:rFonts w:ascii="Times New Roman" w:hAnsi="Times New Roman" w:cs="Times New Roman"/>
          <w:sz w:val="24"/>
          <w:szCs w:val="24"/>
        </w:rPr>
        <w:tab/>
        <w:t>- Программ</w:t>
      </w:r>
      <w:r w:rsidR="00BA031F" w:rsidRPr="00BA031F">
        <w:rPr>
          <w:rFonts w:ascii="Times New Roman" w:hAnsi="Times New Roman" w:cs="Times New Roman"/>
          <w:sz w:val="24"/>
          <w:szCs w:val="24"/>
        </w:rPr>
        <w:t>а</w:t>
      </w:r>
      <w:r w:rsidRPr="00BA031F">
        <w:rPr>
          <w:rFonts w:ascii="Times New Roman" w:hAnsi="Times New Roman" w:cs="Times New Roman"/>
          <w:sz w:val="24"/>
          <w:szCs w:val="24"/>
        </w:rPr>
        <w:t xml:space="preserve"> ПЭК </w:t>
      </w:r>
      <w:r w:rsidR="00BA031F" w:rsidRPr="00BA031F">
        <w:rPr>
          <w:rFonts w:ascii="Times New Roman" w:hAnsi="Times New Roman" w:cs="Times New Roman"/>
          <w:sz w:val="24"/>
          <w:szCs w:val="24"/>
        </w:rPr>
        <w:t xml:space="preserve">разработана </w:t>
      </w:r>
      <w:r w:rsidRPr="00BA031F">
        <w:rPr>
          <w:rFonts w:ascii="Times New Roman" w:hAnsi="Times New Roman" w:cs="Times New Roman"/>
          <w:sz w:val="24"/>
          <w:szCs w:val="24"/>
        </w:rPr>
        <w:t>в нарушение требований к ее содержанию;</w:t>
      </w:r>
    </w:p>
    <w:p w:rsidR="009A1133" w:rsidRPr="00BA031F" w:rsidRDefault="009A1133" w:rsidP="00BA03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31F">
        <w:rPr>
          <w:rFonts w:ascii="Times New Roman" w:hAnsi="Times New Roman" w:cs="Times New Roman"/>
          <w:sz w:val="24"/>
          <w:szCs w:val="24"/>
        </w:rPr>
        <w:tab/>
        <w:t>- инвентаризация источников выбросов и выбросов загрязняющих веществ в атмосферный воздух проведена с нарушением порядка проведения инвентаризации;</w:t>
      </w:r>
    </w:p>
    <w:p w:rsidR="009A1133" w:rsidRPr="00BA031F" w:rsidRDefault="009A1133" w:rsidP="00BA03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31F">
        <w:rPr>
          <w:rFonts w:ascii="Times New Roman" w:hAnsi="Times New Roman" w:cs="Times New Roman"/>
          <w:sz w:val="24"/>
          <w:szCs w:val="24"/>
        </w:rPr>
        <w:tab/>
        <w:t xml:space="preserve">- эксплуатация установки очистки газа осуществляется с нарушением </w:t>
      </w:r>
      <w:hyperlink r:id="rId5" w:history="1">
        <w:r w:rsidRPr="00BA031F">
          <w:rPr>
            <w:rFonts w:ascii="Times New Roman" w:hAnsi="Times New Roman" w:cs="Times New Roman"/>
            <w:sz w:val="24"/>
            <w:szCs w:val="24"/>
          </w:rPr>
          <w:t>Правил</w:t>
        </w:r>
      </w:hyperlink>
      <w:r w:rsidRPr="00BA031F">
        <w:rPr>
          <w:rFonts w:ascii="Times New Roman" w:hAnsi="Times New Roman" w:cs="Times New Roman"/>
          <w:sz w:val="24"/>
          <w:szCs w:val="24"/>
        </w:rPr>
        <w:t xml:space="preserve"> эксплуатации установок очистки газа;</w:t>
      </w:r>
    </w:p>
    <w:p w:rsidR="00BA031F" w:rsidRPr="00BA031F" w:rsidRDefault="009A1133" w:rsidP="00BA03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031F">
        <w:rPr>
          <w:rFonts w:ascii="Times New Roman" w:hAnsi="Times New Roman" w:cs="Times New Roman"/>
          <w:sz w:val="24"/>
          <w:szCs w:val="24"/>
        </w:rPr>
        <w:t>-</w:t>
      </w:r>
      <w:r w:rsidR="00BA031F" w:rsidRPr="00BA031F">
        <w:rPr>
          <w:rFonts w:ascii="Times New Roman" w:hAnsi="Times New Roman" w:cs="Times New Roman"/>
          <w:sz w:val="24"/>
          <w:szCs w:val="24"/>
        </w:rPr>
        <w:t xml:space="preserve"> </w:t>
      </w:r>
      <w:r w:rsidR="00BA031F" w:rsidRPr="00BA031F">
        <w:rPr>
          <w:rFonts w:ascii="Times New Roman" w:hAnsi="Times New Roman" w:cs="Times New Roman"/>
          <w:bCs/>
          <w:sz w:val="24"/>
          <w:szCs w:val="24"/>
        </w:rPr>
        <w:t xml:space="preserve">не обеспечение </w:t>
      </w:r>
      <w:r w:rsidR="00BA031F" w:rsidRPr="00BA031F">
        <w:rPr>
          <w:rFonts w:ascii="Times New Roman" w:hAnsi="Times New Roman" w:cs="Times New Roman"/>
          <w:sz w:val="24"/>
          <w:szCs w:val="24"/>
        </w:rPr>
        <w:t>газоочистного оборудования проектным показателям (данные пуско-наладки) очистки загрязняющих веществ; несоблюдение запрета на эксплуатацию технологического оборудования в случае, когда ГОУ не обеспечивают проектную очистку и (или) обезвреживание выбросов загрязняющих веществ в атмосферный воздух;</w:t>
      </w:r>
    </w:p>
    <w:p w:rsidR="009A1133" w:rsidRPr="00BA031F" w:rsidRDefault="00BA031F" w:rsidP="00BA03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31F">
        <w:rPr>
          <w:rFonts w:ascii="Times New Roman" w:hAnsi="Times New Roman" w:cs="Times New Roman"/>
          <w:sz w:val="24"/>
          <w:szCs w:val="24"/>
        </w:rPr>
        <w:tab/>
        <w:t>- отсутствует паспорт отхода «</w:t>
      </w:r>
      <w:hyperlink r:id="rId6" w:history="1">
        <w:r w:rsidRPr="00BA031F">
          <w:rPr>
            <w:rStyle w:val="a7"/>
            <w:rFonts w:ascii="Times New Roman" w:hAnsi="Times New Roman"/>
            <w:bCs/>
            <w:color w:val="000000" w:themeColor="text1"/>
            <w:sz w:val="24"/>
            <w:szCs w:val="24"/>
            <w:u w:val="none"/>
            <w:bdr w:val="none" w:sz="0" w:space="0" w:color="auto" w:frame="1"/>
          </w:rPr>
          <w:t>Обтирочный материал, загрязненный нефт</w:t>
        </w:r>
        <w:r w:rsidRPr="00BA031F">
          <w:rPr>
            <w:rStyle w:val="a7"/>
            <w:rFonts w:ascii="Times New Roman" w:hAnsi="Times New Roman"/>
            <w:color w:val="000000" w:themeColor="text1"/>
            <w:sz w:val="24"/>
            <w:szCs w:val="24"/>
            <w:u w:val="none"/>
            <w:bdr w:val="none" w:sz="0" w:space="0" w:color="auto" w:frame="1"/>
          </w:rPr>
          <w:t>ью или нефтепродуктами (содержание нефти или нефтепродуктов менее 15%)</w:t>
        </w:r>
      </w:hyperlink>
      <w:r w:rsidRPr="00BA031F">
        <w:rPr>
          <w:rFonts w:ascii="Times New Roman" w:hAnsi="Times New Roman" w:cs="Times New Roman"/>
          <w:sz w:val="24"/>
          <w:szCs w:val="24"/>
        </w:rPr>
        <w:t>»</w:t>
      </w:r>
      <w:r w:rsidR="009A1133" w:rsidRPr="00BA031F">
        <w:rPr>
          <w:rFonts w:ascii="Times New Roman" w:hAnsi="Times New Roman" w:cs="Times New Roman"/>
          <w:sz w:val="24"/>
          <w:szCs w:val="24"/>
        </w:rPr>
        <w:t>.</w:t>
      </w:r>
    </w:p>
    <w:p w:rsidR="009A1133" w:rsidRPr="005F203C" w:rsidRDefault="005F203C" w:rsidP="00F32B0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203C">
        <w:rPr>
          <w:rFonts w:ascii="Times New Roman" w:hAnsi="Times New Roman" w:cs="Times New Roman"/>
          <w:sz w:val="24"/>
          <w:szCs w:val="24"/>
        </w:rPr>
        <w:t xml:space="preserve">Решается вопрос о привлечении </w:t>
      </w:r>
      <w:r>
        <w:rPr>
          <w:rFonts w:ascii="Times New Roman" w:hAnsi="Times New Roman" w:cs="Times New Roman"/>
          <w:sz w:val="24"/>
          <w:szCs w:val="24"/>
        </w:rPr>
        <w:t xml:space="preserve">проверяемого лица </w:t>
      </w:r>
      <w:r w:rsidRPr="005F203C">
        <w:rPr>
          <w:rFonts w:ascii="Times New Roman" w:hAnsi="Times New Roman" w:cs="Times New Roman"/>
          <w:sz w:val="24"/>
          <w:szCs w:val="24"/>
        </w:rPr>
        <w:t xml:space="preserve">к установленной законом </w:t>
      </w:r>
      <w:r>
        <w:rPr>
          <w:rFonts w:ascii="Times New Roman" w:hAnsi="Times New Roman" w:cs="Times New Roman"/>
          <w:sz w:val="24"/>
          <w:szCs w:val="24"/>
        </w:rPr>
        <w:t>ответственности</w:t>
      </w:r>
      <w:r w:rsidRPr="005F203C">
        <w:rPr>
          <w:rFonts w:ascii="Times New Roman" w:hAnsi="Times New Roman" w:cs="Times New Roman"/>
          <w:sz w:val="24"/>
          <w:szCs w:val="24"/>
        </w:rPr>
        <w:t>.</w:t>
      </w:r>
    </w:p>
    <w:p w:rsidR="00AC1AC5" w:rsidRPr="00AC1AC5" w:rsidRDefault="00AC1AC5" w:rsidP="00AC1AC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AC1AC5" w:rsidRPr="00AC1AC5" w:rsidSect="00001E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F321B2"/>
    <w:multiLevelType w:val="hybridMultilevel"/>
    <w:tmpl w:val="5E542174"/>
    <w:lvl w:ilvl="0" w:tplc="40009F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63F0487"/>
    <w:multiLevelType w:val="hybridMultilevel"/>
    <w:tmpl w:val="20445A8E"/>
    <w:lvl w:ilvl="0" w:tplc="1F5089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0794CC8"/>
    <w:multiLevelType w:val="hybridMultilevel"/>
    <w:tmpl w:val="20445A8E"/>
    <w:lvl w:ilvl="0" w:tplc="1F5089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>
    <w:useFELayout/>
  </w:compat>
  <w:rsids>
    <w:rsidRoot w:val="00553744"/>
    <w:rsid w:val="00001E23"/>
    <w:rsid w:val="001B7083"/>
    <w:rsid w:val="00291C74"/>
    <w:rsid w:val="00553744"/>
    <w:rsid w:val="005F203C"/>
    <w:rsid w:val="0063301B"/>
    <w:rsid w:val="006711D4"/>
    <w:rsid w:val="009A1133"/>
    <w:rsid w:val="00AC1AC5"/>
    <w:rsid w:val="00BA031F"/>
    <w:rsid w:val="00F32B01"/>
    <w:rsid w:val="00F77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E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2B01"/>
    <w:pPr>
      <w:ind w:left="720"/>
      <w:contextualSpacing/>
    </w:pPr>
  </w:style>
  <w:style w:type="paragraph" w:styleId="a4">
    <w:name w:val="header"/>
    <w:basedOn w:val="a"/>
    <w:link w:val="a5"/>
    <w:rsid w:val="00F32B0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rsid w:val="00F32B01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F32B0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F32B01"/>
    <w:rPr>
      <w:rFonts w:ascii="Arial" w:eastAsia="SimSun" w:hAnsi="Arial" w:cs="Arial"/>
    </w:rPr>
  </w:style>
  <w:style w:type="paragraph" w:customStyle="1" w:styleId="a6">
    <w:name w:val="Базовый"/>
    <w:qFormat/>
    <w:rsid w:val="00F32B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7">
    <w:name w:val="Hyperlink"/>
    <w:uiPriority w:val="99"/>
    <w:rsid w:val="00AC1AC5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pn.gov.ru/fkko/91920402604/" TargetMode="External"/><Relationship Id="rId5" Type="http://schemas.openxmlformats.org/officeDocument/2006/relationships/hyperlink" Target="consultantplus://offline/ref=4261F184C3FD2F48D2E75446D59CBF93E3B23DFAB69907500FE29E3420ACC89BB9386411A7460BA1E8A182A2AB7131C585EA520CB31C561BH3t5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shulgina</dc:creator>
  <cp:keywords/>
  <dc:description/>
  <cp:lastModifiedBy>murasheva.yuv</cp:lastModifiedBy>
  <cp:revision>5</cp:revision>
  <dcterms:created xsi:type="dcterms:W3CDTF">2023-10-25T12:09:00Z</dcterms:created>
  <dcterms:modified xsi:type="dcterms:W3CDTF">2023-10-26T08:47:00Z</dcterms:modified>
</cp:coreProperties>
</file>