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B3" w:rsidRPr="00D91AB0" w:rsidRDefault="002710B3" w:rsidP="002710B3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 xml:space="preserve">Северо-Западным  межрегиональным управлением  Федеральной службы по надзору в сфере природопользования  в соответствии с подпунктом </w:t>
      </w:r>
      <w:r>
        <w:rPr>
          <w:rFonts w:eastAsia="Calibri" w:cs="Times New Roman"/>
          <w:sz w:val="28"/>
          <w:szCs w:val="28"/>
          <w:lang w:eastAsia="en-US"/>
        </w:rPr>
        <w:t>1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r w:rsidRPr="002710B3">
        <w:rPr>
          <w:rFonts w:cs="Times New Roman"/>
          <w:sz w:val="28"/>
          <w:szCs w:val="28"/>
        </w:rPr>
        <w:t xml:space="preserve">ООО </w:t>
      </w:r>
      <w:r>
        <w:rPr>
          <w:rFonts w:cs="Times New Roman"/>
          <w:sz w:val="28"/>
          <w:szCs w:val="28"/>
        </w:rPr>
        <w:t>«</w:t>
      </w:r>
      <w:bookmarkStart w:id="0" w:name="_GoBack"/>
      <w:r w:rsidRPr="002710B3">
        <w:rPr>
          <w:rFonts w:cs="Times New Roman"/>
          <w:sz w:val="28"/>
          <w:szCs w:val="28"/>
        </w:rPr>
        <w:t>ИЗ-КАРТЭКС ИМЕНИ П.Г. КОРОБКОВА</w:t>
      </w:r>
      <w:bookmarkEnd w:id="0"/>
      <w:r>
        <w:rPr>
          <w:rFonts w:cs="Times New Roman"/>
          <w:sz w:val="28"/>
          <w:szCs w:val="28"/>
        </w:rPr>
        <w:t>»</w:t>
      </w:r>
      <w:r w:rsidRPr="0013478E">
        <w:rPr>
          <w:rFonts w:eastAsia="Calibri" w:cs="Times New Roman"/>
          <w:sz w:val="28"/>
          <w:szCs w:val="28"/>
          <w:lang w:eastAsia="en-US"/>
        </w:rPr>
        <w:t xml:space="preserve">, код объекта </w:t>
      </w:r>
      <w:r w:rsidRPr="002710B3">
        <w:rPr>
          <w:rFonts w:eastAsia="Calibri" w:cs="Times New Roman"/>
          <w:sz w:val="28"/>
          <w:szCs w:val="28"/>
          <w:lang w:eastAsia="en-US"/>
        </w:rPr>
        <w:t>40-0178-005036-П</w:t>
      </w:r>
      <w:r>
        <w:rPr>
          <w:rFonts w:eastAsia="Calibri" w:cs="Times New Roman"/>
          <w:sz w:val="28"/>
          <w:szCs w:val="28"/>
          <w:lang w:eastAsia="en-US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не соответствием представленных информации и документов требованиям, установленным законодательством Российской Федерации.</w:t>
      </w:r>
    </w:p>
    <w:p w:rsidR="002710B3" w:rsidRDefault="002710B3" w:rsidP="002710B3"/>
    <w:p w:rsidR="002710B3" w:rsidRDefault="002710B3" w:rsidP="002710B3"/>
    <w:p w:rsidR="002710B3" w:rsidRDefault="002710B3" w:rsidP="002710B3"/>
    <w:p w:rsidR="002710B3" w:rsidRDefault="002710B3" w:rsidP="002710B3"/>
    <w:p w:rsidR="002710B3" w:rsidRDefault="002710B3" w:rsidP="002710B3"/>
    <w:p w:rsidR="006A0CBF" w:rsidRDefault="006A0CBF"/>
    <w:sectPr w:rsidR="006A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B3"/>
    <w:rsid w:val="002710B3"/>
    <w:rsid w:val="006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AFDA"/>
  <w15:chartTrackingRefBased/>
  <w15:docId w15:val="{883F9680-A664-4F18-B763-90608231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B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2024-08-30T07:16:00Z</dcterms:created>
  <dcterms:modified xsi:type="dcterms:W3CDTF">2024-08-30T07:19:00Z</dcterms:modified>
</cp:coreProperties>
</file>