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Результаты  конкурса от 26 декабря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Победителями конкурса признаны: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На замещение вакантной должности федеральной государственной гражданской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1.1. Главного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Быкадоров Роман Владимирович.</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1.2. главного специалиста-эксперта отдела государственного экологического надзора по Республике Коми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Брагина Екатерина Александровна.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3. ведущего  специалиста-эксперта отдела финансового, бухгалтерского и административно-хозяйственного обеспечения: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Маршина Надежда Михайловна.</w:t>
      </w:r>
    </w:p>
    <w:p w:rsidR="008C2B13" w:rsidRPr="008C2B13" w:rsidRDefault="008C2B13" w:rsidP="008C2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61616"/>
          <w:sz w:val="21"/>
          <w:szCs w:val="21"/>
          <w:lang w:eastAsia="ru-RU"/>
        </w:rPr>
      </w:pPr>
      <w:r w:rsidRPr="008C2B13">
        <w:rPr>
          <w:rFonts w:ascii="Courier New" w:eastAsia="Times New Roman" w:hAnsi="Courier New" w:cs="Courier New"/>
          <w:color w:val="161616"/>
          <w:sz w:val="21"/>
          <w:szCs w:val="21"/>
          <w:lang w:eastAsia="ru-RU"/>
        </w:rPr>
        <w:t xml:space="preserve">   2. Конкурс на замещение вакантной должности  ведущего специалиста-эксперта отдела государственного экологического надзора по Республике Коми признан несостоявшимся в связи с  неявкой  второго   кандидата  для участия в оценочных процедурах.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3. Конкурсной комиссией  принято решение о включении   в установленном порядке в кадровый резерв Межрегионального управления Росприроднадзора по Республике Коми и Ненецкому автономному округу для замещения  должностей  гражданской службы  старшей группы должностей категории «Специалисты»: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Кирсановой Оксаны Дмитриевны;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Нестерова Алексея Николаевича;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Овериной Виорики Васильевны;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Соколовой Натальи Леонидовны;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Ушаковой Александры Васильевны.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Межрегиональное управление Росприроднадзора  по Республике Коми и Ненецкому автономному округу (далее – Управление) сообщает, что к участию во втором этапе конкурса допущены следующие кандидаты: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на замещение вакантной должности главного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Быкадорова Романа Владимировича;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Елькина Андрея Григорьевича;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Оверину Виорику Васильевну;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Пименову Наталью Николаевну;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Соколову Наталью Леонидовну;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Ушакову Александру Васильевну.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 на замещение вакантной должности главного специалиста-эксперта отдела государственного экологического надзора по Республике Коми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Брагину Екатерину Александровну;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Нестерова Алексея Николаевича;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Оверину Виорику Васильевну;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3.                 на замещение вакантной должности ведущего  специалиста-эксперта отдела финансового, бухгалтерского и административно-хозяйственного обеспечения: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Кирсанову Оксану Дмитриевну;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Маршину Надежду Михайловну.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4. на замещение вакантной должности ведущего специалиста-эксперта отдела государственного экологического надзора по Республике Коми: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Осипова Антона Владимировича;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Рожкова Александра Владимировича;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Сидорова Дмитрия Васильевича;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Конкурс на замещение вакантной должности специалиста-эксперта отдела разрешительной деятельности  по Ненецкому автономному округу признать несостоявшимся в связи с отсутствием второго кандидата:</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Второй этап будет проводиться</w:t>
      </w:r>
      <w:r w:rsidRPr="008C2B13">
        <w:rPr>
          <w:rFonts w:ascii="Helvetica" w:eastAsia="Times New Roman" w:hAnsi="Helvetica" w:cs="Times New Roman"/>
          <w:color w:val="161616"/>
          <w:sz w:val="21"/>
          <w:szCs w:val="21"/>
          <w:lang w:eastAsia="ru-RU"/>
        </w:rPr>
        <w:br/>
        <w:t>по адресу: г. Сыктывкар, ул. Бабушкина, д. 23, каб. 510  </w:t>
      </w:r>
      <w:r w:rsidRPr="008C2B13">
        <w:rPr>
          <w:rFonts w:ascii="Helvetica" w:eastAsia="Times New Roman" w:hAnsi="Helvetica" w:cs="Times New Roman"/>
          <w:color w:val="161616"/>
          <w:sz w:val="21"/>
          <w:szCs w:val="21"/>
          <w:lang w:eastAsia="ru-RU"/>
        </w:rPr>
        <w:br/>
        <w:t>(при себе необходимо иметь паспорт).</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23 декабря 2022 г. в 09.00 состоится тестирование на соответствие базовым квалификационным требованиям по перечню вопросов, связанных со знанием русского языка, основ конституционного устройства и Конституции Российской Федерации, законодательства о гражданской службе, законодательства Российской Федерации о противодействии коррупции, знания в области информационно-коммуникационных технологий, а также знаний в сфере направлений деятельности по вакантной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26 декабря 2022 г. в 10.00 состоится индивидуальное собеседование с членами конкурсной комиссии Управления.</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Справочный телефон: 8 (8212) 21-44-02</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Межрегиональное управление Росприроднадзора по Республике Коми и Ненецкому автономному округу  (далее – Управление) объявляет  конкурс на замещение вакантных должностей гражданской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Старшая группа должностей категории «Специалисты»: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Главный специалист-эксперт межрегионального отдела правового, кадрового, информационно-технического обеспечения, аналитического сопровождения и делопроизводства  - 1 единица (место прохождения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 Сыктывкар):   (примерное денежное содержание от 40000 до 50000 руб.)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юстиции.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Виды профессиональной служебной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экологического и природоресурсного законодательства;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законодательства по вопросам полномочий федеральных государственных органов;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правовой помощи и взаимодействия с судебной системой;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законодательства об административных правонарушениях и административной ответственности.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уровню профессионального образования: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образование не ниже уровня бакалавриата по направлению подготовки (специальности)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установленные </w:t>
      </w:r>
      <w:hyperlink r:id="rId4"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полномочий и функций, возложенных на межрегиональный отдел правового, кадрового, информационно-технического обеспечения, аналитического сопровождения и делопроизводства, главный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и направление исковых заявлений и иных процессуальных документов в суды различных инстанций;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представлять интересы Управления в судах различных инстанций, а также в государственных и общественных организациях;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правовую экспертизу, правовой анализ проектов приказов, инструкций, положений, стандартов и других актов правового характера, разрабатываемых Управлением;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предложений об изменении или отмене (признании утратившими силу) приказов и других правовых актов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заключений по правовым вопросам, возникающим в деятельности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материалов о нарушениях действующего законодательства и направление их в следственные и судебные органы;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визировать проекты правовых актов и заключений, представляемых на подпись руководителю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проектов договоров, контрактов и соглашений в пределах полномочий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анализ и обобщение практики применения законодательства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рассмотрение письменных обращений граждан и организаций, относящихся к компетенции отдела, и направление заявителям ответов в установленные сроки;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участвовать в рассмотрении жалоб, поступивших посредством подсистемы досудебного обжалования контрольной (надзорной) деятельности (ГИС ТОР КНД);</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осуществлять, по согласованию с начальником отдела, иные действия для решения вопросов, отнесенных к компетенции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правовое сопровождение деятельности Управления по направлениям: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геологический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экологический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земельный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лесной контроль (надзор) на землях особо охраняемых природных территорий федерального 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контроль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контроль (надзор)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охотничий контроль (надзор)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государственный контроль (надзор) в области обращения с животными, за исключением обращения со служебными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требований к содержанию и использованию таких животных в культурно-зрелищных целях);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контроль за эффективностью и качеством осуществления органами государственной власти Республики Коми и Ненецкого автономного округа переданных полномочий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контроль за правильностью исчисления, полнотой и своевременностью внесения платы за негативное воздействие на окружающую среду;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оказание государственных услуг в рамках компетенции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предъявление в установленном законодательством Российской Федерации порядке исков, в том числе о возмещении вреда окружающей среде, причиненного в результате нарушения законодательства в области охраны окружающей среды, о взыскании платы за негативное воздействие на окружающую среду;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 Главный специалист-эксперт отдела государственного экологического  надзора       по    Республике Коми      - 1 единица   (место    прохождения    службы   - г. Сыктывкар):  (примерное денежное содержание от 40000 до 50000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Область профессиональной служебной деятельности – Управление в сфере природных ресурсов, природопользование и экология.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регулирование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профессиональное образование не ниже уровня бакалавриата по направлению(-ям) подготовки (специальности(-ям)): «Химия», «Водные биоресурсы и аквакультура», «Почвоведение»,  «Агрохимия и агропочвоведение», «Охрана окружающей среды и рациональное использование природных ресурсов», «Экология и природопользование», «Природообустройство и водопользование», «Техносферная безопасность», «Биоэкология», «Инженерная защита окружающей среды», «Зоология», «Ботаника», «Биохимия», «Природоохранное обустройство территорий», «Лесное дело», «Лесное хозяйство»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установленные </w:t>
      </w:r>
      <w:hyperlink r:id="rId5"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В целях реализации функций, возложенных на отдел государственной экологической экспертизы и разрешительной деятельности, главный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подготовку предложений по установлению оптимальных путей и методов реализации поставленных служебных задач;</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анализ и давать заключения по проектам решений, представленных руководству Управления для их принятия;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по поручению руководства (руководителя, заместителя руководителя) отстаивать позиции, защищать права и законные интересы Росприроднадзора,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экологический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земельный контроль (надзор);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лесной контроль (надзор) на землях особо охраняемых природных территорий федерального 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контроль (надзор) в области обращения с животными, за исключением обращения со служебными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требований к содержанию и использованию таких животных в культурно-зрелищных целях);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контроль за эффективностью и качеством осуществления органами государственной власти Республики Коми переданных полномочий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а) в области охраны и использования объектов животного мира, не отнесенных к водным биологическим ресурсам, с правом направления предписаний об устранении выявленных нарушений и предписаний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 в области охоты и сохранения охотничьих ресурсов с правом направления предписаний об устранении выявленных нарушений и предписаний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за расходованием средств, предоставляемых на осуществление органами исполнительной власти Республики Коми переданных полномочий Российской Федерации в области охраны и использования объектов животного мира, не отнесенных к водным биологическим ресурсам, в области охоты и сохранения охотничьих ресурсов.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Выдавать заключения органа, осуществляющего федеральный государственный экологический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Участвовать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контролю (надзору).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прием от юридических лиц и индивидуальных предпринимателей отчетов о выполнении плана мероприятий по охране окружающей среды, а также отчетов о выполнении программы  повышения экологической эффективности.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обеспечении работы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Рассматривать проекты планов проведения плановых контрольных (надзорных) мероприятий на очередной календарный год в рамках муниципального земельного контроля.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уведомления об утверждении проектов рекультивации земель, проектов консервации земель, уведомления о завершении работ по рекультивации земель, за исключением земель сельскохозяйственного назначения, оборот которых регулируется Федеральным законом от 24.07.2002 №101-ФЗ «Об обороте земель сельскохозяйственного назначения».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Оказывать методическую и консультативную помощь органам государственной власти субъектов Российской Федерации при введении ими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Дополнительных экологических требований по охране атмосферного воздуха.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Подготавливать и представлять в центральный аппарат Росприроднадзора мотивированные заключения о возможности: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выдачи разрешений на добычу объектов животного и растительного мира, включая водные биологические ресурсы, занесенных в Красную книгу Российской Федерации, а также на использование объектов животного и растительного мира, находящихся  на особо охраняемых природных территориях федерального 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осуществления пользования видами животных в целях получения разрешений (распорядительных лицензий) на оборот диких животных, принадлежащих 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видам, занесенным в Красную книгу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охрану водных биологических ресурсов, занесенных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Обеспечивать взаимодействие с федеральными государственными бюджетными учреждениями, подведомственными Росприроднадзору, при осуществлении согласованных действий по реализации государственных функций, выполнению государственных работ, оказанию государственных услуг.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Проводить контрольно-надзорные мероприятия по соблюдению требований законодательства в пределах установленных полномочий с оформлением соответствующих результирующих документов: акта проверки, предписания, протокола.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контроль за исполнением выданных предписаний по устранению нарушений законодательства Российской Федерации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 пределах своей компетенции производство по делам об административных правонарушениях.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Оформлять: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материалы проверок в соответствии с утвержденным Положением о порядке формирования, учета и хранения материалов проверок в Управлении;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дела об административных правонарушениях в соответствии с утвержденным Регламентом Управления о порядке учета, регистрации, формирования и хранения дел об административных правонарушениях.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Готовить отчеты в рамках компетенции отдела (с учетом направлений деятельности отдела): еженедельные, месячные, квартальные, полугодовые, годовые с   приложением пояснительной, аналитической записок в соответствии с установленными сроками.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Предъявлять в установленном законодательством Российской Федерации порядке иски, в том числе о возмещении вреда окружающей среде, причиненного в результате нарушения законодательства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Направлять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выполнении работ по формированию официальной статистической информации.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Организовывать прием граждан, 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Выдавать удостоверения: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общественного инспектора по охране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общественного инспектора в области обращения с животными.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внесение сведений по результатам деятельности в информационные системы Росприроднадзора, Единый реестр контрольно-надзорных мероприятий согласно установленных сроков;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 ведение делопроизводства в отделе в соответствии с Инструкцией по делопроизводству и утвержденной номенклатурой дел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журнала учета дел об административных правонарушениях;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журнала учета материалов проверок;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журнала учета исполнения выданных предписаний.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в установленном порядке меры по предупреждению, выявлению, пресечению правонарушений и условий их вызывающих (способствующих) в соответствии с требованиями действующего законодательства.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3. Ведущий специалист-эксперт отдела государственного экологического  надзора    по     Республике       Коми      - 1   единица    (место прохождения службы   - г. Сыктывкар):  (примерное денежное содержание от 35000 до 45000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Область профессиональной служебной деятельности – Управление в сфере природных ресурсов, природопользование и экология.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регулирование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профессиональное образование не ниже уровня бакалавриата по направлению(-ям) подготовки (специальности(-ям)): «Химия», «Агрохимия и агропочвоведение», «Почвоведение», «Инженерная защита окружающей среды», «Природообустройство и водопользование», «Техносферная безопасность», «Охрана окружающей среды и рациональное использование природных ресурсов», «Экология и природопользование», «Природоохранное обустройство территорий», «Лесное дело», «Лесное хозяйство», «Зоология», «Ботаника», «Биохимия», «Биоэкология»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Ведущий специалист-эксперт обязан исполнять обязанности, установленные </w:t>
      </w:r>
      <w:hyperlink r:id="rId6"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Ведущий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В целях реализации функций, возложенных на отдел государственной экологической экспертизы и разрешительной деятельности, ведущий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Росприроднадзору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Готовить начальнику отдела предложения по установлению оптимальных путей и методов реализации поставленных служебных задач.</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Анализировать и давать заключения по проектам решений, представленных руководству Управления для их принятия.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По поручению руководства (руководителя, заместителя руководителя) отстаивать позиции, защищать права и законные интересы Росприроднадзора,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экологический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государственный земельный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лесной контроль (надзор) на землях особо охраняемых природных территорий федерального 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государственный контроль (надзор) в области обращения с животными, за исключением обращения со служебными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охраняемыми международными договорами Российской Федерации (за исключением соблюдения требований к содержанию и использованию таких животных в культурно-зрелищных целях);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выдачу заключения органа, осуществляющего федеральный государственный экологический контроль (надзор);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прием граждан, своевременное и полное рассмотрение обращений граждан, принятие по ним решений и направление заявителям ответов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прием от юридических лиц и индивидуальных предпринимателей отчетов о выполнении планов мероприятий по охране окружающей среды, а также отчетов о выполнении программы повышения экологической эффективности.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Участвовать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Рассматривать проекты планов проведения плановых контрольных (надзорных) мероприятий на очередной календарный год в рамках муниципального земельного контроля.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Принимать уведомления об утверждении проектов рекультивации земель, проектов консервации земель, уведомления о завершении работ по рекультивации земель, за исключением земель сельскохозяйственного назначения, оборот которых регулируется федеральным законом от 24.07.2002 №101-ФЗ «Об обороте земель сельскохозяйственного назначения».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Оказывать методическую и консультативную помощь органам государственной власти субъектов Российской Федерации при ведении ими дополнительных экологических требований по охране атмосферного воздуха.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Обеспечивать взаимодействие с федеральными государственными бюджетными учреждениями, подведомственными Росприроднадзору, при осуществлении согласованных действий по реализации государственных функций, выполнению государственных работ, оказанию государственных услуг.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Организовывать прием граждан, 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обеспечении работы функциональной подсистемы федерального государственного экологического надзора Единой государственной системы предупреждения и ликвидации чрезвычайных ситуаций.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Проводить контрольно-надзорные мероприятия по соблюдению требований законодательства в пределах установленных полномочий с оформлением соответствующих результирующих документов: акта проверки, предписания, протокола, постановления.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контроль за исполнением выданных предписаний по устранению нарушений законодательства Российской Федерации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 пределах своей компетенции производство по делам об административных правонарушениях.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Представлять в установленном законодательством Российской Федерации порядке иски о возмещении вреда окружающей среде, причиненного в результате нарушения законодательства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Направлять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выполнении работ по формированию официальной статистической информации.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Производить расчет вреда, причиненного окружающей среде в установленной сфере деятельности в соответствии с утвержденными методиками.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Оформлять: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материалы проверок в соответствии с утвержденным Положением о порядке формирования, учета и хранения материалов проверок в Управлении;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дела об административных правонарушениях в соответствии с утвержденным Регламентом Управления о порядке учета, регистрации, формирования и хранения дел об административных правонарушениях.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Готовить отчеты по отделу (с учетом направлений деятельности отдела): еженедельные, месячные, квартальные, полугодовые, годовые с приложением пояснительной, аналитической записки в соответствии с установленными сроками.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внесение информации в информационные системы: Росприроднадзора ПТК «Госконтроль» и Прокуратуры Российской Федерации «Единый реестр контрольно-надзорных мероприятий» согласно установленных сроков;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ведение: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делопроизводства в отделе в соответствии с Инструкцией по делопроизводству, номенклатурой дел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журнала учета дел об административных правонарушениях;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журнала учета материалов проверок;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журнала учета исполнения выданных предписаний;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учет аварийных ситуаций, связанных с загрязнением земельных ресурсов.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в установленном порядке меры по предупреждению, выявлению, пресечению правонарушений и условий их вызывающих (способствующих) в соответствии с требованиями действующего законодательства.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Знать полномочия органов исполнительной власти Российской Федерации, органов исполнительной власти Республики Коми, органов местного самоуправления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Проводить свою работу во взаимодействии с территориальными органами исполнительной власти Российской Федерации, органами исполнительной власти Республики Коми, органами местного самоуправления, правоохранительными органами, общественными движениями и организациями.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4. Ведущий специалист-эксперт отдела финансового, бухгалтерского и административно-хозяйственного обеспечения - 1 единица (место прохождения службы   - г. Сыктывкар):  (примерное денежное содержание от 35000 до 45000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Регулирование бюджетной системы.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организация составления и обеспечение исполнения бюджетной системы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xml:space="preserve">Высшее профессиональное образование не ниже уровня бакалавриата по направлению(-ям) подготовки (специальности(-ям)): «Экономика и финансы»,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w:t>
      </w:r>
      <w:r w:rsidRPr="008C2B13">
        <w:rPr>
          <w:rFonts w:ascii="Helvetica" w:eastAsia="Times New Roman" w:hAnsi="Helvetica" w:cs="Times New Roman"/>
          <w:color w:val="161616"/>
          <w:sz w:val="21"/>
          <w:szCs w:val="21"/>
          <w:lang w:eastAsia="ru-RU"/>
        </w:rPr>
        <w:lastRenderedPageBreak/>
        <w:t>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Ведущий специалист-эксперт обязан исполнять обязанности, установленные </w:t>
      </w:r>
      <w:hyperlink r:id="rId7"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отдел государственной экологической экспертизы и разрешительной деятельности, ведущий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Вести бухгалтерский учёт на основе Инструкции по бухгалтерскому учёту, в рамках которого обязан обеспечить: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а) широкое использование современных средств автоматизации учёта вычислительных работ (СЭД ПБС, 1С Предприятие, 1С Облако, Электронный бюджет, Планирование, ЕИС закупок, Берёзка, СЭД Практика);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 полный учёт поступающих ТМЦ и основных средств, своевременное отражение в бухгалтерском учёте операций, связанных с их движением, проведение инвентаризации (в составе комиссии) и оформление ее результатов, предоставление отчетов в  статистику;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оформление первичной документации, проверка корректности составления предоставляемых контрагентами первичных документов (актов, счетов - фактур, УПД), также отражение в ЕИС закупок первичной документации по исполнению контрактов;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г) осуществление постановки на учет бюджетных и денежных обязательств по договорам с поставщиками и контроль за их исполнением;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 взаимодействие с УФК по Республике Коми, Росимуществом, Росстатом, ИФНС, ФСС;</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е) контроль оформления путевых листов и законность списания ГСМ;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ж) составление учётно-отчётной документации по установленным формам в соответствии с методологическими указаниями;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 осуществление сохранности бухгалтерских документов, оформление и передачу их в установленном порядке в архив;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и) внесение изменений в план-график закупок на текущий финансовый год и плановые периоды;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ведение учета расчетов с подотчетными лицами;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 работа с договорами, общение с поставщиками работ, услуг, участие в работе по закупкам (член комиссии), помощь в подготовке документации;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 составление карты учета имущества, своевременное внесение данных в информационную подсистему АСУФИ (автоматизированная система учета федерального имущества);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 выполнение иных поручений начальника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5. Специалист-эксперт отдела разрешительной деятельности по Ненецкому автономному округу      - 1   единица    (место прохождения службы   - г. Нарьян-Мар):  (примерное денежное содержание от 40000 до 50000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природных ресурсов, природопользование и экология.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регулирование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профессиональное образование не ниже уровня бакалавриата по направлению(-ям) подготовки (специальности(-ям)): «Биология», «Инженерная защита окружающей среды», «Природообустройство и водопользование», «Техносферная безопасность», «Охрана окружающей среды и рациональное использование природных ресурсов», «Экология и природопользование», «Природоохранное обустройство территорий», «Защита окружающей среды»,  «Комплексное использование и охрана водных ресурсов», «Природообустройство»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Специалист-эксперт обязан исполнять обязанности, установленные </w:t>
      </w:r>
      <w:hyperlink r:id="rId8"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отдел государственной экологической экспертизы и разрешительной деятельности,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в пределах своей компетенции разрешительную деятельность, включающую в себя: выдачу комплексных экологических разрешений;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в процессе которой образуются отходы на объектах, подлежащих федеральному государственному экологическому надзору;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ведении государственного кадастра отходов, который включает в себя: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федеральный классификационный каталог отходов;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государственный реестр объектов размещения отходов;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банк данных об отходах и о технологиях утилизации и обезвреживания отходов различных видов;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-проводить работу по паспортизации отходов I - IV классов опасности;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подтверждение отнесения отходов I - V классов опасности к конкретному классу опасности;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-предоставлять мотивированные заключения о возможности выдачи разрешений на трансграничное перемещение отходов по поручению центрального аппарата Росприроднадзора;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внесение сведений в ПТК «Госконтроль» и иные информационные ресурсы Росприроднадзора в рамках установленных должностных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-выполнять работы по формированию официальной статистической информации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-формировать официальную отчётность по государственным услугам и вносить информацию в государственную автоматизированную информационную систему «Управление» (ГАСУ);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 установленной сфере деятельности в соответствии с законодательством Российской Федерации работу по комплектованию, хранению, учёту и использованию архивных документов, образовавшихся в ходе деятельности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ведении соответствующих информационных ресурсов (журналы, реестры, базы данных) выданных разрешительных документов, лицензий в области обращения с отходами;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-готовить отчёты по отделу (с учетом направлений деятельности отдела): еженедельные, ежемесячные, квартальные, полугодовые, годовые в соответствии с установленными сроками;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выполнении работ по формированию официальной информации для Государственных докладов о состоянии окружающей природной среды Ненецкого автономного округа и Российской Федерации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Права и ответственность за неисполнение (ненадлежащее) исполнение должностных обязанностей  гражданских служащих установлены Федеральным законом № 79-ФЗ.</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Показатели эффективности и результативности профессиональной служебной деятельности  гражданских служащих оцениваются по следующим показателям: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своевременности и оперативности выполнения поручений;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творческому подходу к решению поставленных задач, активности и инициативе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освоении новых компьютерных и информационных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способности быстро адаптироваться к новым условиям и требованиям, самостоятельности выполнения служебных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осознанию ответственности за последствия своих действий, принимаемых решений.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Российской Федерации, изъявивший желание участвовать в конкурсе, представляет:</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а) личное заявление (форма размещена на сайте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 заполненную и подписанную анкету по </w:t>
      </w:r>
      <w:hyperlink r:id="rId9" w:anchor="block_1000" w:history="1">
        <w:r w:rsidRPr="008C2B13">
          <w:rPr>
            <w:rFonts w:ascii="Helvetica" w:eastAsia="Times New Roman" w:hAnsi="Helvetica" w:cs="Times New Roman"/>
            <w:color w:val="0000FF"/>
            <w:sz w:val="21"/>
            <w:szCs w:val="21"/>
            <w:u w:val="single"/>
            <w:lang w:eastAsia="ru-RU"/>
          </w:rPr>
          <w:t>форме</w:t>
        </w:r>
      </w:hyperlink>
      <w:r w:rsidRPr="008C2B13">
        <w:rPr>
          <w:rFonts w:ascii="Helvetica" w:eastAsia="Times New Roman" w:hAnsi="Helvetica" w:cs="Times New Roman"/>
          <w:color w:val="161616"/>
          <w:sz w:val="21"/>
          <w:szCs w:val="21"/>
          <w:lang w:eastAsia="ru-RU"/>
        </w:rPr>
        <w:t>, утвержденной распоряжением Правительства Российской Федерации от 26 мая 2005 г. N 667-р (с приложением фотографии);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 документы, подтверждающие необходимое профессиональное образование, квалификацию и стаж работы: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е)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 документ об отсутствии у гражданина заболевания, препятствующего поступлению на гражданскую службу или ее прохождению  (форма №001-ГС/у) с обязательной отметкой психиатра и нарколога;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 документ, подтверждающий регистрацию в системе индивидуального персонифицированного учета;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и) свидетельство о постановке физического лица на учет в налоговом органе;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документы воинского учета - для лиц, пребывающих в запасе, и лиц, подлежащих призыву на военную службу;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 (форма утверждена распоряжением Правительства РФ от 28.12.2016 № 2867-р);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xml:space="preserve">н)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w:t>
      </w:r>
      <w:r w:rsidRPr="008C2B13">
        <w:rPr>
          <w:rFonts w:ascii="Helvetica" w:eastAsia="Times New Roman" w:hAnsi="Helvetica" w:cs="Times New Roman"/>
          <w:color w:val="161616"/>
          <w:sz w:val="21"/>
          <w:szCs w:val="21"/>
          <w:lang w:eastAsia="ru-RU"/>
        </w:rPr>
        <w:lastRenderedPageBreak/>
        <w:t>полученного в личном кабинете заявителя на Едином портале государственных и муниципальных услуг);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 согласие на обработку персональных данных (форма размещена на сайте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Гражданский служащий Управления, изъявивший желание участвовать в конкурсе, подает заявление на имя представителя нанимателя.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Гражданский служащий иного государственного органа, изъявивший желание участвовать в конкурсе, -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Указанные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0" w:anchor="block_16" w:history="1">
        <w:r w:rsidRPr="008C2B13">
          <w:rPr>
            <w:rFonts w:ascii="Helvetica" w:eastAsia="Times New Roman" w:hAnsi="Helvetica" w:cs="Times New Roman"/>
            <w:color w:val="0000FF"/>
            <w:sz w:val="21"/>
            <w:szCs w:val="21"/>
            <w:u w:val="single"/>
            <w:lang w:eastAsia="ru-RU"/>
          </w:rPr>
          <w:t>законодательством</w:t>
        </w:r>
      </w:hyperlink>
      <w:r w:rsidRPr="008C2B13">
        <w:rPr>
          <w:rFonts w:ascii="Helvetica" w:eastAsia="Times New Roman" w:hAnsi="Helvetica" w:cs="Times New Roman"/>
          <w:color w:val="161616"/>
          <w:sz w:val="21"/>
          <w:szCs w:val="21"/>
          <w:lang w:eastAsia="ru-RU"/>
        </w:rPr>
        <w:t> Российской Федерации о государственной гражданской службе для поступления на гражданскую службу и ее прохождения.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Личный приём документов осуществляется по адресу: 167984, г. Сыктывкар,                                        ул. Бабушкина, д.23, каб. 516; контактный тел. 8 (8212) 21-44-02,  e.mail: </w:t>
      </w:r>
      <w:hyperlink r:id="rId11" w:history="1">
        <w:r w:rsidRPr="008C2B13">
          <w:rPr>
            <w:rFonts w:ascii="Helvetica" w:eastAsia="Times New Roman" w:hAnsi="Helvetica" w:cs="Times New Roman"/>
            <w:color w:val="0000FF"/>
            <w:sz w:val="21"/>
            <w:szCs w:val="21"/>
            <w:u w:val="single"/>
            <w:lang w:eastAsia="ru-RU"/>
          </w:rPr>
          <w:t>rpn11@rpn.gov.ru</w:t>
        </w:r>
      </w:hyperlink>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Начало  приёма документов для участия в конкурсе – в 09 ч. 00 мин.  10   ноября 2022 г., окончание – в 17 ч. 00 мин  1 декабря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09:00 «10» ноября 2022 г. по 17:00 «1» декабря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Предположительно конкурс будет проводиться  в период с 14 по 16 декабря 2022 года; о точной дате, месте и времени проведения второго этапа конкурса будет сообщено дополнительно, не позднее, чем за 15 дней до его начала.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Документы принимаются ежедневно с 09.00 до 17.00 (понедельник-четверг), с 09.00 до 15.30 (пятница), кроме выходных (суббота и воскресенье) и праздничных дней.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Условия проведения конкурса: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xml:space="preserve">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w:t>
      </w:r>
      <w:r w:rsidRPr="008C2B13">
        <w:rPr>
          <w:rFonts w:ascii="Helvetica" w:eastAsia="Times New Roman" w:hAnsi="Helvetica" w:cs="Times New Roman"/>
          <w:color w:val="161616"/>
          <w:sz w:val="21"/>
          <w:szCs w:val="21"/>
          <w:lang w:eastAsia="ru-RU"/>
        </w:rPr>
        <w:lastRenderedPageBreak/>
        <w:t>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Заседание комиссии проводится при наличии не менее двух кандидатов на вакантную должность.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2" w:history="1">
        <w:r w:rsidRPr="008C2B13">
          <w:rPr>
            <w:rFonts w:ascii="Helvetica" w:eastAsia="Times New Roman" w:hAnsi="Helvetica" w:cs="Times New Roman"/>
            <w:color w:val="0000FF"/>
            <w:sz w:val="21"/>
            <w:szCs w:val="21"/>
            <w:u w:val="single"/>
            <w:lang w:eastAsia="ru-RU"/>
          </w:rPr>
          <w:t>http://gossluzhba.gov.ru</w:t>
        </w:r>
      </w:hyperlink>
      <w:r w:rsidRPr="008C2B13">
        <w:rPr>
          <w:rFonts w:ascii="Helvetica" w:eastAsia="Times New Roman" w:hAnsi="Helvetica" w:cs="Times New Roman"/>
          <w:color w:val="161616"/>
          <w:sz w:val="21"/>
          <w:szCs w:val="21"/>
          <w:lang w:eastAsia="ru-RU"/>
        </w:rPr>
        <w:t> в разделе «Образование» // «Тесты для самопроверки»).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 Информация о результатах конкурса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24 июня  2022 года Межрегиональным  управлением Федеральной службы по надзору  в сфере природопользования  по Республике Коми и Ненецкому автономному округу проведен конкурс на замещение вакантных  должностей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победителями конкурса признаны: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На замещение вакантной должности федеральной государственной гражданской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1.1. Главного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Булатова Ирина Сергеевна.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1.2. Ведущего специалиста-эксперта отдела государственной экологической экспертизы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Лютоева Анжела Ивановна.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1.3. Старшего специалиста 1 разряда отдела государственной экологической экспертизы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Сергеева Елена Александровна.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Конкурсной комиссией  принято решение о включении   в установленном порядке в кадровый резерв Межрегионального управления Росприроднадзора по Республике Коми и Ненецкому автономному округу для замещения  должностей  гражданской службы  старшей группы должностей: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Гуменюк Екатерины Васильевны.</w:t>
      </w:r>
    </w:p>
    <w:p w:rsidR="008C2B13" w:rsidRPr="008C2B13" w:rsidRDefault="008C2B13" w:rsidP="008C2B13">
      <w:pPr>
        <w:spacing w:after="0" w:line="240" w:lineRule="auto"/>
        <w:rPr>
          <w:rFonts w:ascii="Times New Roman" w:eastAsia="Times New Roman" w:hAnsi="Times New Roman" w:cs="Times New Roman"/>
          <w:sz w:val="24"/>
          <w:szCs w:val="24"/>
          <w:lang w:eastAsia="ru-RU"/>
        </w:rPr>
      </w:pPr>
      <w:r w:rsidRPr="008C2B13">
        <w:rPr>
          <w:rFonts w:ascii="Helvetica" w:eastAsia="Times New Roman" w:hAnsi="Helvetica" w:cs="Times New Roman"/>
          <w:color w:val="161616"/>
          <w:sz w:val="21"/>
          <w:szCs w:val="21"/>
          <w:lang w:eastAsia="ru-RU"/>
        </w:rPr>
        <w:t xml:space="preserve">Остальным претендентам отказано в назначении на должность. Документы могут быть им возвращены по письменному заявлению, адресованному в Межрегиональное  управление </w:t>
      </w:r>
      <w:r w:rsidRPr="008C2B13">
        <w:rPr>
          <w:rFonts w:ascii="Helvetica" w:eastAsia="Times New Roman" w:hAnsi="Helvetica" w:cs="Times New Roman"/>
          <w:color w:val="161616"/>
          <w:sz w:val="21"/>
          <w:szCs w:val="21"/>
          <w:lang w:eastAsia="ru-RU"/>
        </w:rPr>
        <w:lastRenderedPageBreak/>
        <w:t>Федеральной службы по надзору  в сфере природопользования  по Республике Коми и Ненецкому автономному округу (167984,  г. Сыктывкар, ул. Бабушкина, д.23).</w:t>
      </w:r>
      <w:r w:rsidRPr="008C2B13">
        <w:rPr>
          <w:rFonts w:ascii="Helvetica" w:eastAsia="Times New Roman" w:hAnsi="Helvetica" w:cs="Times New Roman"/>
          <w:color w:val="161616"/>
          <w:sz w:val="21"/>
          <w:szCs w:val="21"/>
          <w:lang w:eastAsia="ru-RU"/>
        </w:rPr>
        <w:br/>
      </w:r>
      <w:r w:rsidRPr="008C2B13">
        <w:rPr>
          <w:rFonts w:ascii="Helvetica" w:eastAsia="Times New Roman" w:hAnsi="Helvetica" w:cs="Times New Roman"/>
          <w:color w:val="161616"/>
          <w:sz w:val="21"/>
          <w:szCs w:val="21"/>
          <w:lang w:eastAsia="ru-RU"/>
        </w:rPr>
        <w:br/>
      </w:r>
      <w:r w:rsidRPr="008C2B13">
        <w:rPr>
          <w:rFonts w:ascii="Helvetica" w:eastAsia="Times New Roman" w:hAnsi="Helvetica" w:cs="Times New Roman"/>
          <w:color w:val="161616"/>
          <w:sz w:val="21"/>
          <w:szCs w:val="21"/>
          <w:lang w:eastAsia="ru-RU"/>
        </w:rPr>
        <w:br/>
      </w:r>
      <w:r w:rsidRPr="008C2B13">
        <w:rPr>
          <w:rFonts w:ascii="Helvetica" w:eastAsia="Times New Roman" w:hAnsi="Helvetica" w:cs="Times New Roman"/>
          <w:color w:val="161616"/>
          <w:sz w:val="21"/>
          <w:szCs w:val="21"/>
          <w:lang w:eastAsia="ru-RU"/>
        </w:rPr>
        <w:br/>
      </w:r>
      <w:r w:rsidRPr="008C2B13">
        <w:rPr>
          <w:rFonts w:ascii="Helvetica" w:eastAsia="Times New Roman" w:hAnsi="Helvetica" w:cs="Times New Roman"/>
          <w:color w:val="161616"/>
          <w:sz w:val="21"/>
          <w:szCs w:val="21"/>
          <w:lang w:eastAsia="ru-RU"/>
        </w:rPr>
        <w:br/>
      </w:r>
      <w:r w:rsidRPr="008C2B13">
        <w:rPr>
          <w:rFonts w:ascii="Helvetica" w:eastAsia="Times New Roman" w:hAnsi="Helvetica" w:cs="Times New Roman"/>
          <w:color w:val="161616"/>
          <w:sz w:val="21"/>
          <w:szCs w:val="21"/>
          <w:lang w:eastAsia="ru-RU"/>
        </w:rPr>
        <w:br/>
      </w: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Межрегиональное управление Росприроднадзора  по Республике Коми и Ненецкому автономному округу (далее – Управление) сообщает, что к участию во втором этапе конкурса допущены следующие кандидаты: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 на замещение вакантной должности </w:t>
      </w:r>
      <w:r w:rsidRPr="008C2B13">
        <w:rPr>
          <w:rFonts w:ascii="Helvetica" w:eastAsia="Times New Roman" w:hAnsi="Helvetica" w:cs="Times New Roman"/>
          <w:color w:val="161616"/>
          <w:sz w:val="21"/>
          <w:szCs w:val="21"/>
          <w:u w:val="single"/>
          <w:lang w:eastAsia="ru-RU"/>
        </w:rPr>
        <w:t>главного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Булатова Ирина Сергеевна;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Игнатов Тимофей Анатольевич.</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1.на замещение вакантной должности </w:t>
      </w:r>
      <w:r w:rsidRPr="008C2B13">
        <w:rPr>
          <w:rFonts w:ascii="Helvetica" w:eastAsia="Times New Roman" w:hAnsi="Helvetica" w:cs="Times New Roman"/>
          <w:color w:val="161616"/>
          <w:sz w:val="21"/>
          <w:szCs w:val="21"/>
          <w:u w:val="single"/>
          <w:lang w:eastAsia="ru-RU"/>
        </w:rPr>
        <w:t>ведущего специалиста-эксперта отдела государственной экологической экспертизы и разрешительной деятельности</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Гуменюк Екатерина Васильевна;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Лютоева Анжела Ивановна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3. на замещение вакантной должности </w:t>
      </w:r>
      <w:r w:rsidRPr="008C2B13">
        <w:rPr>
          <w:rFonts w:ascii="Helvetica" w:eastAsia="Times New Roman" w:hAnsi="Helvetica" w:cs="Times New Roman"/>
          <w:color w:val="161616"/>
          <w:sz w:val="21"/>
          <w:szCs w:val="21"/>
          <w:u w:val="single"/>
          <w:lang w:eastAsia="ru-RU"/>
        </w:rPr>
        <w:t>старшего специалиста 1 разряда   отдела государственной экологической экспертизы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Аливанкин Дмитрий Игоревич</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Сергеева Елена Александровна.</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Второй этап будет проводиться 24 июня 2022 г. </w:t>
      </w:r>
      <w:r w:rsidRPr="008C2B13">
        <w:rPr>
          <w:rFonts w:ascii="Helvetica" w:eastAsia="Times New Roman" w:hAnsi="Helvetica" w:cs="Times New Roman"/>
          <w:color w:val="161616"/>
          <w:sz w:val="21"/>
          <w:szCs w:val="21"/>
          <w:lang w:eastAsia="ru-RU"/>
        </w:rPr>
        <w:br/>
        <w:t>по адресу: г. Сыктывкар, ул. Бабушкина, д. 23, каб. 510  </w:t>
      </w:r>
      <w:r w:rsidRPr="008C2B13">
        <w:rPr>
          <w:rFonts w:ascii="Helvetica" w:eastAsia="Times New Roman" w:hAnsi="Helvetica" w:cs="Times New Roman"/>
          <w:color w:val="161616"/>
          <w:sz w:val="21"/>
          <w:szCs w:val="21"/>
          <w:lang w:eastAsia="ru-RU"/>
        </w:rPr>
        <w:br/>
        <w:t>(</w:t>
      </w:r>
      <w:r w:rsidRPr="008C2B13">
        <w:rPr>
          <w:rFonts w:ascii="Helvetica" w:eastAsia="Times New Roman" w:hAnsi="Helvetica" w:cs="Times New Roman"/>
          <w:b/>
          <w:bCs/>
          <w:color w:val="161616"/>
          <w:sz w:val="21"/>
          <w:szCs w:val="21"/>
          <w:lang w:eastAsia="ru-RU"/>
        </w:rPr>
        <w:t>при себе необходимо иметь паспорт</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24 июня 2022 г. в 09.00</w:t>
      </w:r>
      <w:r w:rsidRPr="008C2B13">
        <w:rPr>
          <w:rFonts w:ascii="Helvetica" w:eastAsia="Times New Roman" w:hAnsi="Helvetica" w:cs="Times New Roman"/>
          <w:color w:val="161616"/>
          <w:sz w:val="21"/>
          <w:szCs w:val="21"/>
          <w:lang w:eastAsia="ru-RU"/>
        </w:rPr>
        <w:t> состоится тестирование на соответствие базовым квалификационным требованиям </w:t>
      </w:r>
      <w:r w:rsidRPr="008C2B13">
        <w:rPr>
          <w:rFonts w:ascii="Helvetica" w:eastAsia="Times New Roman" w:hAnsi="Helvetica" w:cs="Times New Roman"/>
          <w:color w:val="161616"/>
          <w:sz w:val="21"/>
          <w:szCs w:val="21"/>
          <w:shd w:val="clear" w:color="auto" w:fill="FFFFFF"/>
          <w:lang w:eastAsia="ru-RU"/>
        </w:rPr>
        <w:t>по перечню вопросов, связанных со знанием русского языка, основ конституционного устройства и Конституции Российской Федерации, законодательства о гражданской службе, законодательства Российской Федерации о противодействии коррупции, знания в области информационно-коммуникационных технологий, а также знаний в сфере направлений деятельности </w:t>
      </w:r>
      <w:r w:rsidRPr="008C2B13">
        <w:rPr>
          <w:rFonts w:ascii="Helvetica" w:eastAsia="Times New Roman" w:hAnsi="Helvetica" w:cs="Times New Roman"/>
          <w:color w:val="161616"/>
          <w:sz w:val="21"/>
          <w:szCs w:val="21"/>
          <w:lang w:eastAsia="ru-RU"/>
        </w:rPr>
        <w:t>по вакантной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shd w:val="clear" w:color="auto" w:fill="FFFFFF"/>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24 июня 2022 г. в 10.00</w:t>
      </w:r>
      <w:r w:rsidRPr="008C2B13">
        <w:rPr>
          <w:rFonts w:ascii="Helvetica" w:eastAsia="Times New Roman" w:hAnsi="Helvetica" w:cs="Times New Roman"/>
          <w:color w:val="161616"/>
          <w:sz w:val="21"/>
          <w:szCs w:val="21"/>
          <w:lang w:eastAsia="ru-RU"/>
        </w:rPr>
        <w:t> состоится </w:t>
      </w:r>
      <w:r w:rsidRPr="008C2B13">
        <w:rPr>
          <w:rFonts w:ascii="Helvetica" w:eastAsia="Times New Roman" w:hAnsi="Helvetica" w:cs="Times New Roman"/>
          <w:color w:val="161616"/>
          <w:sz w:val="21"/>
          <w:szCs w:val="21"/>
          <w:shd w:val="clear" w:color="auto" w:fill="FFFFFF"/>
          <w:lang w:eastAsia="ru-RU"/>
        </w:rPr>
        <w:t>индивидуальное собеседование с членами конкурсной комиссии Управления.</w:t>
      </w:r>
    </w:p>
    <w:p w:rsidR="008C2B13" w:rsidRPr="008C2B13" w:rsidRDefault="008C2B13" w:rsidP="008C2B13">
      <w:pPr>
        <w:shd w:val="clear" w:color="auto" w:fill="FFFFFF"/>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Справочный телефон: 8 (8212) 21-44-02, 21-48-03</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Межрегиональное управление Росприроднадзора по Республике Коми и Ненецкому автономному округу  (далее – Управление) объявляет  конкурс на замещение вакантных должностей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1. Старшая группа должностей категории «Специалисты»: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1.1. Главный специалист-эксперт</w:t>
      </w:r>
      <w:r w:rsidRPr="008C2B13">
        <w:rPr>
          <w:rFonts w:ascii="Helvetica" w:eastAsia="Times New Roman" w:hAnsi="Helvetica" w:cs="Times New Roman"/>
          <w:color w:val="161616"/>
          <w:sz w:val="21"/>
          <w:szCs w:val="21"/>
          <w:lang w:eastAsia="ru-RU"/>
        </w:rPr>
        <w:t> межрегионального отдела правового, кадрового, информационно-технического обеспечения, аналитического сопровождения и делопроизводства  - 1 единица (место прохождения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 Сыктывкар):   (примерное денежное содержание от 23000 до 28000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юстиции.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Виды профессиональной служебной деятельности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экологического и природоресурсного законодательства;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законодательства по вопросам полномочий федеральных государственных органов;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правовой помощи и взаимодействия с судебной системой;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законодательства об административных правонарушениях и административной ответственности.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уровню профессионального образования: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образование не ниже уровня бакалавриата по направлению подготовки (специальности)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xml:space="preserve">-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w:t>
      </w:r>
      <w:r w:rsidRPr="008C2B13">
        <w:rPr>
          <w:rFonts w:ascii="Helvetica" w:eastAsia="Times New Roman" w:hAnsi="Helvetica" w:cs="Times New Roman"/>
          <w:color w:val="161616"/>
          <w:sz w:val="21"/>
          <w:szCs w:val="21"/>
          <w:lang w:eastAsia="ru-RU"/>
        </w:rPr>
        <w:lastRenderedPageBreak/>
        <w:t>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установленные статьей 15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полномочий и функций, возложенных на межрегиональный отдел правового, кадрового, информационно-технического обеспечения, аналитического сопровождения и делопроизводства, главный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и направление исковых заявлений и иных процессуальных документов в суды различных инстанций;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представлять интересы Управления в судах различных инстанций, а также в государственных и общественных организациях;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правовую экспертизу, правовой анализ проектов приказов, инструкций, положений, стандартов и других актов правового характера, разрабатываемых Управлением;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предложений об изменении или отмене (признании утратившими силу) приказов и других нормативных правовых актов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заключений по правовым вопросам, возникающим в деятельности Управления;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материалов о нарушениях действующего законодательства и направление их в следственные и судебные органы;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визировать проекты правовых актов и заключений, представляемых на подпись руководителю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проектов договоров, контрактов и соглашений в пределах полномочий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осуществлять анализ и обобщение практики применения законодательства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рассмотрение письменных обращений граждан и организаций, относящихся к компетенции отдела, и направление заявителям ответов в установленные сроки;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 согласованию с начальником отдела, иные действия для решения вопросов, отнесенных к компетенции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правовое сопровождение деятельности Управления по направлениям: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геологический надзор и охрана недр;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надзор за земельными ресурсами, экологический надзор, надзор в сфере охоты, за ООПТ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надзор за водными ресурсами.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государственная экологическая экспертизы и нормирование;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кадровое обеспечение;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информационно-аналитическое обеспечение;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1.2. Ведущий специалист-эксперт</w:t>
      </w:r>
      <w:r w:rsidRPr="008C2B13">
        <w:rPr>
          <w:rFonts w:ascii="Helvetica" w:eastAsia="Times New Roman" w:hAnsi="Helvetica" w:cs="Times New Roman"/>
          <w:color w:val="161616"/>
          <w:sz w:val="21"/>
          <w:szCs w:val="21"/>
          <w:lang w:eastAsia="ru-RU"/>
        </w:rPr>
        <w:t> отдела государственной экологической экспертизы и разрешительной деятельности  - 1 единица (место прохождения службы   - г. Сыктывкар):  (примерное денежное содержание от 22000 до 27000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природных ресурсов, природопользование и экология.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регулирование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профессиональное образование не ниже уровня бакалавриата по направлению(-ям) подготовки (специальности(-ям)): «Химия», «Биология»,  «Промышленная экология и биотехнологии», «Охрана окружающей среды и рациональное использование природных ресурсов», «Экология», «Экология и природопользование», «Техносферная  безопасность»,  «Защита окружающей среды», «Природообустройство и водопользование», «Инженерная защита окружающей среды», «Комплексное использование и охрана водных ресурсов», «Природообустройство»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Ведущий специалист-эксперт обязан исполнять обязанности, установленные статьей 15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отдел государственной экологической экспертизы и разрешительной деятельности, ведущий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по поручению руководства отстаивать позиции, защищать права и законные интересы Росприроднадзора,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 пределах своей компетенции разрешительную деятельность, включающую в себя: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установление предельно допустимых выбросов и временно согласованных выбросов;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выдачу разрешений на выбросы вредных (загрязняющих) веществ в атмосферный воздух (за исключением радиоактивных веществ);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выдачу комплексных экологических разрешений;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внесение сведений в ПТК «Госконтроль» и иные информационные ресурсы Росприроднадзора в рамках установленных должностных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выполнять работы по формированию официальной статистической информации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 установленной сфере деятельности в соответствии с законодательством Российской Федерации работу по комплектованию, хранению, учёту и использованию архивных документов, образовавшихся в ходе деятельности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ведении соответствующих информационных ресурсов (журналы, реестры, базы данных) выданных разрешительных документов, лицензий в области обращения с отходами;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готовить отчёты по отделу (с учетом направлений деятельности отдела): еженедельные, ежемесячные, квартальные, полугодовые, годовые в соответствии с установленными сроками;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принимать участие в выполнении работ по формированию официальной информации для Государственных докладов о состоянии окружающей природной среды Республики Коми и Российской Федерации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оказывать методическую и консультативную помощь органам государственной власти субъектов Российской Федерации при введении ими дополнительных экологических требований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знать полномочия органов исполнительной власти Российской Федерации, органов исполнительной власти Республики Коми, органов местного самоуправления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проводить свою работу во взаимодействии с территориальными органами исполнительной власти Российской Федерации, органами исполнительной власти Республики Коми, органами местного самоуправления, правоохранительными органами, общественными движениями и организациями.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2. Старшая группа  должностей  категории   «Обеспечивающие специалисты»: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2.1. Старший специалист-эксперт 1 разряда</w:t>
      </w:r>
      <w:r w:rsidRPr="008C2B13">
        <w:rPr>
          <w:rFonts w:ascii="Helvetica" w:eastAsia="Times New Roman" w:hAnsi="Helvetica" w:cs="Times New Roman"/>
          <w:color w:val="161616"/>
          <w:sz w:val="21"/>
          <w:szCs w:val="21"/>
          <w:lang w:eastAsia="ru-RU"/>
        </w:rPr>
        <w:t> отдела государственной экологической экспертизы и разрешительной деятельности   -     1         единица (место прохождения службы –  г. Сыктывкар):  (примерное денежное содержание от 21000 до 25000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природных ресурсов, природопользование и экология.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регулирование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К уровню профессионального образования: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не ниже среднего профессионального образования по направлению(-ям) подготовки (специальности(-ям)): «бухгалтерский учет, контроль и анализ хозяйственной деятельности предприятий»; «экономика и бухгалтерский учет»; «химия»; «химия окружающей среды»; «биология»; «промышленная экология и биотехнологии»; «экология и природопользование»; «экология»; «техносферная безопасность»; «защита окружающей среды»; «природообустройство и водопользование»; «охрана окружающей среды и рациональное использование природных ресурсов»; «инженерная защита окружающей среды»; «комплексное использование и охрана водных ресурсов»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Старший  специалист 1 разряда обязан исполнять обязанности, установленные статьей 15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Старший  специалист 1 разряда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отдел государственной экологической экспертизы и разрешительной деятельности, старший специалист 1 разряда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внесение сведений в ПТК «Госконтроль» и иные информационные ресурсы Росприроднадзора в рамках установленных должностных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осуществлять приём деклараций о плате за негативное воздействие на окружающую среду;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администрирование, контроль за правильностью, полнотой и своевременностью внесения платы за негативное воздействие на окружающую среду;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 установленной сфере деятельности в соответствии с законодательством Российской Федерации работу по комплектованию, хранению, учёту и использованию архивных документов, образовавшихся в ходе деятельности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готовить отчёты по отделу (с учетом направлений деятельности отдела): еженедельные, ежемесячные, квартальные, полугодовые, годовые в соответствии с установленными сроками;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знать полномочия органов исполнительной власти Российской Федерации, органов исполнительной власти Республики Коми, органов местного самоуправления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Права и ответственность за неисполнение (ненадлежащее) исполнение должностных обязанностей  гражданских служащих установлены Федеральным законом № 79-ФЗ.</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Показатели эффективности и результативности профессиональной служебной деятельности  гражданских служащих оцениваются по следующим показателям: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своевременности и оперативности выполнения поручений;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творческому подходу к решению поставленных задач, активности и инициативе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освоении новых компьютерных и информационных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способности быстро адаптироваться к новым условиям и требованиям, самостоятельности выполнения служебных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осознанию ответственности за последствия своих действий, принимаемых решений.</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Гражданин Российской Федерации, изъявивший желание участвовать в конкурсе, представляет:</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а) личное заявление (форма размещена на сайте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 заполненную и подписанную анкету по форме, утвержденной распоряжением Правительства Российской Федерации от 26 мая 2005 г. N 667-р (с приложением фотографии);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 документы, подтверждающие необходимое профессиональное образование, квалификацию и стаж работы: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е)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ж) документ об отсутствии у гражданина заболевания, препятствующего поступлению на гражданскую службу или ее прохождению  (форма №001-ГС/у) с обязательной отметкой психиатра и нарколога;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 документ, подтверждающий регистрацию в системе индивидуального персонифицированного учета;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и) свидетельство о постановке физического лица на учет в налоговом органе;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документы воинского учета - для лиц, пребывающих в запасе, и лиц, подлежащих призыву на военную службу;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 (форма утверждена распоряжением Правительства РФ от 28.12.2016 № 2867-р);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 согласие на обработку персональных данных (форма размещена на сайте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Гражданский служащий Управления, изъявивший желание участвовать в конкурсе, подает заявление на имя представителя нанимателя.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Гражданский служащий иного государственного органа, изъявивший желание участвовать в конкурсе, -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Указанные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Личный приём документов осуществляется по адресу: 167982, г. Сыктывкар,                                        ул. Бабушкина, д.23, каб. 516; контактный тел. 8 (8212) 21-44-02,  e.mail: </w:t>
      </w:r>
      <w:hyperlink r:id="rId13" w:history="1">
        <w:r w:rsidRPr="008C2B13">
          <w:rPr>
            <w:rFonts w:ascii="Helvetica" w:eastAsia="Times New Roman" w:hAnsi="Helvetica" w:cs="Times New Roman"/>
            <w:color w:val="0000FF"/>
            <w:sz w:val="21"/>
            <w:szCs w:val="21"/>
            <w:u w:val="single"/>
            <w:lang w:eastAsia="ru-RU"/>
          </w:rPr>
          <w:t>rpn11@rpn.gov.ru</w:t>
        </w:r>
      </w:hyperlink>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Начало приёма документов для участия в конкурсе – в 09 ч. 00 мин.  19 мая 2022 г., окончание – в 17 ч. 00 мин  08 июня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09:00 «19» мая 2022 г. по 17:00 «08» июня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Предположительно конкурс будет проводиться  в период с 21 по 24 июня 2022 года; о точной дате, месте и времени проведения второго этапа конкурса будет сообщено дополнительно, не позднее, чем за 15 дней до его начала.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Документы принимаются ежедневно с 09.00 до 17.00 (понедельник-четверг), с 09.00 до 15.00 (пятница), кроме выходных (суббота и воскресенье) и праздничных дней.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Условия проведения конкурса: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xml:space="preserve">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w:t>
      </w:r>
      <w:r w:rsidRPr="008C2B13">
        <w:rPr>
          <w:rFonts w:ascii="Helvetica" w:eastAsia="Times New Roman" w:hAnsi="Helvetica" w:cs="Times New Roman"/>
          <w:color w:val="161616"/>
          <w:sz w:val="21"/>
          <w:szCs w:val="21"/>
          <w:lang w:eastAsia="ru-RU"/>
        </w:rPr>
        <w:lastRenderedPageBreak/>
        <w:t>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Заседание комиссии проводится при наличии не менее двух кандидатов на вакантную должность.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4" w:history="1">
        <w:r w:rsidRPr="008C2B13">
          <w:rPr>
            <w:rFonts w:ascii="Helvetica" w:eastAsia="Times New Roman" w:hAnsi="Helvetica" w:cs="Times New Roman"/>
            <w:color w:val="0000FF"/>
            <w:sz w:val="21"/>
            <w:szCs w:val="21"/>
            <w:u w:val="single"/>
            <w:lang w:eastAsia="ru-RU"/>
          </w:rPr>
          <w:t>http://gossluzhba.gov.ru</w:t>
        </w:r>
      </w:hyperlink>
      <w:r w:rsidRPr="008C2B13">
        <w:rPr>
          <w:rFonts w:ascii="Helvetica" w:eastAsia="Times New Roman" w:hAnsi="Helvetica" w:cs="Times New Roman"/>
          <w:color w:val="161616"/>
          <w:sz w:val="21"/>
          <w:szCs w:val="21"/>
          <w:lang w:eastAsia="ru-RU"/>
        </w:rPr>
        <w:t> в разделе «Образование» // «Тесты для самопроверки»).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Информация о результатах конкурса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12-13 апреля  2022 года Межрегиональным  управлением Федеральной службы по надзору  в сфере природопользования  по Республике Коми и Ненецкому автономному округу проведен конкурс на замещение вакантных  должностей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главного специалиста-эксперта отдела государственной экологической экспертизы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главного специалиста-эксперта отдела финансового, бухгалтерского и административно-хозяйственного обеспечения;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старшего специалиста 1 разряда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победителями конкурса признаны: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На замещение вакантной должности федеральной государственной гражданской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1.1. Главного специалиста-эксперта отдела государственной экологической экспертизы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Марянчук Ирина Николаевна.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1.2. Главного специалиста-эксперта отдела финансового, бухгалтерского и административно-хозяйственного обеспечения: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Савинова Ольга Геннадьевна.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1.3. Старшего специалиста 1 разряда  межрегионального отдела правового, кадрового, информационно-технического обеспечения, аналитического сопровождения и делопроизводства: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Попова Светлана Юрьевна.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xml:space="preserve">Конкурс на замещение вакантной должности главного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 признан несостоявшимся в связи с </w:t>
      </w:r>
      <w:r w:rsidRPr="008C2B13">
        <w:rPr>
          <w:rFonts w:ascii="Helvetica" w:eastAsia="Times New Roman" w:hAnsi="Helvetica" w:cs="Times New Roman"/>
          <w:color w:val="161616"/>
          <w:sz w:val="21"/>
          <w:szCs w:val="21"/>
          <w:lang w:eastAsia="ru-RU"/>
        </w:rPr>
        <w:lastRenderedPageBreak/>
        <w:t>неявкой  одного из двух кандидатов на заседание конкурсной комиссии для участия в оценочных процедурах.</w:t>
      </w:r>
    </w:p>
    <w:p w:rsidR="008C2B13" w:rsidRPr="008C2B13" w:rsidRDefault="008C2B13" w:rsidP="008C2B13">
      <w:pPr>
        <w:spacing w:before="100" w:beforeAutospacing="1" w:after="100" w:afterAutospacing="1" w:line="240" w:lineRule="auto"/>
        <w:jc w:val="both"/>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Остальным претендентам отказано в назначении на должность. Документы могут быть им возвращены по письменному заявлению, адресованному в Межрегиональное  управление Федеральной службы по надзору  в сфере природопользования  по Республике Коми и Ненецкому автономному округу (167984,  г. Сыктывкар, ул. Бабушкина, д.23, каб. 516).</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Межрегиональное управление Росприроднадзора по Республике Коми и Ненецкому автономному округу  (далее – Управление) объявляет  конкурс на замещение вакантных должностей гражданской службы:</w:t>
      </w:r>
    </w:p>
    <w:p w:rsidR="008C2B13" w:rsidRPr="008C2B13" w:rsidRDefault="008C2B13" w:rsidP="008C2B13">
      <w:pPr>
        <w:shd w:val="clear" w:color="auto" w:fill="FFFFFF"/>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Межрегиональное управление Росприроднадзора  по Республике Коми и Ненецкому автономному округу (далее – Управление) сообщает, что к участию во втором этапе конкурса допущены следующие кандидаты: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1.на замещение вакантной должности главного специалиста-эксперта отдела государственной экологической экспертизы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Вахнину Ольгу Николаевну;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Коюшеву Наталью Леонидовну;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Марянчук Ирину Николаевну;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Никулину Надежду Сергеевну;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Яковлева Дмитрия Владиславовича.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 на замещение вакантной должности </w:t>
      </w:r>
      <w:r w:rsidRPr="008C2B13">
        <w:rPr>
          <w:rFonts w:ascii="Helvetica" w:eastAsia="Times New Roman" w:hAnsi="Helvetica" w:cs="Times New Roman"/>
          <w:color w:val="161616"/>
          <w:sz w:val="21"/>
          <w:szCs w:val="21"/>
          <w:u w:val="single"/>
          <w:lang w:eastAsia="ru-RU"/>
        </w:rPr>
        <w:t>главного специалиста-эксперта межрегионального отдела правового, кадрового, информационно-технического обеспечения, аналитического сопровождения и делопроизводства</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Болотова Кирилла Максимовича;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Елькина Андрея Григорьевича.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3. на замещение вакантной должности </w:t>
      </w:r>
      <w:r w:rsidRPr="008C2B13">
        <w:rPr>
          <w:rFonts w:ascii="Helvetica" w:eastAsia="Times New Roman" w:hAnsi="Helvetica" w:cs="Times New Roman"/>
          <w:color w:val="161616"/>
          <w:sz w:val="21"/>
          <w:szCs w:val="21"/>
          <w:u w:val="single"/>
          <w:lang w:eastAsia="ru-RU"/>
        </w:rPr>
        <w:t>главного специалиста-эксперта отдела финансового, бухгалтерского  и административно-хозяйственного обеспечения</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Свидзинскую Марию Сергеевну;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Савинову Ольгу Геннадьевну.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4. на замещение вакантной должности </w:t>
      </w:r>
      <w:r w:rsidRPr="008C2B13">
        <w:rPr>
          <w:rFonts w:ascii="Helvetica" w:eastAsia="Times New Roman" w:hAnsi="Helvetica" w:cs="Times New Roman"/>
          <w:color w:val="161616"/>
          <w:sz w:val="21"/>
          <w:szCs w:val="21"/>
          <w:u w:val="single"/>
          <w:lang w:eastAsia="ru-RU"/>
        </w:rPr>
        <w:t>старшего специалиста 1 разряда   межрегионального отдела правового, кадрового, информационно-технического обеспечения, аналитического сопровождения и делопроизводства</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Костюченко Елену Андреевну;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Попову Светлану Юрьевну;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Сидорову Анну Андреевну.</w:t>
      </w:r>
    </w:p>
    <w:p w:rsidR="008C2B13" w:rsidRPr="008C2B13" w:rsidRDefault="008C2B13" w:rsidP="008C2B13">
      <w:pPr>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Второй этап будет проводиться 12 и 13 апреля 2022 г. </w:t>
      </w:r>
      <w:r w:rsidRPr="008C2B13">
        <w:rPr>
          <w:rFonts w:ascii="Helvetica" w:eastAsia="Times New Roman" w:hAnsi="Helvetica" w:cs="Times New Roman"/>
          <w:color w:val="161616"/>
          <w:sz w:val="21"/>
          <w:szCs w:val="21"/>
          <w:lang w:eastAsia="ru-RU"/>
        </w:rPr>
        <w:br/>
        <w:t>по адресу: г. Сыктывкар, ул. Бабушкина, д. 23, каб. 510  </w:t>
      </w:r>
      <w:r w:rsidRPr="008C2B13">
        <w:rPr>
          <w:rFonts w:ascii="Helvetica" w:eastAsia="Times New Roman" w:hAnsi="Helvetica" w:cs="Times New Roman"/>
          <w:color w:val="161616"/>
          <w:sz w:val="21"/>
          <w:szCs w:val="21"/>
          <w:lang w:eastAsia="ru-RU"/>
        </w:rPr>
        <w:br/>
        <w:t>(</w:t>
      </w:r>
      <w:r w:rsidRPr="008C2B13">
        <w:rPr>
          <w:rFonts w:ascii="Helvetica" w:eastAsia="Times New Roman" w:hAnsi="Helvetica" w:cs="Times New Roman"/>
          <w:b/>
          <w:bCs/>
          <w:color w:val="161616"/>
          <w:sz w:val="21"/>
          <w:szCs w:val="21"/>
          <w:lang w:eastAsia="ru-RU"/>
        </w:rPr>
        <w:t>при себе необходимо иметь паспорт</w:t>
      </w:r>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12 апреля 2022 г. в 10.00</w:t>
      </w:r>
      <w:r w:rsidRPr="008C2B13">
        <w:rPr>
          <w:rFonts w:ascii="Helvetica" w:eastAsia="Times New Roman" w:hAnsi="Helvetica" w:cs="Times New Roman"/>
          <w:color w:val="161616"/>
          <w:sz w:val="21"/>
          <w:szCs w:val="21"/>
          <w:lang w:eastAsia="ru-RU"/>
        </w:rPr>
        <w:t> состоится тестирование на соответствие базовым квалификационным требованиям </w:t>
      </w:r>
      <w:r w:rsidRPr="008C2B13">
        <w:rPr>
          <w:rFonts w:ascii="Helvetica" w:eastAsia="Times New Roman" w:hAnsi="Helvetica" w:cs="Times New Roman"/>
          <w:color w:val="161616"/>
          <w:sz w:val="21"/>
          <w:szCs w:val="21"/>
          <w:shd w:val="clear" w:color="auto" w:fill="FFFFFF"/>
          <w:lang w:eastAsia="ru-RU"/>
        </w:rPr>
        <w:t>по перечню вопросов, связанных со знанием русского языка, основ конституционного устройства и Конституции Российской Федерации, законодательства о гражданской службе, законодательства Российской Федерации о противодействии коррупции, знания в области информационно-коммуникационных технологий, а также знаний в сфере направлений деятельности </w:t>
      </w:r>
      <w:r w:rsidRPr="008C2B13">
        <w:rPr>
          <w:rFonts w:ascii="Helvetica" w:eastAsia="Times New Roman" w:hAnsi="Helvetica" w:cs="Times New Roman"/>
          <w:color w:val="161616"/>
          <w:sz w:val="21"/>
          <w:szCs w:val="21"/>
          <w:lang w:eastAsia="ru-RU"/>
        </w:rPr>
        <w:t>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shd w:val="clear" w:color="auto" w:fill="FFFFFF"/>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13 апреля 2022 г. в 10.00</w:t>
      </w:r>
      <w:r w:rsidRPr="008C2B13">
        <w:rPr>
          <w:rFonts w:ascii="Helvetica" w:eastAsia="Times New Roman" w:hAnsi="Helvetica" w:cs="Times New Roman"/>
          <w:color w:val="161616"/>
          <w:sz w:val="21"/>
          <w:szCs w:val="21"/>
          <w:lang w:eastAsia="ru-RU"/>
        </w:rPr>
        <w:t> состоится </w:t>
      </w:r>
      <w:r w:rsidRPr="008C2B13">
        <w:rPr>
          <w:rFonts w:ascii="Helvetica" w:eastAsia="Times New Roman" w:hAnsi="Helvetica" w:cs="Times New Roman"/>
          <w:color w:val="161616"/>
          <w:sz w:val="21"/>
          <w:szCs w:val="21"/>
          <w:shd w:val="clear" w:color="auto" w:fill="FFFFFF"/>
          <w:lang w:eastAsia="ru-RU"/>
        </w:rPr>
        <w:t>индивидуальное собеседование с членами конкурсной комиссии Управления.</w:t>
      </w:r>
    </w:p>
    <w:p w:rsidR="008C2B13" w:rsidRPr="008C2B13" w:rsidRDefault="008C2B13" w:rsidP="008C2B13">
      <w:pPr>
        <w:shd w:val="clear" w:color="auto" w:fill="FFFFFF"/>
        <w:spacing w:before="100" w:beforeAutospacing="1" w:after="100" w:afterAutospacing="1" w:line="240" w:lineRule="auto"/>
        <w:jc w:val="center"/>
        <w:rPr>
          <w:rFonts w:ascii="Helvetica" w:eastAsia="Times New Roman" w:hAnsi="Helvetica" w:cs="Times New Roman"/>
          <w:color w:val="161616"/>
          <w:sz w:val="21"/>
          <w:szCs w:val="21"/>
          <w:lang w:eastAsia="ru-RU"/>
        </w:rPr>
      </w:pPr>
      <w:r w:rsidRPr="008C2B13">
        <w:rPr>
          <w:rFonts w:ascii="Helvetica" w:eastAsia="Times New Roman" w:hAnsi="Helvetica" w:cs="Times New Roman"/>
          <w:b/>
          <w:bCs/>
          <w:color w:val="161616"/>
          <w:sz w:val="21"/>
          <w:szCs w:val="21"/>
          <w:lang w:eastAsia="ru-RU"/>
        </w:rPr>
        <w:t>Справочный телефон: 8 (8212) 21-44-02, 21-48-03</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      Старшая группа должностей категории «Специалисты»: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1.1. Главный специалист-эксперт отдела государственной экологической экспертизы и разрешительной деятельности  - 1 единица (место прохождения службы   - г. Сыктывкар):  (примерное денежное содержание от 23000 до 27000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природных ресурсов, природопользование и экология.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 профессиональной служебной деятельности - регулирование в области охраны окружающей среды.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профессиональное образование не ниже уровня бакалавриата по направлению(-ям) подготовки (специальности(-ям)): «Химия», «Биология»,  «Промышленная экология и биотехнологии», «Охрана окружающей среды и рациональное использование природных ресурсов», «Экология», «Экология и природопользование», «Техносферная  безопасность»,  «Защита окружающей среды», «Природообустройство и водопользование», «Инженерная защита окружающей среды», «Комплексной использование и охрана водных ресурсов», «Природообустройство»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установленные </w:t>
      </w:r>
      <w:hyperlink r:id="rId15"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отдел государственной экологической экспертизы и разрешительной деятельности, главный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в пределах своей компетенции разрешительную деятельность, включающую в себя: выдачу комплексных экологических разрешений;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в процессе которой образуются отходы на объектах, подлежащих федеральному государственному экологическому надзору;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принимать участие в ведении государственного кадастра отходов, который включает в себя: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федеральный классификационный каталог отходов;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государственный реестр объектов размещения отходов;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банк данных об отходах и о технологиях утилизации и обезвреживания отходов различных видов;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проводить работу по паспортизации отходов I - IV классов опасности;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подтверждение отнесения отходов I - V классов опасности к конкретному классу опасности;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принимать участие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предоставлять мотивированные заключения о возможности выдачи разрешений на трансграничное перемещение отходов по поручению центрального аппарата Росприроднадзора;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внесение сведений в ПТК «Госконтроль» и иные информационные ресурсы Росприроднадзора в рамках установленных должностных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выполнять работы по формированию официальной статистической информации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формировать официальную отчётность по государственным услугам и вносить информацию в государственную автоматизированную информационную систему «Управление» (ГАСУ);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осуществлять в установленной сфере деятельности в соответствии с законодательством Российской Федерации работу по комплектованию, хранению, учёту и использованию архивных документов, образовавшихся в ходе деятельности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принимать участие в ведении соответствующих информационных ресурсов (журналы, реестры, базы данных) выданных разрешительных документов, лицензий в области обращения с отходами;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обеспечивать своевременное и полное рассмотрение обращений граждан, принимать по ним решения и направлять заявителям ответы в установленный законодательством Российской Федерации срок;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готовить отчёты по отделу (с учетом направлений деятельности отдела): еженедельные, ежемесячные, квартальные, полугодовые, годовые в соответствии с установленными сроками;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принимать участие в выполнении работ по формированию официальной информации для Государственных докладов о состоянии окружающей природной среды Республики Коми, Ненецкого автономного округа и Российской Федерации в установленной сфере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1.2. Главный специалист-эксперт межрегионального отдела правового, кадрового, информационно-технического обеспечения, аналитического сопровождения и делопроизводства  - 1 единица (место прохождения службы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 Сыктывкар):   (примерное денежное содержание от 23000 до 27000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Управление в сфере юстиции.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Виды профессиональной служебной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экологического и природоресурсного законодательства;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законодательства по вопросам полномочий федеральных государственных органов;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правовой помощи и взаимодействия с судебной системой;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деятельность в сфере законодательства об административных правонарушениях и административной ответственности.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уровню профессионального образования: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образование не ниже уровня бакалавриата по направлению подготовки (специальности)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установленные </w:t>
      </w:r>
      <w:hyperlink r:id="rId16"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полномочий и функций, возложенных на межрегиональный отдел правового, кадрового, информационно-технического обеспечения, аналитического сопровождения и делопроизводства, главный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и направление исковых заявлений и иных процессуальных документов в суды различных инстанций;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представлять интересы Управления в судах различных инстанций, а также в государственных и общественных организациях;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осуществлять правовую экспертизу, правовой анализ проектов приказов, инструкций, положений, стандартов и других актов правового характера, разрабатываемых Управлением;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предложений об изменении или отмене (признании утратившими силу) приказов и других нормативных правовых актов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заключений по правовым вопросам, возникающим в деятельности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самостоятельно или совместно с другими структурными подразделениями материалов о нарушениях действующего законодательства и направление их в следственные и судебные органы;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визировать проекты правовых актов и заключений, представляемых на подпись руководителю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подготовку проектов договоров, контрактов и соглашений в пределах полномочий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анализ и обобщение практики применения законодательства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рассмотрение письменных обращений граждан и организаций, относящихся к компетенции отдела, и направление заявителям ответов в установленные сроки;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по согласованию с начальником отдела, иные действия для решения вопросов, отнесенных к компетенции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правовое сопровождение деятельности Управления по направлениям: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геологический надзор и охрана недр;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надзор за земельными ресурсами, экологический надзор, надзор в сфере охоты, за ООПТ и разрешительной деятельности;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надзор за водными ресурсами.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государственная экологическая экспертизы и нормирование;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кадровое обеспечение;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информационно-аналитическое обеспечение;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1.3. Главный специалист-эксперт отдела финансового, бухгалтерского и административно-хозяйственного обеспечения  - 1 единица (место прохождения службы – г. Сыктывкар):   (примерное денежное содержание от 23000 до 27000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Область профессиональной служебной деятельности – регулирование бюджетной системы.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Вид профессиональной служебной деятельности – организация составления и исполнения федерального бюджета.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уровню профессионального образования: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высшее образование не ниже уровня бакалавриата по направлению подготовки (специальности) «Бухгалтерский учет, анализ и аудит», «Экономика»,  «Экономика и бухгалтерский учет»,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основ </w:t>
      </w:r>
      <w:hyperlink r:id="rId17" w:history="1">
        <w:r w:rsidRPr="008C2B13">
          <w:rPr>
            <w:rFonts w:ascii="Helvetica" w:eastAsia="Times New Roman" w:hAnsi="Helvetica" w:cs="Times New Roman"/>
            <w:color w:val="0000FF"/>
            <w:sz w:val="21"/>
            <w:szCs w:val="21"/>
            <w:u w:val="single"/>
            <w:lang w:eastAsia="ru-RU"/>
          </w:rPr>
          <w:t>Конституции</w:t>
        </w:r>
      </w:hyperlink>
      <w:r w:rsidRPr="008C2B13">
        <w:rPr>
          <w:rFonts w:ascii="Helvetica" w:eastAsia="Times New Roman" w:hAnsi="Helvetica" w:cs="Times New Roman"/>
          <w:color w:val="161616"/>
          <w:sz w:val="21"/>
          <w:szCs w:val="21"/>
          <w:lang w:eastAsia="ru-RU"/>
        </w:rPr>
        <w:t> Российской Федерации, законодательства о гражданской службе, законодательства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 (далее - ИКТ), включая использование возможностей межведомственного документооборота, управления государственными ресурсами, информационно-аналитических систем, обеспечивающих сбор, обработку, хранение и анализ данных, систем управления электронными архивами, общих принципов функционирования системы электронного документооборота, применяемого в Росприроднадзоре.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Умение: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мыслить стратегически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коммуникативность (командное взаимодействие);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гибкость и готовность к изменениям;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ведения служебного документооборота, исполнения служебных документов;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систематизация и подготовка аналитического, информационного материала;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умение строить межличностные отношения;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организации личного труда и планирования служебного времени;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владения официально-деловым стилем современного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составления и исполнения перспективных и текущих планов;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работать с общими сетевыми ресурсами (сетевыми дисками, папками);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установленные </w:t>
      </w:r>
      <w:hyperlink r:id="rId18"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Главный специалист-эксперт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отдел финансового, бухгалтерского и административно-хозяйственного обеспечения, главный специалист-эксперт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ведение бухгалтерского учёта на основе Инструкции по бухгалтерскому учёту с использованием современных средств автоматизации учёта вычислительных   работ (СЭД ПБС, 1С Предприятие, 1С Облако, Электронный бюджет, Планирование, ЕИС закупок, Берёзка, ПТК- Госконтроль)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администрирование поступлений платы за негативное воздействие на окружающую среду (далее-плата за НВОС), госпошлины, средств от денежных взысканий (штрафов) и иных сумм в возмещение ущерба, зачисляемых в бюджеты; экологического сбора;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учёт и контроль правильности и полноты осуществления   платежей в бюджет средств от административных штрафов и иных сумм в возмещение ущерба;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участвовать в принятии решения о возврате излишне уплаченных платежей;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представлять в органы казначейства поручения для возврата излишне уплаченных платежей;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уточнять невыясненные платежи в бюджеты и представлять соответствующее уведомление в органы казначейства;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представлять сведения о реквизитах, необходимых для оформления расчётных документов на внесение платы за НВОС, оплату госпошлины , денежных взысканий (штрафов) и иных сумм в возмещение ущерба, экологического сбора, и порядке их заполнения;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обеспечивать ежеквартальное предоставление отчётности по поступившим суммам доходов и ежемесячное представление данных органов казначейства по поступившим суммам доходов (справка о перечислении поступлений в бюджеты ф. 0531467) в Управление экономики и финансов Росприроднадзора;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ежеквартально на основании данных органов казначейства (справка о перечислении поступлений в бюджеты ф. 0531467) готовить сведения о поступлении платы за негативное воздействие в разрезе бюджетов городских и муниципальных округов;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осуществлять администрирование поступления средств от денежных взысканий (штрафов) и иных сумм в возмещение ущерба, зачисляемых в бюджеты, ФГБУ «Печоро-Илычский государственный заповедник» и ФГБУ «Национальный парк «Югыд-ва», ФГБУ «Государственный заповедник «Ненецкий».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         Старшая группа  должностей  категории   «Обеспечивающие специалисты»: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2.1. Старший специалист-эксперт 1 разряда межрегионального отдела правового, кадрового, информационно-технического обеспечения, аналитического сопровождения      и    делопроизводства     -     1         единица (место прохождения службы –  г. Сыктывкар):  (примерное денежное содержание от 23000 до 25000 руб.)</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Области профессиональной служебной деятельности –  управление в сфере юстиции; управление в сфере архивного дела и делопроизводства.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Виды профессиональной служебной деятельности - деятельность в сфере законодательства по вопросам полномочий федеральных государственных органов; комплектование и документационное обеспечение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Квалификационные требования к замещению должности: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Гражданство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уровню профессионального образования: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не ниже среднего профессионального образования по направлению(-ям) подготовки (специальности(-ям)): «Документационное обеспечение управления и архивоведение», «Государственное и муниципальное управление», «Юриспруденция», «Менеджмент»,  «Экономика», «Социология и социальная работа»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следующих базовых знаний и умений: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знание государственного языка Российской Федерации (русского языка);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знания и умения в области информационно-коммуникационных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умение мыслить системно;</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умение планировать, рационально использовать служебное время и достигать результата;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коммуникативные умения.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Наличие профессионально - функциональных знаний и умений согласно должностному регламенту.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Должностные  обязанности: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Старший  специалист 1 разряда обязан исполнять обязанности, установленные </w:t>
      </w:r>
      <w:hyperlink r:id="rId19" w:history="1">
        <w:r w:rsidRPr="008C2B13">
          <w:rPr>
            <w:rFonts w:ascii="Helvetica" w:eastAsia="Times New Roman" w:hAnsi="Helvetica" w:cs="Times New Roman"/>
            <w:color w:val="0000FF"/>
            <w:sz w:val="21"/>
            <w:szCs w:val="21"/>
            <w:u w:val="single"/>
            <w:lang w:eastAsia="ru-RU"/>
          </w:rPr>
          <w:t>статьей 15</w:t>
        </w:r>
      </w:hyperlink>
      <w:r w:rsidRPr="008C2B13">
        <w:rPr>
          <w:rFonts w:ascii="Helvetica" w:eastAsia="Times New Roman" w:hAnsi="Helvetica" w:cs="Times New Roman"/>
          <w:color w:val="161616"/>
          <w:sz w:val="21"/>
          <w:szCs w:val="21"/>
          <w:lang w:eastAsia="ru-RU"/>
        </w:rPr>
        <w:t> Федерального закона от 27.07.2004 №79-ФЗ «О государственной гражданской службе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Старший  специалист 1 разряда обязан исполнять обязанности, соблюдать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и противодействии коррупции.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реализации функций, возложенных на межрегиональный отдел правового, кадрового, информационно-технического обеспечения, аналитического сопровождения и делопроизводства, старший специалист 1 разряда обязан:</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формировать и направлять еженедельные, ежемесячные, квартальные и годовые отчеты по административной и судебной практике согласно установленным формам;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формировать аналитическую информацию по направлению функций отдела для предоставления в Росприроднадзор, органы прокуратуры, главному государственному инспектору и т.д.;</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вести реестр судебных дел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контролировать поступление судебных извещений о датах, времени и месте рассмотрения дел;</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формировать дела отдела, в том числе материалы служебных проверок и судебных дел согласно утвержденной номенклатуре;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готовить проекты ответов на запросы, справок, информационных записок, проектов приказов, писем, докладов, презентационного материала;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готовить проекты сопроводительных писем о направлении исполнительных документов, поступающих на принудительное исполнение судебных актов;</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вести номенклатуру дел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готовить протоколы проведенной учебы среди инспекторского состава, сотрудников Управления;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вести ежедневный мониторинг ФГИС ТОР КНД с функцией «Секретарь» на предмет контроля поступления жалоб в систему, загрузки судебных актов судов по результатам обжалования решений, направлению отчетной информации о результатах работы в ФГИС ТОР КНД;</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вносить информацию в программно-технологический комплекс «ПТК Госконтроль»;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 готовить проекты доверенностей на представление интересов Управления сотрудниками Управления (в суде, государственных органах и т.д.);</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составлять акты на уничтожение дел, формируемых в отделе, в соответствии с номенклатурой дел;</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 учитывать, поступающую в Управление по почтовой связи, по каналам электронной почты и фельдъегерской связи корреспонденцию;</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 своевременно регистрировать входящую корреспонденцию, доводить ее до исполнителей;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 осуществлять работу по отправке всей корреспонденции по адресам;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 выдавать необходимую справочную информацию по зарегистрированной входящей корреспонденции;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исполнять поручения начальника отдела в пределах компетенции отдела.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Права и ответственность за неисполнение (ненадлежащее) исполнение должностных обязанностей  гражданских служащих установлены Федеральным законом № 79-ФЗ.</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Показатели эффективности и результативности профессиональной служебной деятельности  гражданских служащих оцениваются по следующим показателям:</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своевременности и оперативности выполнения поручений;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творческому подходу к решению поставленных задач, активности и инициативе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освоении новых компьютерных и информационных технологий;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способности быстро адаптироваться к новым условиям и требованиям, самостоятельности выполнения служебных обязанностей;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осознанию ответственности за последствия своих действий, принимаемых решений.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Российской Федерации, изъявивший желание участвовать в конкурсе, представляет:</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а) личное заявление;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б) заполненную и подписанную анкету по </w:t>
      </w:r>
      <w:hyperlink r:id="rId20" w:anchor="block_1000" w:history="1">
        <w:r w:rsidRPr="008C2B13">
          <w:rPr>
            <w:rFonts w:ascii="Helvetica" w:eastAsia="Times New Roman" w:hAnsi="Helvetica" w:cs="Times New Roman"/>
            <w:color w:val="0000FF"/>
            <w:sz w:val="21"/>
            <w:szCs w:val="21"/>
            <w:u w:val="single"/>
            <w:lang w:eastAsia="ru-RU"/>
          </w:rPr>
          <w:t>форме</w:t>
        </w:r>
      </w:hyperlink>
      <w:r w:rsidRPr="008C2B13">
        <w:rPr>
          <w:rFonts w:ascii="Helvetica" w:eastAsia="Times New Roman" w:hAnsi="Helvetica" w:cs="Times New Roman"/>
          <w:color w:val="161616"/>
          <w:sz w:val="21"/>
          <w:szCs w:val="21"/>
          <w:lang w:eastAsia="ru-RU"/>
        </w:rPr>
        <w:t>, утвержденной распоряжением Правительства Российской Федерации от 26 мая 2005 г. N 667-р (с приложением фотографии);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в) копию паспорта или заменяющего его документа (соответствующий документ предъявляется лично по прибытии на конкурс);</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 документы, подтверждающие необходимое профессиональное образование, квалификацию и стаж работы: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е)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ж) документ об отсутствии у гражданина заболевания, препятствующего поступлению на гражданскую службу или ее прохождению  (форма №001-ГС/у) с обязательной отметкой психиатра и нарколога;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 документ, подтверждающий регистрацию в системе индивидуального персонифицированного учета;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и) свидетельство о постановке физического лица на учет в налоговом органе;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 документы воинского учета - для лиц, пребывающих в запасе, и лиц, подлежащих призыву на военную службу;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 (форма утверждена распоряжением Правительства РФ от 28.12.2016 № 2867-р);</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о) согласие на обработку персональных данных.</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Гражданский служащий Управления, изъявивший желание участвовать в конкурсе, подает заявление на имя представителя нанимателя.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Гражданский служащий иного государственного органа, изъявивший желание участвовать в конкурсе, -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Указанные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21" w:anchor="block_16" w:history="1">
        <w:r w:rsidRPr="008C2B13">
          <w:rPr>
            <w:rFonts w:ascii="Helvetica" w:eastAsia="Times New Roman" w:hAnsi="Helvetica" w:cs="Times New Roman"/>
            <w:color w:val="0000FF"/>
            <w:sz w:val="21"/>
            <w:szCs w:val="21"/>
            <w:u w:val="single"/>
            <w:lang w:eastAsia="ru-RU"/>
          </w:rPr>
          <w:t>законодательством</w:t>
        </w:r>
      </w:hyperlink>
      <w:r w:rsidRPr="008C2B13">
        <w:rPr>
          <w:rFonts w:ascii="Helvetica" w:eastAsia="Times New Roman" w:hAnsi="Helvetica" w:cs="Times New Roman"/>
          <w:color w:val="161616"/>
          <w:sz w:val="21"/>
          <w:szCs w:val="21"/>
          <w:lang w:eastAsia="ru-RU"/>
        </w:rPr>
        <w:t> Российской Федерации о государственной гражданской службе для поступления на гражданскую службу и ее прохождения.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Личный приём документов осуществляется по адресу: 167982, г. Сыктывкар,                                        ул. Бабушкина, д.23, каб. 416, 413  контактные тел. 8 (8212) 21-44-02, 21-48-03,  e.mail: </w:t>
      </w:r>
      <w:hyperlink r:id="rId22" w:history="1">
        <w:r w:rsidRPr="008C2B13">
          <w:rPr>
            <w:rFonts w:ascii="Helvetica" w:eastAsia="Times New Roman" w:hAnsi="Helvetica" w:cs="Times New Roman"/>
            <w:color w:val="0000FF"/>
            <w:sz w:val="21"/>
            <w:szCs w:val="21"/>
            <w:u w:val="single"/>
            <w:lang w:eastAsia="ru-RU"/>
          </w:rPr>
          <w:t>rpn11@rpn.gov.ru</w:t>
        </w:r>
      </w:hyperlink>
      <w:r w:rsidRPr="008C2B13">
        <w:rPr>
          <w:rFonts w:ascii="Helvetica" w:eastAsia="Times New Roman" w:hAnsi="Helvetica" w:cs="Times New Roman"/>
          <w:color w:val="161616"/>
          <w:sz w:val="21"/>
          <w:szCs w:val="21"/>
          <w:lang w:eastAsia="ru-RU"/>
        </w:rPr>
        <w:t>.</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Начало приёма документов для участия в конкурсе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09 ч. 00 мин. 16 февраля 2022 г., окончание – в 17 ч. 00 мин  09 марта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09:00 «16» февраля 2022 г. по 24:00 «09» марта 2022 г.</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Предположительно конкурс будет проводиться  в период с 11 по 13 апреля 2022 года; о точной дате, месте и времени проведения второго этапа конкурса будет сообщено дополнительно, не позднее, чем за 15 дней до его начала.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Документы принимаются ежедневно с 09.00 до 17.00 (понедельник-четверг), с 09.00 до 15.00 (пятница), кроме выходных (суббота и воскресенье) и праздничных дней.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 </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Условия проведения конкурса: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lastRenderedPageBreak/>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Заседание комиссии проводится при наличии не менее двух кандидатов на вакантную должность.</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23" w:history="1">
        <w:r w:rsidRPr="008C2B13">
          <w:rPr>
            <w:rFonts w:ascii="Helvetica" w:eastAsia="Times New Roman" w:hAnsi="Helvetica" w:cs="Times New Roman"/>
            <w:color w:val="0000FF"/>
            <w:sz w:val="21"/>
            <w:szCs w:val="21"/>
            <w:u w:val="single"/>
            <w:lang w:eastAsia="ru-RU"/>
          </w:rPr>
          <w:t>http://gossluzhba.gov.ru</w:t>
        </w:r>
      </w:hyperlink>
      <w:r w:rsidRPr="008C2B13">
        <w:rPr>
          <w:rFonts w:ascii="Helvetica" w:eastAsia="Times New Roman" w:hAnsi="Helvetica" w:cs="Times New Roman"/>
          <w:color w:val="161616"/>
          <w:sz w:val="21"/>
          <w:szCs w:val="21"/>
          <w:lang w:eastAsia="ru-RU"/>
        </w:rPr>
        <w:t> в разделе «Образование» // «Тесты для самопроверки»).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8C2B13" w:rsidRPr="008C2B13" w:rsidRDefault="008C2B13" w:rsidP="008C2B13">
      <w:pPr>
        <w:spacing w:before="100" w:beforeAutospacing="1" w:after="100" w:afterAutospacing="1" w:line="240" w:lineRule="auto"/>
        <w:rPr>
          <w:rFonts w:ascii="Helvetica" w:eastAsia="Times New Roman" w:hAnsi="Helvetica" w:cs="Times New Roman"/>
          <w:color w:val="161616"/>
          <w:sz w:val="21"/>
          <w:szCs w:val="21"/>
          <w:lang w:eastAsia="ru-RU"/>
        </w:rPr>
      </w:pPr>
      <w:r w:rsidRPr="008C2B13">
        <w:rPr>
          <w:rFonts w:ascii="Helvetica" w:eastAsia="Times New Roman" w:hAnsi="Helvetica" w:cs="Times New Roman"/>
          <w:color w:val="161616"/>
          <w:sz w:val="21"/>
          <w:szCs w:val="2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5727F" w:rsidRDefault="00B5727F">
      <w:bookmarkStart w:id="0" w:name="_GoBack"/>
      <w:bookmarkEnd w:id="0"/>
    </w:p>
    <w:sectPr w:rsidR="00B57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13"/>
    <w:rsid w:val="008C2B13"/>
    <w:rsid w:val="00B5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F9BF2-B7C6-47F6-A961-2D232EC6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C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C2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2B13"/>
    <w:rPr>
      <w:rFonts w:ascii="Courier New" w:eastAsia="Times New Roman" w:hAnsi="Courier New" w:cs="Courier New"/>
      <w:sz w:val="20"/>
      <w:szCs w:val="20"/>
      <w:lang w:eastAsia="ru-RU"/>
    </w:rPr>
  </w:style>
  <w:style w:type="character" w:styleId="a4">
    <w:name w:val="Hyperlink"/>
    <w:basedOn w:val="a0"/>
    <w:uiPriority w:val="99"/>
    <w:semiHidden/>
    <w:unhideWhenUsed/>
    <w:rsid w:val="008C2B13"/>
    <w:rPr>
      <w:color w:val="0000FF"/>
      <w:u w:val="single"/>
    </w:rPr>
  </w:style>
  <w:style w:type="character" w:styleId="a5">
    <w:name w:val="FollowedHyperlink"/>
    <w:basedOn w:val="a0"/>
    <w:uiPriority w:val="99"/>
    <w:semiHidden/>
    <w:unhideWhenUsed/>
    <w:rsid w:val="008C2B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84EAA4AFACA4FEBBF3112505BED11D0D0ECBF06E12D2658AAJCN" TargetMode="External"/><Relationship Id="rId13" Type="http://schemas.openxmlformats.org/officeDocument/2006/relationships/hyperlink" Target="mailto:rpn11@rpn.gov.ru" TargetMode="External"/><Relationship Id="rId18" Type="http://schemas.openxmlformats.org/officeDocument/2006/relationships/hyperlink" Target="consultantplus://offline/ref=691212668F4F49388A9875236604155A984EAA4AFACA4FEBBF3112505BED11D0D0ECBF06E12D2658AAJCN" TargetMode="External"/><Relationship Id="rId3" Type="http://schemas.openxmlformats.org/officeDocument/2006/relationships/webSettings" Target="webSettings.xml"/><Relationship Id="rId21" Type="http://schemas.openxmlformats.org/officeDocument/2006/relationships/hyperlink" Target="https://base.garant.ru/12136354/7a58987b486424ad79b62aa427dab1df/" TargetMode="External"/><Relationship Id="rId7" Type="http://schemas.openxmlformats.org/officeDocument/2006/relationships/hyperlink" Target="consultantplus://offline/ref=691212668F4F49388A9875236604155A984EAA4AFACA4FEBBF3112505BED11D0D0ECBF06E12D2658AAJCN" TargetMode="External"/><Relationship Id="rId12" Type="http://schemas.openxmlformats.org/officeDocument/2006/relationships/hyperlink" Target="http://gossluzhba.gov.ru/" TargetMode="External"/><Relationship Id="rId17" Type="http://schemas.openxmlformats.org/officeDocument/2006/relationships/hyperlink" Target="garantf1://100030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91212668F4F49388A9875236604155A984EAA4AFACA4FEBBF3112505BED11D0D0ECBF06E12D2658AAJCN" TargetMode="External"/><Relationship Id="rId20" Type="http://schemas.openxmlformats.org/officeDocument/2006/relationships/hyperlink" Target="https://base.garant.ru/12140330/17ba60329c8c058296925af4a2577b64/" TargetMode="External"/><Relationship Id="rId1" Type="http://schemas.openxmlformats.org/officeDocument/2006/relationships/styles" Target="styles.xml"/><Relationship Id="rId6" Type="http://schemas.openxmlformats.org/officeDocument/2006/relationships/hyperlink" Target="consultantplus://offline/ref=691212668F4F49388A9875236604155A984EAA4AFACA4FEBBF3112505BED11D0D0ECBF06E12D2658AAJCN" TargetMode="External"/><Relationship Id="rId11" Type="http://schemas.openxmlformats.org/officeDocument/2006/relationships/hyperlink" Target="mailto:rpn11@rpn.gov.ru" TargetMode="External"/><Relationship Id="rId24" Type="http://schemas.openxmlformats.org/officeDocument/2006/relationships/fontTable" Target="fontTable.xml"/><Relationship Id="rId5" Type="http://schemas.openxmlformats.org/officeDocument/2006/relationships/hyperlink" Target="consultantplus://offline/ref=691212668F4F49388A9875236604155A984EAA4AFACA4FEBBF3112505BED11D0D0ECBF06E12D2658AAJCN" TargetMode="External"/><Relationship Id="rId15" Type="http://schemas.openxmlformats.org/officeDocument/2006/relationships/hyperlink" Target="consultantplus://offline/ref=691212668F4F49388A9875236604155A984EAA4AFACA4FEBBF3112505BED11D0D0ECBF06E12D2658AAJCN" TargetMode="External"/><Relationship Id="rId23" Type="http://schemas.openxmlformats.org/officeDocument/2006/relationships/hyperlink" Target="http://gossluzhba.gov.ru/" TargetMode="External"/><Relationship Id="rId10" Type="http://schemas.openxmlformats.org/officeDocument/2006/relationships/hyperlink" Target="https://base.garant.ru/12136354/7a58987b486424ad79b62aa427dab1df/" TargetMode="External"/><Relationship Id="rId19" Type="http://schemas.openxmlformats.org/officeDocument/2006/relationships/hyperlink" Target="consultantplus://offline/ref=691212668F4F49388A9875236604155A984EAA4AFACA4FEBBF3112505BED11D0D0ECBF06E12D2658AAJCN" TargetMode="External"/><Relationship Id="rId4" Type="http://schemas.openxmlformats.org/officeDocument/2006/relationships/hyperlink" Target="consultantplus://offline/ref=691212668F4F49388A9875236604155A984EAA4AFACA4FEBBF3112505BED11D0D0ECBF06E12D2658AAJCN" TargetMode="External"/><Relationship Id="rId9" Type="http://schemas.openxmlformats.org/officeDocument/2006/relationships/hyperlink" Target="https://base.garant.ru/12140330/17ba60329c8c058296925af4a2577b64/" TargetMode="External"/><Relationship Id="rId14" Type="http://schemas.openxmlformats.org/officeDocument/2006/relationships/hyperlink" Target="http://gossluzhba.gov.ru/" TargetMode="External"/><Relationship Id="rId22" Type="http://schemas.openxmlformats.org/officeDocument/2006/relationships/hyperlink" Target="mailto:rpn11@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17683</Words>
  <Characters>100796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2024-03-28T09:52:00Z</dcterms:created>
  <dcterms:modified xsi:type="dcterms:W3CDTF">2024-03-28T09:53:00Z</dcterms:modified>
</cp:coreProperties>
</file>