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3794E">
      <w:pPr>
        <w:jc w:val="center"/>
        <w:rPr>
          <w:rFonts w:hint="default" w:ascii="Times New Roman" w:hAnsi="Times New Roman" w:cs="Times New Roman"/>
          <w:b/>
          <w:lang w:val="en-US"/>
        </w:rPr>
      </w:pPr>
    </w:p>
    <w:p w14:paraId="0327358D">
      <w:pPr>
        <w:jc w:val="center"/>
        <w:rPr>
          <w:rFonts w:hint="default" w:ascii="Times New Roman" w:hAnsi="Times New Roman" w:cs="Times New Roman"/>
          <w:b/>
        </w:rPr>
      </w:pPr>
      <w:bookmarkStart w:id="2" w:name="_GoBack"/>
      <w:r>
        <w:rPr>
          <w:rFonts w:hint="default"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bookmarkEnd w:id="2"/>
    <w:p w14:paraId="506FBDD3">
      <w:pPr>
        <w:tabs>
          <w:tab w:val="left" w:pos="5355"/>
          <w:tab w:val="right" w:pos="15136"/>
        </w:tabs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57490D78">
      <w:pPr>
        <w:jc w:val="center"/>
        <w:rPr>
          <w:rFonts w:hint="default" w:ascii="Times New Roman" w:hAnsi="Times New Roman" w:cs="Times New Roman"/>
          <w:b/>
        </w:rPr>
      </w:pPr>
    </w:p>
    <w:p w14:paraId="2A8F4E74">
      <w:pPr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>23.0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lang w:val="ru-RU"/>
        </w:rPr>
        <w:t>3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>.2026-27.0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lang w:val="ru-RU"/>
        </w:rPr>
        <w:t>3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>.2026</w:t>
      </w:r>
    </w:p>
    <w:p w14:paraId="14603229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tbl>
      <w:tblPr>
        <w:tblStyle w:val="12"/>
        <w:tblW w:w="148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6"/>
        <w:gridCol w:w="64"/>
        <w:gridCol w:w="1"/>
        <w:gridCol w:w="2043"/>
        <w:gridCol w:w="19"/>
        <w:gridCol w:w="63"/>
        <w:gridCol w:w="2492"/>
        <w:gridCol w:w="21"/>
        <w:gridCol w:w="38"/>
        <w:gridCol w:w="2"/>
        <w:gridCol w:w="3400"/>
        <w:gridCol w:w="3"/>
        <w:gridCol w:w="29"/>
        <w:gridCol w:w="1964"/>
        <w:gridCol w:w="22"/>
      </w:tblGrid>
      <w:tr w14:paraId="27FAE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08A7039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12964A1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Наименование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561B09D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Период проведения проверки</w:t>
            </w:r>
          </w:p>
          <w:p w14:paraId="068751F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576" w:type="dxa"/>
            <w:gridSpan w:val="3"/>
            <w:noWrap w:val="0"/>
            <w:vAlign w:val="center"/>
          </w:tcPr>
          <w:p w14:paraId="40D62C6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Вид проверки (плановая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внеплановая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рейд)</w:t>
            </w:r>
          </w:p>
          <w:p w14:paraId="6C5C54EB">
            <w:pPr>
              <w:widowControl w:val="0"/>
              <w:ind w:hanging="1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72" w:type="dxa"/>
            <w:gridSpan w:val="5"/>
            <w:noWrap w:val="0"/>
            <w:vAlign w:val="center"/>
          </w:tcPr>
          <w:p w14:paraId="17753A4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Основание проведения проверки</w:t>
            </w:r>
          </w:p>
          <w:p w14:paraId="0A6A46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(дата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номер)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0157F011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Стадия проверки (проведенные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начатые)</w:t>
            </w:r>
          </w:p>
        </w:tc>
      </w:tr>
      <w:tr w14:paraId="0F890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76E1DB4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5AF0F09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4C51EAA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576" w:type="dxa"/>
            <w:gridSpan w:val="3"/>
            <w:noWrap w:val="0"/>
            <w:vAlign w:val="center"/>
          </w:tcPr>
          <w:p w14:paraId="103D65F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472" w:type="dxa"/>
            <w:gridSpan w:val="5"/>
            <w:noWrap w:val="0"/>
            <w:vAlign w:val="center"/>
          </w:tcPr>
          <w:p w14:paraId="272550E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0208221A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6</w:t>
            </w:r>
          </w:p>
        </w:tc>
      </w:tr>
      <w:tr w14:paraId="2BE7B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4" w:type="dxa"/>
            <w:gridSpan w:val="17"/>
            <w:shd w:val="clear" w:color="auto" w:fill="auto"/>
            <w:noWrap w:val="0"/>
            <w:vAlign w:val="center"/>
          </w:tcPr>
          <w:p w14:paraId="55FBE099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Воронежская область</w:t>
            </w:r>
          </w:p>
        </w:tc>
      </w:tr>
      <w:tr w14:paraId="5A741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62D2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0AF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Воронежсинтезкаучук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D21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11.03.2026-24.03.2026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813C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внеплановая проверка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EB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Выписка о проведении КНМ от 06.03.2026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8A6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 </w:t>
            </w:r>
          </w:p>
        </w:tc>
      </w:tr>
      <w:tr w14:paraId="35C8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2F9D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E38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ПРОИЗВОДСТВЕННАЯ ПЛОЩАДКА ООО «ЭТИЛАЦЕТАТ»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A63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17.03.2026-30.03.2026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FCD4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внеплановая проверка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8BC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Выписка о проведении КНМ от 13.03.2026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2DB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2D672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16A4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bookmarkStart w:id="1" w:name="_Hlk77606277"/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C64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ОКБ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FFB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97B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инспекционный визит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693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Выписка о проведении КНМ от 20.03.2025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689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3DDBA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D694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D90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Территория, расположенная вблизи многоквартирных домов по адресу г. Воронеж, ул. Ломоносова, 114/24, 114/25, 114/26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2CD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CAF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136B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18.03.2026 № 21/Во/В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00D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55EA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1F5F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169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Акватория и водоохранная зона оз. Кривое, в районе земельных участков с кадастровыми номерами 36:25:6945021:1928, 36:25:6945021:1929, 36:25:6945021:1930, расположенных по адресу: Воронежская область, Рамонский р-н., рп. Рамонь, ул. Победы, д. 28, в 1000 метров восточнее ориентира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AC91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287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BAA7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19.03.2026 № 24/Во/В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9FA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4A25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78C5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937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 на акватории и водоохранной зоне р. Воронеж в районе автомобильного моста в п.г.т. Рамонь Воронежской области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25B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F468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2D4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20.03.2026 № 25/Во/В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0038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4F77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C30E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C7F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 на акватории и водоохранной зоне р. Дон на территории села Новоживотинное Новоживотинновского сельского поселения Рамонского муниципального района Воронежской области в районе понтонного моста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C175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24BFD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05ACC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20.03.2026 № 26/Во/В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2BD9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F6FD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159B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A41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 на акватории и водоохранной зоне р. Дон и реки Песчаный Лог на территория сильного подтопления г. Воронеж водами реки Дон и реки Песчаный Лог в районе автомобильного моста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C55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5CA0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AF6B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20.03.2026 № 27/Во/В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5B7CE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332F3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D0E9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BC4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 на акватории и водоохранной зоне Воронежского водохранилища в районе расположения золошлакоотвалов ПАО «Квадра», в районе сброса сточных вод Левобережных очистных сооружений (ООО РВК-Воронеж)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A2E4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B9E3A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1283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20.03.2026 № 28/Во/В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45D5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807E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EB1D">
            <w:pPr>
              <w:pStyle w:val="200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D110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Территория Хоперский государственный природный заповедник в Грибановском районе Воронежской области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E66CC1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7BB3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выездное обследование </w:t>
            </w:r>
          </w:p>
        </w:tc>
        <w:tc>
          <w:tcPr>
            <w:tcW w:w="34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D04B9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Задание на проведение выездного обследования от 17.03.2026 № 5/во/В </w:t>
            </w:r>
          </w:p>
        </w:tc>
        <w:tc>
          <w:tcPr>
            <w:tcW w:w="1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31B95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  <w:p w14:paraId="4E1C67D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14:paraId="467A4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4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FF897E0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Белгородская область</w:t>
            </w:r>
          </w:p>
        </w:tc>
      </w:tr>
      <w:tr w14:paraId="7E61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94387A9">
            <w:pPr>
              <w:ind w:left="0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DA8AC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«ЭКОСЕРВИС», объект НВОС: ООО «Экосервис» (код объекта: 14-0131-001424-П), Номер ЕРКНМ: 36260021000221007903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F55FD08">
            <w:pPr>
              <w:pStyle w:val="207"/>
              <w:widowControl w:val="0"/>
              <w:ind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17.03.2026 - 30.03.2026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B204C6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внеплановая проверка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689970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Поручение правительства № ДП-П11-32936 от 05.09.2025 г.</w:t>
            </w:r>
          </w:p>
        </w:tc>
        <w:tc>
          <w:tcPr>
            <w:tcW w:w="20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69517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5EED0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exact"/>
          <w:jc w:val="center"/>
        </w:trPr>
        <w:tc>
          <w:tcPr>
            <w:tcW w:w="1480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B15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Курская область</w:t>
            </w:r>
          </w:p>
        </w:tc>
      </w:tr>
      <w:tr w14:paraId="6DC81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B5BE">
            <w:pPr>
              <w:widowControl w:val="0"/>
              <w:ind w:left="524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FEC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24E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7B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AD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6B9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14:paraId="2BA33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804" w:type="dxa"/>
            <w:gridSpan w:val="17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0FC5923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Липецкая область</w:t>
            </w:r>
          </w:p>
        </w:tc>
      </w:tr>
      <w:tr w14:paraId="272EF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F0BC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B68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ПАО «НЛМК»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AC6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18.03.2026 - 31.03.2026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D5C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внеплановая проверка</w:t>
            </w:r>
          </w:p>
        </w:tc>
        <w:tc>
          <w:tcPr>
            <w:tcW w:w="34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A70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Решение от 18.03.2026 №13/в/Л (ЭКОЗОС)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CC9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начато</w:t>
            </w:r>
          </w:p>
        </w:tc>
      </w:tr>
      <w:tr w14:paraId="324CF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656C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500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«РУС СОШКИ»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5CC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18.03.2026 - 31.03.2026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596F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внеплановая проверка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5E2C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Решение от 18.03.2026 №1/в/Л (Квотирование)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F42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начато</w:t>
            </w:r>
          </w:p>
        </w:tc>
      </w:tr>
      <w:tr w14:paraId="7E31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6F36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BD752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Территория Заповедник «Галичья гора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в Задонском муниципальном округе Липецкой области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F2B2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5EA4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714A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выездного обследования от 17.03.2026 № 6/во/Л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63B95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58974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6AF4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EB0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Акватория и водоохранная зона р. Воронеж г. Липецк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7FF4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9789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70C6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от 24.03.2026 №9/во/Л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B71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7440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957D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6175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Акватория и водоохранная зона р. Воронеж г. Липецк, район расположения прудов-отстойников ПАО «НЛМК»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4CE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1BC5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FDEA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от 24.03.2026 №10/во/Л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CCA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5C23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8738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5EF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Акватория и водоохранная зона р. Дон г. Лебедянь и Лебедянского района.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25B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1F7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F5B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от 25.03.2026 №11/во/Л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FA11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7CEFE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1ED3">
            <w:pPr>
              <w:widowControl w:val="0"/>
              <w:suppressLineNumbers w:val="0"/>
              <w:ind w:left="697" w:right="-108" w:hanging="75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2666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Акватория и водоохранная зона р. Становая Ряса Чаплыгинский район.</w:t>
            </w:r>
          </w:p>
        </w:tc>
        <w:tc>
          <w:tcPr>
            <w:tcW w:w="21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942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27.03.2026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E3B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выездное обследование</w:t>
            </w:r>
          </w:p>
        </w:tc>
        <w:tc>
          <w:tcPr>
            <w:tcW w:w="349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B5A3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от 26.03.2026 №12/во/Л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005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t>начато</w:t>
            </w:r>
          </w:p>
        </w:tc>
      </w:tr>
      <w:tr w14:paraId="4C01F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4" w:type="dxa"/>
            <w:gridSpan w:val="17"/>
            <w:shd w:val="clear" w:color="auto" w:fill="auto"/>
            <w:noWrap w:val="0"/>
            <w:vAlign w:val="center"/>
          </w:tcPr>
          <w:p w14:paraId="18A82741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Тамбовская область</w:t>
            </w:r>
          </w:p>
        </w:tc>
      </w:tr>
      <w:tr w14:paraId="02DD3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0E9D77D3">
            <w:pPr>
              <w:widowControl w:val="0"/>
              <w:ind w:left="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3CA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BD96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4E88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5066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0E2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14:paraId="52D6E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4" w:type="dxa"/>
            <w:gridSpan w:val="17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ACAF3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Наблюдения за соблюдением обязательных требований за период 23.0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.2026-27.0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.2026</w:t>
            </w:r>
            <w:bookmarkEnd w:id="1"/>
          </w:p>
        </w:tc>
      </w:tr>
    </w:tbl>
    <w:p w14:paraId="5BC6634E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069E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96C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C1D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Наименование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288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C68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Вид профилактического мероприятия</w:t>
            </w:r>
          </w:p>
          <w:p w14:paraId="17833DA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DB4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Основание проведения проверки</w:t>
            </w:r>
          </w:p>
          <w:p w14:paraId="5ACFF2EC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(дата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9CD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Стадия наблюдения (проведенные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начатые)</w:t>
            </w:r>
          </w:p>
        </w:tc>
      </w:tr>
      <w:tr w14:paraId="3A358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CB8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B5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560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9322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C3C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FD4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6</w:t>
            </w:r>
          </w:p>
        </w:tc>
      </w:tr>
      <w:tr w14:paraId="1C5B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0A93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Воронежская область</w:t>
            </w:r>
          </w:p>
        </w:tc>
      </w:tr>
      <w:tr w14:paraId="0EC6A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B8274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83B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D48CC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B103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59B0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B51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1C9F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083CDA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913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ИПК-Сервис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DD18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9D63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9555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066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40B7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41B5C3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092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Рамонь-Водоканал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D14C7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CE22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F4E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2D4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7055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CB69AE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DB0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МП Калачеевского муниципального района Воронежской области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Районное Водоснабжение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F27A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1C13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7891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4/н/В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655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401A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77D90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D00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РВК-Воронеж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5D5D3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3187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CA76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AEA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1CF1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E58442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B06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Энергосетевая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C76E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AD18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(надзора)е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30E8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CA6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74F5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E8A16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0A7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Острогожскгидроресурс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3FC7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4515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5697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7/н/В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773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300C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0431F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D37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РВК-Воронеж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BB06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DA80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1E24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8/н/В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B37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07BE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D4D86E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C5F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Водоканал-Рамонь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8C077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498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6A09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9/н/В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255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2AA8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0C7B9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2DC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EE04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65D1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7F66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10/н/В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EFF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0C95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E1AD8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51C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Щучинского сельского поселения Эртильского муниципального района Воронежской области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Исток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96D5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6BBD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F2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11/н/В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DF5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17DC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5D033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2CC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Острогожсксадпитомник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B76D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17.03.2026-26.03.2026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0433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8EB5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16.03.2026 № 6-2026/н/В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66C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24CB2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74E0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0EF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СМУ-5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80A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16.03.2026-27.03.2026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37D259F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федеральный государственный экологический контроль (надзор)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1FF04A6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16.03.2026 № 37/н/В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706F27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 </w:t>
            </w:r>
          </w:p>
        </w:tc>
      </w:tr>
      <w:tr w14:paraId="38E2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C55B">
            <w:pPr>
              <w:pStyle w:val="200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F971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Корифей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BC60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16.03.2026-24.03.2026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030FA7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федеральный государственный экологический контроль (надзор)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297C408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КНМ от 16.03.2026 № 38/н/В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3EA409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проведено </w:t>
            </w:r>
          </w:p>
        </w:tc>
      </w:tr>
      <w:tr w14:paraId="4A2D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297DC92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Белгородская область</w:t>
            </w:r>
          </w:p>
        </w:tc>
      </w:tr>
      <w:tr w14:paraId="4477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94AC0C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7F6256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414EF70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1C8195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5DD489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BE3F00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14:paraId="13B0A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56632B24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Курская область</w:t>
            </w:r>
          </w:p>
        </w:tc>
      </w:tr>
      <w:tr w14:paraId="1409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171BE23">
            <w:pPr>
              <w:widowControl w:val="0"/>
              <w:ind w:left="851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828B35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58A5591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727381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544D867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01A9A0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</w:tr>
      <w:tr w14:paraId="3E72D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C23EB5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Липецкая область</w:t>
            </w:r>
          </w:p>
        </w:tc>
      </w:tr>
      <w:tr w14:paraId="5C44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3492E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367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ФГБУ «ЦЖКУ» Минобороны РФ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E105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A7E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A8F6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1/н/Л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DE0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33AC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326BB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9769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ФГБУ «ЦЖКУ» Минобороны РФ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798B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3DF5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2A88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2/н/Л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5C1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5C95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8E23E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D8F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«Дж.Т.И. Елец»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0929E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67BB7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5EBE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3/н/Л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063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3836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072D0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2A7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ОАО «Студеновская акционерная горнодобывающая компания»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D46F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433E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211A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4/н/Л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A79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1B8E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09BF5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E7B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ОГУП «Елецводоканал»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F5654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89BE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9DDA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5/н/Л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D2D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0EE4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3CC88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F1E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«ВиФрай»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038C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17.03.2026-26.03.2026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19A41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34604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16.03.2026 № 7-2026/н/Л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89B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392A1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872548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44E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МУП «Добринский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ECD48E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17.03.2026-26.03.2026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F290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DE4CE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16.03.2026 № 8-2026/н/Л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F03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завершено</w:t>
            </w:r>
          </w:p>
        </w:tc>
      </w:tr>
      <w:tr w14:paraId="07D6D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1C332">
            <w:pPr>
              <w:pStyle w:val="200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348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«Фирма Липецкэкохим»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720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18.03.2026 - 14.04.2026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032D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федеральный государственный экологический контроль (надзор)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857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от 18.03.2026 № 11/н/Л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BC2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начато</w:t>
            </w:r>
          </w:p>
        </w:tc>
      </w:tr>
      <w:tr w14:paraId="60B2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B0F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Тамбовская область</w:t>
            </w:r>
          </w:p>
        </w:tc>
      </w:tr>
      <w:tr w14:paraId="01B3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7BF6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033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42FD7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DA0D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476C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1/н/Т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120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444E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FBC1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D9E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5395C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14FE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092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2/н/Т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63C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FA1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09D9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034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6C0B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D265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0C2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3/н/Т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63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5F56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E6AC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D41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05F4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1B9C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8AC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4/н/Т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8BA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0EC53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5391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39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0E356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4C9E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62C6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5/н/Т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65F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4AB2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3430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25C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CF3D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DA3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F6B8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6/н/Т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B18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69CE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922C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B9C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971E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A422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C426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7/н/Т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04D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04F3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A860">
            <w:pPr>
              <w:pStyle w:val="200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61E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1A783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02.03.2026 23.03.2026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2EDF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8A8B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Задание на проведение контрольного (надзорного) мероприятия без взаимодействия с контролируемым лицом от 02.03.2026 № 8/н/Т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C9D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</w:tbl>
    <w:p w14:paraId="4DB120DE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p w14:paraId="34C7EAED">
      <w:pPr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>Профилактические мероприятия за период 23.0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lang w:val="ru-RU"/>
        </w:rPr>
        <w:t>3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>.2026-27.0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lang w:val="ru-RU"/>
        </w:rPr>
        <w:t>3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>.2026</w:t>
      </w:r>
    </w:p>
    <w:p w14:paraId="76D71C46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 w14:paraId="710E1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B1A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1A93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Наименование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организационно-правовая форма юридического лица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4E0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Период проведения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AA5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Вид профилактического мероприятия</w:t>
            </w:r>
          </w:p>
          <w:p w14:paraId="71CE96D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28A1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0B2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Результат</w:t>
            </w:r>
          </w:p>
        </w:tc>
      </w:tr>
      <w:tr w14:paraId="2223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390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DA8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013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421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55F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9CF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6</w:t>
            </w:r>
          </w:p>
        </w:tc>
      </w:tr>
      <w:tr w14:paraId="0499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FF3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</w:tr>
      <w:tr w14:paraId="061BE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8FF6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Воронежская область</w:t>
            </w:r>
          </w:p>
        </w:tc>
      </w:tr>
      <w:tr w14:paraId="1968B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03E43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C4CE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«ВЗПП-МИКРОН» Микроновский (ВРЖ00861ВЭ)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EA0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11.03.2026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B6CF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09F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479D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2A4DB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455279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2.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7D7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МУП «ОЧИСТНЫЕ СООРУЖЕНИЯ» БОРИСОГЛЕБСКОГО ГОРОДСКОГО ОКРУГА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68C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03.03.2026-09.04.2026</w:t>
            </w:r>
          </w:p>
          <w:p w14:paraId="13F308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29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373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8B5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1A7E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E886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57F71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«ТОРГОВЫЙ ДОМ ПТИЦА»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1F481D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18.03.2026-31.03.2026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5AF35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57645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ED1337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781D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7171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78B6F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ПЦКУ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5B1FA0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17.03.2026-22.03.2026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2F25CC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1AE33A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4A967D0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3EFF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7F0245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Белгородская область</w:t>
            </w:r>
          </w:p>
        </w:tc>
      </w:tr>
      <w:tr w14:paraId="734E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65FB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654C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ГУП «Белгородский областной водоканал» (БЕЛ007877ВР)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9C7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6816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CF20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3F6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055EB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010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B1F9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ГУП «Белгородский областной водоканал» (БЕЛ002630ВР)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34C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A98E0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B9F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F6E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3B0C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E336A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Курская область</w:t>
            </w:r>
          </w:p>
        </w:tc>
      </w:tr>
      <w:tr w14:paraId="68EE4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42EEC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601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«КРИВЕЦ-САХАР» (КРС011311ВР)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1D8B0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19.03.2026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9EBE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2AA21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41C4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08711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8DB4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>Липецкая область</w:t>
            </w:r>
          </w:p>
        </w:tc>
      </w:tr>
      <w:tr w14:paraId="69AB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8D3FA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F50F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ОБЛАСТНОЕ ГУП «ЕЛЕЦВОДО-КАНАЛ» (ЛПЦ025223ВЭ)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90888B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18.03.2026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52CB3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A62F2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BDBD1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0A85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77ED7">
            <w:pPr>
              <w:pStyle w:val="200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B80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«КОММУНСЕРВИС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285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18.03.2026-31.03.2026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423F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FD9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556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начато</w:t>
            </w:r>
          </w:p>
        </w:tc>
      </w:tr>
      <w:tr w14:paraId="7312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A213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Тамбовская область</w:t>
            </w:r>
          </w:p>
        </w:tc>
      </w:tr>
      <w:tr w14:paraId="3499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E45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B1C4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«ТАМБОВСКАЯ СЕТЕВАЯ КОМПАНИЯ» (ТМБ00540ВЭ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861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CD12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AAA8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E3ED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проводится</w:t>
            </w:r>
          </w:p>
        </w:tc>
      </w:tr>
      <w:tr w14:paraId="1A7B4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8BD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918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«КомЭк»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09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12.03.2026-25.03.2026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0586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профилактический </w:t>
            </w:r>
          </w:p>
          <w:p w14:paraId="21BB11A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4BC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E61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проведено</w:t>
            </w:r>
          </w:p>
        </w:tc>
      </w:tr>
      <w:tr w14:paraId="106D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CEB2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</w:tr>
      <w:tr w14:paraId="1E322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D618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Воронежская область</w:t>
            </w:r>
          </w:p>
        </w:tc>
      </w:tr>
      <w:tr w14:paraId="6417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D4FA3B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518E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Администрация Каменского муниципального района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D4F66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56E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365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400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79BA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3F572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EB63B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Экокорм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BFA87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A1A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FC0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549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86A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4268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1181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FB6D2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CC4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158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  <w:p w14:paraId="768AD5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DB4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D67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AC827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B1663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Коммунальщик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1AC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2EC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99C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926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698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12D17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4AF8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Грибановское 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Коммунальщик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B381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545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D25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533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26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D1764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CCE5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CD0FA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22E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E50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628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FE21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516F3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F0B91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Нижнедевицк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2F03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97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1C0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FD2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1E71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16209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A12EF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Экотехлайн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3F48C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C93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9CD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BFA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56C2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AC3AB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DCBC3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СХА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Рассвет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3EB65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1BC31">
            <w:pPr>
              <w:shd w:val="clear" w:color="FFFFFF" w:themeColor="background1" w:fill="FFFFFF" w:themeFill="background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C5441">
            <w:pPr>
              <w:shd w:val="clear" w:color="FFFFFF" w:themeColor="background1" w:fill="FFFFFF" w:themeFill="background1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5FB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890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36509F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5C4DC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МБУ ЖКХ ПМР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36C3B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47DF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2A882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FFCB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05F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1471BF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8435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Хозяйский Двор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AD9D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39B8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E314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97B0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A3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2CD1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EABB1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Бутырки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F4BC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249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58FF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3B8A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623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C129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45A04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Городское 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1A5C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48FB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F15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067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E23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669B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41E9A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Каменного-степного СП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Оазис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F8BB2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1E9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BB3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4C0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FEE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F4E2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1AD6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ГЛАВМЯСПРОМ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3105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39CE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8E3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30F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29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A41F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047B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823A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D26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36E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D1B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8EF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F5B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5854D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МУНИЦИПАЛЬНОЕ КАЗЕННОЕ ПРЕДПРИЯТИЕ «РАМОНСКИЙ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42609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69E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A597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3B98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A84A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3A59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B51C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Коммунальные сети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E7937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F2E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86A6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D7E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55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348E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39E8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Экопродукт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84B05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EC1F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D87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55C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6A1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C3F8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C42A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ЗРМ Эртильский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140B4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8AE5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D997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6D34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6B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BA28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8E6C5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172 ЦАРЗ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4D60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73A9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4DBA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823B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7C9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A297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8C0C2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Автоген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98586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649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89B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35D9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90DA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1AEB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2F5BE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ВСС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E0CD3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5FE6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B53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B24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7C2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AD2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28571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Воронежвторцемент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43DC4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7ED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7CF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3DB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43A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1EF9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9C08A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РегионРесурс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F04168D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4B31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2A7A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C784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2AE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2DFB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27DE3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ЛОС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15EE1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4D2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547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399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F89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95E1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E32A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ГК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Солидарность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2BD24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4016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E2B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72DC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76EE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62CC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32B31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«Гос.МКБ «Радуга» им. А.Я. Березняка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01AC6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B91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EBA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210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C51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FA24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A5DB8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Евролом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B970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8C8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A02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D10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6BB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E987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90F7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ТЖБИ-4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9477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123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565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295D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4C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011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9CF8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14EEE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2A52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C64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513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356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165C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51B6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ПОЧТА РОССИИ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CC913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FAA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ACD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4B7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139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0918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C51EB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ЛМС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0815D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81F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CE7D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D611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76B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F475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68711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РВК-Воронеж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ЛОС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B3A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7C68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6D7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C6E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C30D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7115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2082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РВК-Воронеж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1FD4D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666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C60F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D038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18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41D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1DEC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Очистные Сооружения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Борисоглебского городского округа Воронежской области 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F07E6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A5F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A5D6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EA7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6C2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16B6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5641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МУП Лиски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7B5D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0D6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29F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373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93B5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7E9A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DB3BE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Кантемировский 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86CF6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3B0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D56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20F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C16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9D3F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FA8F1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Нововоронеж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FF1EA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012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53C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89C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6C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15C4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14155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ПЦКУ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F806B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5E6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992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D371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6C3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CF9E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37A89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CC00B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131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880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3C1D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94B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724E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C4699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Управление Росимущества по Воронежской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F8B4B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27.03.2026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6D1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9357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189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BEE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F9F4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A420E8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9B79EB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59B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F742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3C9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6B41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3E4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4C30AE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Рамонь-Водоканал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4100D1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468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03B90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596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608B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0040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C2B7E1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ИПК-Сервис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F29B3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B23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7FCC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943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4E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25A0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1E5E8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МП Калачеевского муниципального района Воронежской области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Районное Водоснабжение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10997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FD62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E13A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E6A3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9FE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EAF4E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6DAF8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РВК 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B369D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695B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ACE23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8C4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57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8A5D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7C6E3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Энергосетевая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0262C51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F36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346B6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9B0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3C0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8615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0D68C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РВК-Воронеж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B9B257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533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1BF81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01D6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7A9A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E4CF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056DE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Водоканал-Рамонь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66415B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A13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9CDD3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9F1B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C44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C7D4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09736B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A8897F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A4C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6F5AD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EEFB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FA1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BBD1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12F758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Щучинского сельского поселения Эртильского муниципального района Воронежской области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Исток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00D5291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931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ED8D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C77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44A5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B4F5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8109A3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РАЙВОДСНАБ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Калачеевского муниц. р-на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921EE6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00A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F524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B7B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22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9C68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DC70E1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МУП Таловского городского поселения «Вымпел»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FD6267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F28E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5C75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D2A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EC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F219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E268DB1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Борисоглебского г.о.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80A5D60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893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6CDC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4E1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C6C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BE4C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4CF88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Кантемировский 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E1D60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67F7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3C9192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AE9A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A83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2807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A8E29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Теплоснабжение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Поворинского муниц р-на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875236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2F13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C9DE3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C9F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C4D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B925">
            <w:pPr>
              <w:pStyle w:val="200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81A6B4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Каменский Центр Коммунальных Услуг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A5AE7C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913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F403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C743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8A4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9D2705E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shd w:val="clear" w:color="auto"/>
              </w:rPr>
              <w:t>Белгородская область</w:t>
            </w:r>
          </w:p>
        </w:tc>
      </w:tr>
      <w:tr w14:paraId="71C3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4BA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91C13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ГУП «Белоблводоканал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D6C70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1A3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1EA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AA7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F4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9DD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00D682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«ГАЗПРОМ СЕТЬ АГЗС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CA49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E0D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BC1C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F1E3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DD3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B3D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0B075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«ЭКСПЕРИМЕНТАЛЬНЫЙ ЦЕНТР «М-КОНС-1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8338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2FB3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A1B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FDF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C6E0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73A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7A515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«КИРСАНОВСКИЙ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FD02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EDC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8621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7D3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F5E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8ED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E8FFA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«КИРСАНОВСКИЙ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3FF9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750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466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E44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5F4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974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C8EF7B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«КИРСАНОВСКИЙ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47954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4D2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5F0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FA2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8AA2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76B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46103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«КИРСАНОВСКИЙ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FA33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BFB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AC1A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F9C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8CC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3AA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0743B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«АГРОФЕРМЕНТ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1D83C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994B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7C61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CAE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7EA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B8F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86981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«ПРОИЗВОДСТВЕННАЯ ФИРМА «РАСКОМ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1E98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155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193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E3CE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FF8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EEB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2C37D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«МЕГАФЕРМА «ШЕРЕМЕТЬЕВО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49AC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BE5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E9A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2F5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0E6E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535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EDC83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«РОДНИК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1E70F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545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94C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060F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943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CE0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0A8C1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«РОДНИК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BA5C1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968A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7E2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6874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034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B3B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68111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ПУБЛИЧНОЕ АКЦИОНЕРНОЕ ОБЩЕСТВО «РОСТЕЛЕКОМ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81F6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056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4CDA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4903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12A9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52C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14B9F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«ХОБОТОВСКИЙ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AC09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B04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D6D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D6C1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4B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7C1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C553C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«ХОБОТОВСКИЙ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FD23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9F15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183E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E521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A1DA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ABE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B8CAC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«МОРДОВСКОЕ ЖИЛИЩНО-КОММУНАЛЬНОЕ ХОЗЯЙСТВО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D3EC1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2B95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5E8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8C6A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E3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B16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051311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«СИСТЕМА ПБО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5BD4D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0DD1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DA1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64D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92B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F63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06659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«СИСТЕМА ПБО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C891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7428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057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3B3B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34E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15E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23BDB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«СИСТЕМА ПБО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4665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E4A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2C5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431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34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B05E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7E68F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«СИСТЕМА ПБО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E7092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6493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DC8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DEA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910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C89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B1FD9E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ЗАКРЫТОЕ АКЦИОНЕРНОЕ ОБЩЕСТВО «КАРИАН-СТРОГАНОВСКИЙ ЭЛЕВАТОР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F392A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F22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822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BE1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00D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257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FE2DD2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ЗАКРЫТОЕ АКЦИОНЕРНОЕ ОБЩЕСТВО «КАРИАН-СТРОГАНОВСКИЙ ЭЛЕВАТОР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EA58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EE6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1F1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A6B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04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AE3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686C8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«БОНДАРСКИЙ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E13D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00D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D23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A28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619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8D8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9E900B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«БОНДАРСКИЙ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60794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9F5E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AB5D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320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2E7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60A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B72B5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«БОНДАРСКИЙ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333B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E20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D26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118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C8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AC3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1D1DC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«ПЕРВОМАЙСКХИММАШ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533E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E45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86A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C66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6AB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3E3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1D3ED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«ВАГОНРЕММАШ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1D25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8F4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A78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81B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100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3B4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7F5C8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«ТАМБОВСКИЙ ЗАВОД «КОМСОМОЛЕЦ« ИМЕНИ Н.С. АРТЕМОВА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8A0F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02F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A97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C8C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EE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3FB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E81E2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«ГТ ЭНЕРГО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C773A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364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EBE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43E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53C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15A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F0FFA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«АШАН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1F7DE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3ED0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C9C5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2AC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2B48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4A2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8E65E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МУНИЦИПАЛЬНОЕ УНИТАРНОЕ ПРЕДПРИЯТИЕ «ПЕРВОМАЙСКОЕ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17BF2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711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212E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566A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AB38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B8B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ED6A3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E9329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98A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23F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6FAF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1F7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49C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5D79B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«МИЧУРИНСКИЙ ЛОКОМОТИВОРЕМОНТНЫЙ ЗАВОД «МИЛОРЕМ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EB68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73D8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31F3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F95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1C2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E10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E2C70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«МИЧУРИНСКИЙ ЗАВОД «ПРОГРЕСС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17DEA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478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996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68E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0FDB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7A2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351C1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«МИЧУРИНСКИЙ ЗАВОД «ПРОГРЕСС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DF0F9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2C8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569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B81F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9A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74F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9CC41D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«КОТОВСКАЯ ТЭЦ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C6007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9D5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253B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836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383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F46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B9865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«КОМЭК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B0B3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790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DFA1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88B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B7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82D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B68AC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«КОРПОРАЦИЯ «ГРИНН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3619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D80D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C63F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062B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D79D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EC7E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1203F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«ГАЗПРОМ ТРАНСГАЗ МОСКВА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1D80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C9C6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B036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208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7C1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689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221A5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«ГАЗПРОМ ТРАНСГАЗ МОСКВА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E64B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F2C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6D2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7C1F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111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69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5C4D0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(МГТУ ГА)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9CA30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FD2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201B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546C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B0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4F7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1662B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2209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233C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98A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8465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3DC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B88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21B9F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БЮДЖЕТНОЕ УЧРЕЖДЕНИЕ «АЭРОПОРТ «ТАМБОВ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78588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BDC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69E7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75F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F41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1BB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9DE37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МУНИЦИПАЛЬНОЕ БЮДЖЕТНОЕ УЧРЕЖДЕНИЕ «ДИРЕКЦИЯ ГОРОДСКОГО ХОЗЯЙСТВА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628F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14C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D3DB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971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12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33A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91F16F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ЗАКРЫТОЕ АКЦИОНЕРНОЕ ОБЩЕСТВО ДОРОЖНО-СТРОИТЕЛЬНАЯ ПЕРЕДВИЖНАЯ МЕХАНИЗИРОВАННАЯ КОЛОННА «КИРСАНОВСКАЯ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CB37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D54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2F82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9E3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3924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CAA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BE688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КАЗЕННОЕ УЧРЕЖДЕНИЕ «ВОЙСКОВАЯ ЧАСТЬ 62632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ED55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72E5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FA13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720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D05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E0B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232A8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«ДЕМЕТРА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ECD70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2001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74C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BD9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D4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7A5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D30234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«СТМ-СЕРВИС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04788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9B3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7DB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BB6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3E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556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DCC06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«КРИСТАЛЛ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FACC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05A8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74B4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2B9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173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CE1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DB2C1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«ЧИСТЫЙ ГОРОД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3C286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20CB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B3C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9E3D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E5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60A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B1474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«ПЕТРОВСКОЕ ЖИЛИЩНО-КОММУНАЛЬНОЕ ХОЗЯЙСТВО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6D471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DA7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0FB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F61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A706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669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6CF522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«ПЕТРОВСКОЕ ЖИЛИЩНО-КОММУНАЛЬНОЕ ХОЗЯЙСТВО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4FEC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DCB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684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0EF7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F50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C48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EACC3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«СТРОИТЕЛЬ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80A8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03C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0063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86E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8EE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EB6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4FF39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«КОММУНАЛЬНОЕ ХОЗЯЙСТВО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4C832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C2B9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4B3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513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D94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876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1FB93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МУНИЦИПАЛЬНОЕ БЮДЖЕТНОЕ УЧРЕЖДЕНИЕ «ГОРОДСКОЕ ХОЗЯЙСТВО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61BAA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F002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833C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9894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8533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4A5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DD9976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«ЛОКОТЕХ-СЕРВИС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BF31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C357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149A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C1C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27CF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05A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DECD7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«ЛОКОТЕХ-СЕРВИС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BE1F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FA2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A26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C37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B2D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A19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9182F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«ЛОКОТЕХ-СЕРВИС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C5F0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402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164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4BB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9D6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D41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08A83C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«ТАНДЕР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2D926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AD5D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012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CDE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9F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8F4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2C876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«ТАНДЕР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E413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1EDA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E61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CA5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B493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F5C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705A5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«ТАНДЕР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A0C1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ACDF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4F31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045D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B8F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AB9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E06A7B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«КАЛУЖСКИЙ ЗАВОД «РЕМПУТЬМАШ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DA6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E964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C7A0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D1C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94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56C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5EA52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77C6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3059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F1CA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2E6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391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5E8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CDAE1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4C1A4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DD1E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539C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A12F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635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A60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3764E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6D0C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267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654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7CF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498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B9A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7AED6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C3F84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C9FC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B026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249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FFC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874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77CDD2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D9E2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1217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676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9CA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092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6ED0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8C52E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8F35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884C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F7F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DE91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627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DB1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D2861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«СОСНОВСКАЯ ПМК-2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3BF2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95B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1CC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C5D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14B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267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B3634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«ТОКАРЕВСКОЕ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1C9C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88C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6C2C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208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6BA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C89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BE5AE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МУНИЦИПАЛЬНОЕ УНИТАРНОЕ ПРЕДПРИЯТИЕ РЖАКСИНСКОГО РАЙОНА ТАМБОВСКОЙ ОБЛАСТИ «КОМЭНЕРГОСЕРВИС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06F1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C38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716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6755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01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75D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61B4D5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«ММК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9916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280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2742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900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F7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4B0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853A9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«ЮКОН АЛЬЯНС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D6ACB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E1E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941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E51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9278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30E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33D95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ЗАКРЫТОЕ АКЦИОНЕРНОЕ ОБЩЕСТВО «УВАРОВСКИЙ САХАРНЫЙ ЗАВОД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0BBDF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4BC4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8A0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9C3B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4294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5FD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3C301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«АГРОСТРОЙ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55D9B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CE4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8F4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0E3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47F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CE7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E52E0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«ЛУКОЙЛ-ЦЕНТРНЕФТЕПРОДУКТ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9663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EA75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CE93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C6DA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04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ECA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A6D199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«ГРИФ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C6CA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DBC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24D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320B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15E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F61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A6C8A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МУНИЦИПАЛЬНОЕ БЮДЖЕТНОЕ УЧРЕЖДЕНИЕ «ДИРЕКЦИЯ БЛАГОУСТРОЙСТВА И ОЗЕЛЕНЕНИЯ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07203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0A0F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D7D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16C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31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5D6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20131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«ЦНИНСКИЙ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DA76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9DF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0483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A1E0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2311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7EB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0E7CD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«ЗОЛОТАЯ НИВА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78B6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61F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590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8B6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8C6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E57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2DF357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«ТАМБОВСКИЙ ЗАВОД «ОКТЯБРЬ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8A59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4689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9F9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7A6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D5E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F0B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735A3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«ТАМБОВСКИЙ ЗАВОД «ОКТЯБРЬ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42814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A676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550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FF4C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33A0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AAB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1D426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«ТАМБОВСКИЙ ЗАВОД «ОКТЯБРЬ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DF0F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A8FE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D603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79E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F04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CC1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3F565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АВТОНОМНОЕ УЧРЕЖДЕНИЕ «ГОРЕЛЬСКИЙ ЛЕСХОЗ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E9BD3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0B2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1A9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240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14E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53A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662EA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«САНАТОРИЙ «СОСНЫ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D0CE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6306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5F8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9C0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A3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27E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BAE64A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ТАМБОВСКОЕ ОБЛАСТНОЕ ГОСУДАРСТВЕННОЕ БЮДЖЕТНОЕ СТАЦИОНАРНОЕ УЧРЕЖДЕНИЕ СОЦИАЛЬНОГО ОБСЛУЖИВАНИЯ НАСЕЛЕНИЯ «ДОМ СОЦИАЛЬНОГО ОБСЛУЖИВАНИЯ «РОДНЫЕ ЛЮДИ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9AA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63C9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2642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DD4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5BE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C6D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9A3769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ЗАКРЫТОЕ АКЦИОНЕРНОЕ ОБЩЕСТВО «ВОЛКОВСКИЙ СПИРТЗАВОД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A896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35D4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8D14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175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FA6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513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815EA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«ФЕДЕРАЛЬНАЯ ПАССАЖИРСКАЯ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2DCC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4EE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E4A0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504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5C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6C8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F98ACD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«СУВОРОВО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398D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945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A8CE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9B1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DC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08B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5DAFE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«СУВОРОВО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2DB4E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49C2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E257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8FE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53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5AF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14303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«СУВОРОВО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D8C6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70E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C2DF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B59E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D7C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732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6E1E8B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ФЕДЕРАЛЬНОЕ ГОСУДАРСТВЕННОЕ КАЗЕННОЕ ВОЕННОЕ ОБРАЗОВАТЕЛЬНОЕ УЧРЕЖДЕНИЕ ВЫСШЕГО ОБРАЗОВАНИЯ «КРАСНОДАРСКОЕ ВЫСШЕЕ ВОЕННОЕ АВИАЦИОННОЕ УЧИЛИЩЕ ЛЕТЧИКОВ ИМЕНИ ГЕРОЯ СОВЕТСКОГО СОЮЗА А.К.СЕРОВА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МИНИСТЕРСТВА ОБОРОНЫ РОССИЙСКОЙ ФЕДЕРАЦИИ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18CD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CDF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03C7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91C6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B7E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28F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1B8FB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КОЛХОЗ - ПЛЕМЕННОЙ ЗАВОД ИМ. ЛЕНИНА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D2E61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E65F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CFD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2E49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DA5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B2E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0D6352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АКЦИОНЕРНОЕ ОБЩЕСТВО «ГАЗПРОМНЕФТЬ-АЭРО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303C3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63A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29C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E3F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645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704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9059F9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СЕЛЬСКОХОЗЯЙСТВЕННЫЙ ПРОИЗВОДСТВЕННЫЙ КООПЕРАТИВ «РОДИНА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F9094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23.03.2026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3F7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522E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5CA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7D3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39A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C9C8E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ОБЩЕСТВО С ОГРАНИЧЕННОЙ ОТВЕТСТВЕННОСТЬЮ «ПОЛИКОМ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6820B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369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597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5C77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F8F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296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CDFB4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АО «МЕГАПРИНТ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AFB2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672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27B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BDB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31F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4C4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7867E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« ТЕХИНФОРМПРОЕКТ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8026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F410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522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B191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C6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99B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C91A1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«АНАИС ПРОФИ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90BAE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E76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CBF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AF6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DC7C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AD5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B062D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«АССИСТЕНТ ПЛЮС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44182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A4D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3FA7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6E0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6C75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6DC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5B837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«БЕЛГОРОДСКИЕ СУВЕНИРЫ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A8847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960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3B4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ED77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74F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662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B125D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«БРИГ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86C0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B59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5644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36D7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6C8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235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41F4D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«ГАЛЕОН-ПАК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1FDA3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194A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5050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EC6C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3F2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D8C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1EB24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«ГИК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7E48B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4E55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32C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8C7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73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DE7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2421C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«ГОРОДСКАЯ ТИПОГРАФИЯ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C58E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0F0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F53A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732F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54D9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420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24A04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«ГУБКИНПОЛИГРАФИЗДАТ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439AE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D4E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4CC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2DAD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99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628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4D045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«ГУБКИНСКАЯ ТИПОГРАФИЯ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22A29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828D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744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EF00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071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303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6CD2A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«ЗЕБРА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A45E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61EC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DDD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F453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C7D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24F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AAC48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«КОНТАКТ ЦЕНТР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F3A3E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11AB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CDD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764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677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120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25A6B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«КОНТУР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3112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319E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BB21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5892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B18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CD4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D902D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«МЕГА-Ф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BCA3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A78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1B6A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B6B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99B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EEF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53E62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«МЕГАПРИНТ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E46FC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F2DA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1D2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32E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9767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64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1BE7A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«НОВООСКОЛЬСКАЯ ТИПОГРАФИЯ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17199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448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0F4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C138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855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EEF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65819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«ОПТИМ ПРИНТ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242E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FA2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A46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67C3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4D2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FEB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13071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«ПАРМОС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3952F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AB9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64A6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F248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1F2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A40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3F915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«ПРИНТ МАСТЕР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72B10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2BD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9565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823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76F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639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1E703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«ПРИНТ ЧЕРНОЗЕМЬЕ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B8C9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D4A0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636D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6EE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165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00B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378E2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«ПТК-ТЕХНИКА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3A12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AB0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EEAD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5229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DBD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AE0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870CA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«СПЕКТР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A494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DAE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1C1B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C02D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1C6C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9DE9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5F688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«СТАМПА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27F63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F16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318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B734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8F14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F18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ED2F4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«СТЕРХ 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B9FE1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F65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496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EE42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FDB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9034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8B75D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«СТИЛИСТ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7B61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881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988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61F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9F9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1B6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89724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«ТД БФДБ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85F9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752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563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3F36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CE09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CBB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89203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«ТНТ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AC20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8603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181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A7BA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56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0FE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4AFB35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ФАБРИКА ФЛЕКСОПЕЧАТИ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15E3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38BA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5FD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1B0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E86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D13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FAFBFA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ФОРМАТ-ПЛЮС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D667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5EA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9BB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A77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A5E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96C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C6783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ЭВКАЛИПТ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C4C37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821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4C0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BAC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70C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F96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E7160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ЭКСПРЕСС ПЕЧАТИ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8E27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228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508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BC8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729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47C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044F0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ИПК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КИРИЛЛИЦА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1CDEA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A70B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9E0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4ED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D5D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937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B35EC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ПТФ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РИТОН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C647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6149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DD0A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877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53F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C0F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2C41E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ФИРМА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ГРАФИКА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018D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AA41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91E9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289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0AA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1A4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D913D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БАМС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2C62B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760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111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5FA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BA7E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EB5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AC366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АГРОПРОМСНАБ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4E80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F9A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9FD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08BB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BF7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DED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7E70D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МАРИТАННА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62D1A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C1F2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24B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50E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A29C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D8C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E3196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СТИЛЬ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D6904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21A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8FA3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BA78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8E22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BF4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98381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3D35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9A60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5370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B072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134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C1E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971661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АГРО ГРУПП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BBE4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7F8F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4A2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E81B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B66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5B1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2BD79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АЛБАРИ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377ED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6BFA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E01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8F1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DB7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1A5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49029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АРТ ЛОГОТИП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4B00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8F9E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B0D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250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87EA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544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523AA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7B5B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6E9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5AA2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E5D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D4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24D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36EA8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ВЕЛЕС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463FB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A72F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3C87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6DB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85C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D27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E8DEB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ВИКТОРИЯ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0C613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6E30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37F1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5A92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655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2BF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6AE21D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ГАВРАН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AC16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98E4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2EF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C372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FC98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AC8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DED95F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ГАЛАТЕЯ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26578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9B7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1B1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A74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1DA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A68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EC495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ГШФ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0A7A8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B54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027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8E14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7ED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345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0006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ЖАР-ПТИЦА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0BB0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6C27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755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8BC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81EB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441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261C2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ИДЕАЛЬНАЯ ПАРА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72A8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897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98E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FDC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A9BF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FD5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86D14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КОРВАС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F2E7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E437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6EC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DBC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3E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895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0E5F6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7EEE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94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B583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981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568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95F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61456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НАДЕЖДА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603B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800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9AE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B94F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CB4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08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D1525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НОВОТЭКС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A451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E86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A81B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4CCA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A70C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85C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6E81A2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ОКВА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B1898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E4FC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4ACB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7C5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D77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C88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B581A9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ОКСАР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1C8A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060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D4A1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BDB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C97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99B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97644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ОРИОН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5F0A6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021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6C5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924D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2D9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C95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DF1F82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ОСП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E32E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522A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854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5FDC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10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0967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EA6C9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ПЕРВЫЙ БРЕНД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C3A16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E14F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0FE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3928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3C7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B0E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7CCD5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ПРОМЕТЕЙ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F2A1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173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ECD3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A956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251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B96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0A52A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РЕДЛАЙН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CBE6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A60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E4F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CACC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5A37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115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7B51CF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РОМИРА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EC897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F96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A70A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3FB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000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8D8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A2796A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СЕРЖАННА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8B8D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01E4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691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6BFF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4A1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539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DA418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СИЛУЭТ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4FA23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2D2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FA0F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56B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4D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275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41323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СИЛУЭТ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CDB6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1DE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B596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E00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2C1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AB05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6D018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СПИКАРД ПЛЮС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EB5A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930B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586B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2E63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477A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74D9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7F335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СПИКАРД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4C05E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1DF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A6EB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C0E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D0C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D8A0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24D4C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СУПРУН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97B6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7E6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946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0B3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70C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F6E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3FE34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ТЕКСПРО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3F11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4BDB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F99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597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05A7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CF2F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3A21D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КРОКУС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B973D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693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EAA7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5BC3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FF2B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14CC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A93F03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ТРИККОЛОР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B2AA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F40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D97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CC6D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5C6C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920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E225D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ФА ЭНД КОМПАНИ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008D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A3B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161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081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83BC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725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BE9B20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ФОРМА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30E4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041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30E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671B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5BB7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A97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3686CB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ФОРМИКА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5D02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5D2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9226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220B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2E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B86D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4BE83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ФИРМА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ВЕСНЯНКА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78D9D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3AE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A28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7B4A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C99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C59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5C685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АВРОРА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D9B23D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300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691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A21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9D45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12D8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E49C8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ОСКОЛСЕЛЬМАШ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11FA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DAB9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CF8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8F6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5748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E91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38532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ШМЗ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CF7B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32B0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47F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632D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614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2373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6936C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ПК СТАЛЬПРО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A900C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879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5C34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BA54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43DE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A11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8BFEB0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ПКФ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МАКСФИЛ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B5811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2F5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7DE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4A72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714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B24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BE225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БТЗ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72CC7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C2D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A50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D4C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38758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A0A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9C71B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СМАРТ-СИТИ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84EBE6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11E5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33A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2A93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992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642A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C58D18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КИРИЛЕНКО ДМИТРИЙ ПАВЛОВИЧ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0A7765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FF8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320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AB8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7A58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F14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23FEEDF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ГТС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9D29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396D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34D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720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650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BED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5A1BE2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ГОРОДСКИЕ ПАРКОВКИ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E4BE7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F74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2677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A0C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662B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4E9B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200BAA3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ПТО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КАМИОН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072ABC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2BEC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BBBC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9BC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0630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3666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480389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РУС-ИНДУСТРИЯ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9FC58A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437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677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0D1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D5E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292E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C237CFE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ПК ЛИДЕР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B8B24">
            <w:pPr>
              <w:pStyle w:val="197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26.03.2026 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66A2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F7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F15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>объявлено</w:t>
            </w:r>
          </w:p>
        </w:tc>
      </w:tr>
      <w:tr w14:paraId="1DF3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B2A2">
            <w:pPr>
              <w:pStyle w:val="200"/>
              <w:numPr>
                <w:ilvl w:val="0"/>
                <w:numId w:val="6"/>
              </w:num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843D78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ФГБУ «Государственный заповедник «Белогорье»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D5421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B6931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8528E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лесной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C78F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3E3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5E0EB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Липецкая область</w:t>
            </w:r>
          </w:p>
        </w:tc>
      </w:tr>
      <w:tr w14:paraId="6FD8C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3D5C5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386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ЛИПЕЦКЭКОСТРОЙ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3E97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DEB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A07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F90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6800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7E3A0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E93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БМХ РУС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2FB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04C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B8E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928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B4E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CACC5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A40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МУНИЦИПАЛЬНОЕ УНИТАРНОЕ ПРЕДПРИЯТИЕ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ВОДОКАНАЛ ЛИПЕЦКОГО МУНИЦИПАЛЬНОГО ОКРУГА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A50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056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756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D4A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0748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426430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90A14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ГАЗПРОМ ТРАНСГАЗ МОСКВА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E63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ECC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C05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382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B36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8C3E5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066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УПРАВЛЯЮЩАЯ ОРГАНИЗАЦИЯ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ЕЛЕЦЭКОПРОМ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AC1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68C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BDD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1D5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4924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2D0D1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ABC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КОМПЛЕКТСТРОЙ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631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119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C58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387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591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0F80C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CCA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АКЦИОНЕРНОЕ ОБЩЕСТВО РАБОТНИКОВ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НАРОДНОЕ ПРЕДПРИЯТИЕ ЖКХ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ХЛЕВЕНСКОЕ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95D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3FA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1BC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B10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5126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C7DDA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0A1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МИКЛИН ЕВГЕНИЙ ЕВГЕНИЕВИЧ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2D1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74E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A30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E90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81E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8A52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9CD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КАМЫШНИКОВА ВЕРА МИХАЙЛОВНА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B34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7A7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56F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800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5C8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893580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461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ДЖИГКАЕВА СВЕТЛАНА АЛЕКСАНДРОВНА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F34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FD6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838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BA9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6465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F66E26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57E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ЛИПЕЦКИЙ ХЛАДОКОМБИНАТ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4BC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D05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29D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A0B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1DE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1B9DC9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D5E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ЛИПЕЦКИЙ ПАССАЖИРСКИЙ ТРАНСПОРТ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961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B30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F3C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4BB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291E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8F833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D16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НАУЧНО-ПРОИЗВОДСТВЕННОЕ ОБЪЕДИНЕНИЕ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АЛЬФА-ЭКО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5F9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42D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788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F73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3E5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31707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FA4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СТАРАТЕЛЬ+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CAF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C85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30D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664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012D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9C3ED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EB0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КОЛОС-АГРО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4A6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A26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2C0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2FE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4668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1658DD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5C4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ЛИПЕЦКЭКОСТРОЙ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DDD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9D9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11F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382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BA43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65A4E4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321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FE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18F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5CC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E17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0B2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EB0F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E06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ЭКОГРУЗ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B8D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059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49B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8FA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E5F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A31B7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3E1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ЖИЛКОМСЕРВИС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119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C7D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599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B5F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7C8B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01F0C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541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ЛИПЕЦКИЙ ЗАВОД ИЗДЕЛИЙ ДОМОСТРОЕНИЯ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6E4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B20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5C9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7B3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5FBCA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E5E1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D14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ОТРАДА ФАРМЗ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A0E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B1A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A33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3E4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F42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36D9F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55A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УСПЕХ БИЗНЕС ГРУПП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6E2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D1B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C39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6AB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46659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66B99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3BD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36F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207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826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84F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5EBAE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90DA3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6A2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9FB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71F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57D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B7F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808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23DDA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785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МУНИЦИПАЛЬНОЕ БЮДЖЕТНОЕ УЧРЕЖДЕНИЕ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УПРАВЛЕНИЕ БЛАГОУСТРОЙСТВА Г. ЛИПЕЦКА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E68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42A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A2E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450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73A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2E199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50F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F84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5C8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AB0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048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61C97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0D1E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65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A8F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25.03.2026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3FF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79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3B8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67C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49DE8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2EB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ОТКРЫТОЕ АКЦИОНЕРНОЕ ОБЩЕСТВО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ЛЕБЕДЯНСКИЙ САХАРНЫЙ ЗАВОД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A78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C58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EAA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75C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7127E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FCA88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B39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РВК-ЛИПЕЦК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6C6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F26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EAF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594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323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F810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0B9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СКИТ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B815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D58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265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BF4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6B3B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46C33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A62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ЛЕБЕДЯНЬМОЛОКО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80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3A8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C59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679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3713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88807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1BE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ЛЕБЕДЯНСКИЙ МАШИНОСТРОИТЕЛЬНЫЙ ЗАВОД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9F5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FCB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F0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99B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4B2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7E97CA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2AD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ОЛИМП+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F70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506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C37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557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6019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4BA2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15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ОБЛАСТНОЕ БЮДЖЕТНОЕ УЧРЕЖДЕНИЕ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ГЕРОНТОЛОГИЧЕСКИЙ ЦЕНТР ЛИПЕЦКОЙ ОБЛАСТИ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0CD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E8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7CF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F61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FE7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2AC19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ED7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ЗАКРЫТОЕ АКЦИОНЕРНОЕ ОБЩЕСТВО СЕЛЬСКОХОЗЯЙСТВЕННОЕ ПРЕДПРИЯТИЕ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ЛИПЕЦКРЫБХОЗ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BB2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C23E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DED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CF3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971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C60F47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1FA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ОБЛАСТНОЕ ГОСУДАРСТВЕННОЕ УНИТАРНОЕ ПРЕДПРИЯТИЕ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ЕЛЕЦВОДОКАНАЛ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189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72F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417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E26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03DA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42D5A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78B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ЛЕБЕДЯНСКИЙ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A57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800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2AA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C90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33E62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679C2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DDA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МУНИЦИПАЛЬНОЕ УНИТАРНОЕ ПРЕДПРИЯТИЕ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ДАНКОВСКИЙ ВОДОКАНАЛ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4AD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E1C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E21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F86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1B16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452F3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0DB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ОТКРЫТОЕ АКЦИОНЕРНОЕ ОБЩЕСТВО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РОССИЙСКИЕ ЖЕЛЕЗНЫЕ ДОРОГИ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336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F05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CDA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811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1D18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9DF85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5B7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ВОДОКАНАЛ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07B4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ADD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03B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64A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2CA0E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9BE9C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AEB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ПУБЛИЧНОЕ АКЦИОНЕРНОЕ ОБЩЕСТВО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НОВОЛИПЕЦКИЙ МЕТАЛЛУРГИЧЕСКИЙ КОМБИНАТ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BD5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017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86A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468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0512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046E4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4BA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 xml:space="preserve">МУНИЦИПАЛЬНОЕ УНИТАРНОЕ ПРЕДПРИЯТИЕ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ЗАДОНСКИЙ ВОДОКАНАЛ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F43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57B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DB7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46C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  <w:u w:val="none"/>
                <w:vertAlign w:val="baseline"/>
              </w:rPr>
              <w:t>объявлено</w:t>
            </w:r>
          </w:p>
        </w:tc>
      </w:tr>
      <w:tr w14:paraId="4F3B6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46DFCC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E66E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ФГБУ ВО «воронежский государственный университет» 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0673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FC86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D2E21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лесной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0FAA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BA7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B77695">
            <w:pPr>
              <w:pStyle w:val="200"/>
              <w:numPr>
                <w:ilvl w:val="0"/>
                <w:numId w:val="7"/>
              </w:numPr>
              <w:ind w:left="72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AB51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«Ви Фрай»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127B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E02E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EA89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85AC1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06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4ADBE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>Курская область</w:t>
            </w:r>
          </w:p>
        </w:tc>
      </w:tr>
      <w:tr w14:paraId="21A2B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5A40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8D27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РЭУ - 3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15F9E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8C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7EC3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3CF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C7B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952C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2FAE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УПРАВЛЯЮЩАЯ КОМПАНИЯ-14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D338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71F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38B9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87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D5F9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EE79F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8B09B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КВС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49805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939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184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902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B5F5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BD47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9510E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ОГКУЗ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ГРАЙВОРОНСКАЯ ПСИХИАТРИЧЕСКАЯ БОЛЬНИЦА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DB60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CF8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943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18C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D06F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FC72C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F3247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КРАСНОЯРУЖСКАЯ ЗЕРНОВАЯ КОМПАНИЯ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C7CC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988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8B6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CDB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E09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E966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EB1D1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КОЛХОЗ ИМЕНИ ГОРИНА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267F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80A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6DD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57F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DE5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3112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673C9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ИНДУСТРИЯ СТРОИТЕЛЬСТВА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B745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261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B05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18E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A5DE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7D89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F7791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Смолякова Любовь Ивановна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CEFB8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ADE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A81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F39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FF1B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FDEAC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AC34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ЮНАКОВСКИЙ ВЛАДИМИР МИХАЙЛОВИЧ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DCB24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F1A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0D8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C6A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077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91C89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9E2B4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ОГАУЗ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САНАТОРИЙ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КРАСИВО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E82C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0F1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F56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19D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5D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4C00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6C0B5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БГТУ ИМ. В.Г. ШУХОВА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BE0B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172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796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557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EB20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9015B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BCD13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САХАРНЫЙ КОМБИНАТ БОЛЬШЕВИК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98AC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813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5AF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CCF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189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22D3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89347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БИЗНЕС - ИНВЕСТ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86555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3C8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ECB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337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A13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CBEC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1C102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КРАСНОЯРУЖСКИЙ САХАРНИК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F3E8E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24A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C0D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535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AF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64108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2EE77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ЗЕЛЕНСТРОЙ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50AE1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F1A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5AD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F42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C4A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242F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01F82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УО ЖИЛИЩНИК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399E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937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9FD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46A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3075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27109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F8BE7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ШЕБЕКИНО-ДОМ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67CEF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B2E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4C0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D20F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949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0E479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7634F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РЕГИОНИНВЕСТ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328D8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AC5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B48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052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D09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DC04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4EC14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БОЛЬШЕВИК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C284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3D85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651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A6F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FF6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77C0B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77019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МЕТАЛЛ РЕЗЕРВ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ED3C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9F5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C3D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DC6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3F78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17CB3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79B63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МЯСНОЙ ДВОР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7D7D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F89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FDB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532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F7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09E4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1B87B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БЗМИ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C59AE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4FE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C07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8B0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5624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282D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70A2D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РУСАГРО-ИНВЕСТ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76633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9CA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807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DC9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D9E0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E6B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98581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РУСЭКО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6EB08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D70A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CD18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E96A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B9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7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CB1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24C1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КОЛЕСНИКОВ НИКОЛАЙ НИКОЛАЕВИЧ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B8F0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455E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1693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14F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A8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916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091E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Фоменко Алексей Сергеевич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82572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525F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819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A44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28A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6C0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DF36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Засецкий Геннадий Иванович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BDA70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FC34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5B89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E9DE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99D7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288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1845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ВАСИЛЕНКО АЛЕКСАНДР ВИКТОРОВИЧ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89D26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CF0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79F6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DCA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52A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61D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AB39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КРАВЧЕНКО НИКОЛАЙ НИКОЛАЕВИЧ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F77E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10F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D6A0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BE8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95BD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E30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7D2D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НЕТРЕБА НИКОЛАЙ АНДРЕЕВИЧ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F36E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E8C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5E57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3DE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F65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1AD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0A22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ЧЕРНЯНСКИЙ МЯСОКОМБИНАТ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66C4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3D22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4259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08B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1B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58A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B138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ПРОХОРОВСКОЕ - 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D4726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9EAC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DF9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48C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2D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9B0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CBB3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ТОМАРОВСКИЙ АРЗ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FEBB9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54D9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329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0F07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F53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1C2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65EA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ГЕНПОДРЯДГРУПП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B94DB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CA5D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0B4E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F358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EC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6E5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374A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ЭНЕРГОСЕРВИС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60108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3E75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8D1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9B39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38B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AE9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D250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АЛЬЯНССТРОЙ-ПЛЮС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4FF57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CB1A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077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AC36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531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01C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0D51E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КАЛИДОН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64C14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985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AA48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C839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D0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D54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04C9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ЛИВЕНСКИЙ КОМБИКОРМОВЫЙ ЗАВОД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402EA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4B9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ADA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B77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5E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089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0F9BF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БОТНАРЮК ЮРИЙ ПЕТРОВИЧ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4CFC2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3B6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F939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96AE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C01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AFD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6DD9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БЕЛПОЛИМЕР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FE03A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F60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975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4C9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90A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081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0DC5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СПЕЦАРМ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A5168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EA8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4FD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565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B5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79F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09F50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АГРОФУД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F2289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6ED1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762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1C00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962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24B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FDEB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ЮРАКОВ АНДРЕЙ ИВАНОВИЧ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86C02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BF28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6AEB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E15B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153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03A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F199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Бакланов Владимир Анатольевич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73A26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192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615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8B9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391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B95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7B2C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ВАРЯНИЦА ВАДИМ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700E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168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7D6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51C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3E62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E74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2EB71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Юнаковский Олег Михайлович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A047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88C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5F7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8AB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F88A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1BC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EC5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ЩЕРБАКОВ ВЛАДИМИР АЛЕКСАНДРОВИЧ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9BD79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EA8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F7A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39A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97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FE1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2602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КЛОЧКО НИКОЛАЙ ЛЕОНИДОВИЧ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36F0E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B50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05E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387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84B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BFF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5AAB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ТБОСЕРВИС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1CD1D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7A7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2E9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4527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2A5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626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F51AB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CCB9B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3D2F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6C6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D1D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F3D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B1E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87F8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БЛАГОУСТРОЙСТВО - 1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13FB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B71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A1B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AA62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52C5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331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EE3DA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ТОРГ-СЕРВИС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3B01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5921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FCC7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644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5951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F49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D604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ПРОМЭКОС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44760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B636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7F9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1EA3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2B4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2117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F553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РУСЛАЙМ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2B885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8CC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EDF5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498F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E51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F75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C72D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ЭКОСВЯЗЬ-ЭКСПРЕСС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74A44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7DC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E76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F23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E39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BA5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D4C4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89DAD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765E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735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E4A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0D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8D4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3391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УПРАВЛЯЮЩАЯ КОМПАНИЯ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СТРОЙЭКСПЛУАТАЦИЯ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04B9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444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26D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671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3A5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589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163E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НПП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РОСЦИНК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F9D68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0FF1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67C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65CD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B3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ED6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C020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ТОР-М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1D48B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796A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3320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2F14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2569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65E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E613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ГУБКИНСКИЙ МЯСОКОМБИНАТ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D1EF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335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4CA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7F7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F11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648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FF9B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Маслова Валентина Петровна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E0049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3B6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0E9D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688C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16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CFC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2037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ЧАПЛИН СЕРГЕЙ МИХАЙЛОВИЧ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7AA9B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D13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6BA3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B6C4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3C2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5CE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223B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КУЖФ П.ДУБОВОЕ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D4AC1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5D5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5B5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E6C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5CB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8DE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FD96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АЛЕЕВ МИХАИЛ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F570F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38F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5408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402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FF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13D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4424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БЫКОВ АНДРЕЙ АНАТОЛЬЕВИЧ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AE5C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ECB2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F4A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166E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A78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90A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F710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 ДСК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ЦЕНТР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00F16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148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70C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8EB6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AC3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8F2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424D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ЦТО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ИНФОСЕРВИС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E3E1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DA8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F8B1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C342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2E75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9D5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5B96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БЕЛРЕГИОНЦЕНТР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520FB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594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50D3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5576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CBC0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672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F2D8F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КУЧЕРЕНКО ВАСИЛИЙ ВАСИЛЬЕВИЧ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F845F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855E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2686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E2C3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BE2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C21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9A41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МИР АККУМУЛЯТОРОВ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CF148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6F2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95E1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690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2C2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C61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ED2D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БЛАГОСТРОЙ-ДВОР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A984B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6FD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97C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B3A8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F0D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841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27B2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КОММУНАЛЬЩИК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39F51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8292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43A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AC4B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69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427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DF66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ФИРМА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М-СТИЛЬ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FFE71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9887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F6C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93B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1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E9F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9F50A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КОМПАНИЯ РЕГИОН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ED811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7F8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4FD3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BEF8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1D8D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CD2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28B4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ГУБАНКОВ ЛЕОНИД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0936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252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5587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9A8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13B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136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53C0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РАКИТЯНСКИЙ ВОДСЕРВИС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EDAE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CFC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F027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582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37C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8E8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F068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ЦЕНТР ЖКУ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ГРАЙВОРОНСКИЙ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7B12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A7B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DD71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3F2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E5B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F7E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F2C04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ЖКО-25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42317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6D0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A1C1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499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0225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E1A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9BC2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П.ОКТЯБРЬСКИЙ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8EB8C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89A7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20FD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EB6E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95D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DE6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D6227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ЖФ П.МАЙСКИЙ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ED416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24E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1067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3E2B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B1D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449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FFBE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УЛЬШИН РОМАН ЛЕОНИДОВИЧ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4238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A1B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7991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7D1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05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A33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70EA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ГОКСТРОЙ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82E9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3CC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CA0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231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BE3A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BED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2822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ВИССА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3D855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695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406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E756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21A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4FD4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3A19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БЛАГОСТРОЙ-С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A252D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DD4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1B11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18E6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624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22D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7212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ГРИНОИЛ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E3E02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5708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ADA6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269B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EED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32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A43E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УК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СЕРВИСДОМ-20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F535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818B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19ED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251C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7A34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C4D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2CD9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САЛЮТ-16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516D3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D39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06DC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9F20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915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6D9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69EC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УО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МОЛОДЕЖНАЯ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F7E4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F6E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CF45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55E2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63D3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6B4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22DB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УКЖФ П. СЕВЕРНЫЙ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4DC41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5D9E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7476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DFB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DF8D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827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DAE8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ЕДИНСТВО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ACF65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708B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5EC8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3818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8EF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A1C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3B049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ВКРМ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3D3F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874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AD6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753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D852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9C0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F016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АСПЕКТ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85F5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4220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529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928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ADB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8E4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F730D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ЮЖНОЕ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F03BA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BC4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B30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3CE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873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F26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37301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БЕЛКОМ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76451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699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95A0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982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BB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3CA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8496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АГРОХОЛДИНГ ИВНЯНСКИЙ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F7FD2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C2DC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D2EA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E439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786B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443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9A5D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РЭУ №5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4B551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AB3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BC3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FFF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79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7A0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85B29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ВОСХОД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AE42A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261D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8E9C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855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69CA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DB5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3DC2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УПРАВКОМ №7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615F9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0EE7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5793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8E35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BDA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F2F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48D7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АЛЬЯНСПОЛИМЕР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BAD43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52F3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CD2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0C41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3CB8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284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D9B4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КУРСКАЯ ПТИЦЕФАБРИКА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8F08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260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E83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F8A9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D90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76C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F4C2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МУП ЖКХ Г. СУДЖИ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7AD21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D031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D703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25BF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568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309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2BE19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ПОЛИМЕР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83B2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193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E78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020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C2B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C79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64C6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СУР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E70F3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D375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550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01B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90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80D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55FF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ДЮДИН АНДРЕЙ ИВАНОВИЧ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321A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5F15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EF92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367E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BE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21E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BF9E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ГЕОМАШ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B5EC3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A51B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B91F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DD5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08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B37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09A6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МУП ЖКХ ПОС. КОРЕНЕВО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7461E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9CCA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FE3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34C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CBF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BE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91EC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ТРИАМЕТ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3AEB9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013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A48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7DDD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0A1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675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B715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ФОРВАРД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35A79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E3C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1B33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B6C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71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C65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E7E9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НВА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62FD6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29D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CCD0A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626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75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48C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1CDA0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ПКП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ТУСКАРЬ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9D4F8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85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5EF1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8124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3322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143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C2DF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КГТПО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DAE3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BEE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EF1A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B09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1711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55F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A133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НИПРОМТЕКС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5E05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0B28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E745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425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EE3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A677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0366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ВОДОКАНАЛ П.ИМ.К.ЛИБКНЕХТА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BE22E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3C1A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B05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B44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B4A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695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F8BE3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МЕТАЛЛПЛЮС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749D7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73DB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622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FBA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D66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16F4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E049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ХОМУТОВСКОЕ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5957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16F1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3BFA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89C4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7EB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D37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4F1E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ТЕТКИНСКОЕ МУП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A20E4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2A9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298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10F9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571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8B6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0660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ЖКХ С.МАНТУРОВО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F8B52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86E5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FFBE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B0F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2DF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1A5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BB2A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ЖКХ ПОС. ПРЯМИЦЫНО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C9797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847A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F9CE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481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F56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015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2D59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ДРОБИН ЕВГЕНИЙ СЕРГЕЕВИЧ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996AB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6F5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AF8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824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56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6E0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53D2E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ОРЕХОВ СЕРГЕЙ АЛЕКСЕЕВИЧ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FEF64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567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35F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3D36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E972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8EA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BD61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ПОДОРОЖКО ЕВГЕНИЙ БОРИСОВИЧ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F6E5C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AB8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DB9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665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82E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DA3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75281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КОРНЕЕВ ДМИТРИЙ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9B0F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1118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85B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6DFB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AC1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00C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D1EC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ПШЕНИЧНЫЙ СЕРГЕЙ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75D5F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722D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593F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DCA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B87F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F29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92C1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ПМ ВЛЕЗЬКО ПЕТР ПАВЛОВИЧ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5396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1F81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5051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53D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8338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204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56F0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ПМ Андреева Елена Ивановна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4ACB2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775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9F4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622B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38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98A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736A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ПМ Москаленко Ирина Олеговна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F8641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929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28D1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8F3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508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611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88B9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ЭКОЦЕНТР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ЧЕРНОЗЕМЬЕ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25BA3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6F9B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1794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903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8663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BAC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353F1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ЕВРОЛОГИСТИК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F65B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E5C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0A4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B41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3D4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BB5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0A76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ТЕКО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00184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AD5D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C90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7B2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244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FDA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D4480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РОВЕНЬКИ-МАСЛОСЫРЗАВОД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8CDD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F126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9DD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FCA7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E7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C07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E83E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ТРИЛОГИЯ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C4991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C24F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8223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199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43FC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20F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370D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МАКАРСТРОЙ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E160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F04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10A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9E6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F6A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AEF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5E0F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НП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ТЕХПРОМСЕРВИС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7DCA6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C60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047A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786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01A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4D1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C4800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БЕЛЗНАК-ПРОХОРОВКА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5E66B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5E83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B39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214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1E6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77D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E803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ТКОСЕРВИС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B39F2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19B4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1E69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FFD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3DC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F28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83318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ЭКОГРУП ЮГ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4015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23.03.2026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FCCB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0A6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EA5C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51B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726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DCCE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АГРОТЕХМИР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F46B9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791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B11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AF8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DCD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1FF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BD1A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РАЗУМЕНСКОЕ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A62EA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2FF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F6B3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2E4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CA1D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B1F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F33B1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СТРОИТЕЛЬСТВО И РЕМОНТ ДОРОГ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2995C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DF8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0C2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556F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DC0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779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9FF6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ПОДРЯДЧИК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4328F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916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046C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B420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B7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815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4E9F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РОАЛ-СТРОЙ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E3F9D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F114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B3B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C5D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8BFD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899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6959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ЧИСТЫЙ БЕЛЫЙ КРАЙ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CDE27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38D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BD2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E1F4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BB5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3D8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A6378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АРДАНЬЯНЦ ГЕОРГИЙ НЕРСЕСОВИЧ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CC728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E07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3565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41D8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8D4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CC6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0654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ДМИТРИЕВ ТАРАС ИВАНОВИЧ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5719D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2269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FFED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0666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F32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7BB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591D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ЗУБОВ ВЛАДИМИР ЛЕОНИДОВИЧ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8BC72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8FE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112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1CE9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B38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B8B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0D99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ПОПОВА ЛЮДМИЛА ГРИГОРЬЕВНА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BD907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6F5F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37D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94F3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03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A9A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A219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Дьяченко Владислав Викторович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D6CD1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6C8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796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106D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1A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422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3EE8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КОЛЯДИН ЕВГЕНИЙ АЛЕКСЕЕВИЧ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10443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15AA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AF45C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F21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B8C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BEB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80171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АССОРТИ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063DD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1DED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1EB6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559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F7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AAC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46037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ТЕХНОЛОГИИ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94DF2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8232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9108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72F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3336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FDF3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8D24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БЕЛГОРОДСКАЯ ИНДЕЙКА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180F3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0AB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0F0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839B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F7C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E1B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F3CCC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СПК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ЗАРЕЧЬЕ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5D484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AD2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F60A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17A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68B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676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28D1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БЕЛГОРОДСКИЙ ЦСМ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12B40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7C1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A0C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50E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5E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6BF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0108D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СТРОЙПРОЕКТКОНСАЛДИНГ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C98B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B39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EA1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39F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07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9E9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B03F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ФИЛАТОВ СЕРГЕЙ ПАВЛОВИЧ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7BC35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D23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5EB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D332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78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84F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E0C1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ЧИСТЮХИН ИВАН НИКОЛАЕВИЧ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17FC1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9680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A4F4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34C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837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24E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90FA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ПАРАДОВСКИЙ АЛЕКСАНДР СЕРГЕЕВИЧ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FE378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24C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EE4D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DC1D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9C8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2FF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7357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АФАНАСЬЕВ ЕВГЕНИЙ АЛЕКСЕЕВИЧ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27038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149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F05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4D42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A20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B3E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E9B6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КИРИЧЕНКО ВЛАДИМИР ИВАНОВИЧ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61EE0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D6C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F67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F5C5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E62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C38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DA20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Саварин Андрей Викторович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464B7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C51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8CB1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A02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13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E90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2B83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ЛОГИСТАВТО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B5063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68B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2F0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709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8D41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C7D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CBA58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ШКУРОПАТ АЛЕКСАНДР ЮРЬЕВИЧ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C14E8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AB1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7061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9185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4073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176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55EE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МОСТОВОЙ АЛЕКСАНДР ПАВЛОВИЧ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23D5E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1E90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825F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6DF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8F8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3B7B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08EF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КОНЫШЕВСКАЯ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7FD88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A408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E6A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E53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D19E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25F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B44BF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МАРЬИНСКОЕ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03848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C20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84E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6B86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19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FDC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8E76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АПС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07824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0336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6F4D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054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10FA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A55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38F3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АВТОДОР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F5B5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3CD2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966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7007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08A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50A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D24BB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АКБ-ЧЕРНОЗЕМЬЕ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1C081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2557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436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584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C45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220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B5DC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ЖЕЛЕЗНОГОРСКИЙ ВРЗ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5F7D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596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D73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C526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FCD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BA5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3E705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ТИМСКОЕ ДРСУ №3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9467B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24.03.2026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47C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5C4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FDD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AE7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22F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D619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СЗ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НОРИЛЬЧАНИН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2AF78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A41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8CD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9270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69B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661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BDA6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ПРОММЕТРЕСУРС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5AA4B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704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5CE5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5103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BB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02D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97BBB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КОМПАНИЯ БЕЛПАНЕЛЬ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24EC3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EA12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89A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415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C75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6A7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6311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АЛЬЯНСГРУПП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3CEC6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E67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44B0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B63A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52F1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B9C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8751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ПОЛИМЕРМАК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0183A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93B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D96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ECC9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684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B23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40A2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ВТОРСЫРЬЕ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1B9AB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7D37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9AD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586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C4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10B4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AA86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ЛУКАШЕВСКОЕ ХПП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4D6D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B7A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116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4740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91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B0F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4506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АРМАДА-КУРСК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89E90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4B1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32B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5CB2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9B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A16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6F4C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РЯЗЦВЕТМЕТ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0031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C9DA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0292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C85F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277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66C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7D05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ПРОГРЕСС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21279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7FE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FA5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A7C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9792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2BB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0FB4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ПРОМАЛЬЯНС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027F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71C9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84C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268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26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B8C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2E2D8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ТД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КВАРЦ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BE5D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CB14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188A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9470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1697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F42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6A0A5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ЭКОСТИЛЬ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65CF3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D91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018A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122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37A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5E9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66B6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НИПП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КРПЗ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E07F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380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0D10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48C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191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1DE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95283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АРЕНА ТРЕЙД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BE2FE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E2E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96D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8AC6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69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B15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2CDB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РАЗИНЬКОВА ИННА ВАСИЛЬЕВНА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2F39A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B9BB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BD2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35A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BC5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DD4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EB76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ИНКОМ МЕТАЛЛ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E24E2E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F6B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0D9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166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D4F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7D9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5DF82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ДРСУ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06FD3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5AE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A199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3D73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78D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EEE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7C2F0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ЛАВРИНЕНКО ЕЛЕНА ВЛАДИМИРОВНА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0C6E2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43A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7960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D5D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349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67C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432EC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ЛАТЫШЕВА ЕЛЕНА СТАНИСЛАВОВНА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A0888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51B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A11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C04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B06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0FA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92C7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Кузнецов Олег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0841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3426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FDBA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5C1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A7A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ACD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0B0F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БОГДАНЕНКО ВЛАДИМИР ИВАНОВИЧ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4C6DA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7366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E1C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54B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E9B0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F0EC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72AB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МАСТЕРПАК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C453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351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E88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69C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D5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DAB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8A6B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ЭКОШИНА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09CC3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25E8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41CF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09E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141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9D15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0E10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 ТЕКС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0172C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D084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3C6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1539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828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7EC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F08C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АКВАТОН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E726F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A94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312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D3C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68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5DC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02CD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ТЕХНОЛОГ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AF656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D556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DFE7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F7B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6C1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94E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5C6B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УЛЖФ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8CFB7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C35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989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3FF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BE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DB7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EBDD9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ВОРОНЕЖЭКОПРОМ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81A56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FAAF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04D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738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D14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80A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AC3C5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СТЕПЬ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8554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89E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952F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057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3A5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F85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6AF8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ИМПУЛЬС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A5ADA0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505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108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AE6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9A6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01D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F8408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МЯСОКОМБИНАТ БОБРОВСКИЙ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E9DA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FED0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290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620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4C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4D8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624CC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ХАВАМОЛОКО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6DB1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3DE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79E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399F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6A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410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FF41C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СТРОЙ-ГРАНИТ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B7FB5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FD7E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8F5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741F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B7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B08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E238D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ЭКОЦЕНТР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A14EB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D33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D617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E850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3D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B09C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896D3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САНАТОРИЙ ИМ. Ф.Э. ДЗЕРЖИНСКОГО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C86E2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8561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8B4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EE2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34EA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017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94FAB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ХИМТРЕЙД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B759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C47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AEE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57A0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6E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643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FAC3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НИЖНЕКИСЛЯЙСКИЙ КОММУНАЛЬЩИК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DEB59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BD5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4170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063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141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3AF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1A388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АВТОГЕН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ED54D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23E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5B2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6319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BAC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83E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0154A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ПЕСКОВСКОЕ ЖКХ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5ED3C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373D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CAF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934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B3B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7B8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56DC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АВС-ГРУПП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F7D8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99A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3AD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E2B2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01C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910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73A6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МЕТКОМ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37A7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239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10DF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B32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A9A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421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31D4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ЭКОКОРМ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C2DF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25AD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EF9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A52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A76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361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6619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ТРАНСИНВЕСТСТРОЙ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E70D5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10F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F61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64F7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A175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5DD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DBB9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АВТО-МАРКЕТ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DE6EA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EBA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A51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C526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4A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199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2E9A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МАМОНОВСКИЕ ФЕРМЫ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495B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270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DCA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2529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AD0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613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8CB36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ЮРСЕРВИС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DA044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2E97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337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2FCB4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7E0A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548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F3EF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КАНТЕМИРОВСКИЙ 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EE857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0007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69B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EED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7759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0E3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5793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НПО ТЕХНОПЛАСТИК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E0EC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1902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54E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9C30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906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BBC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9EC5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ЛИХАЧЁВА ВЕРА БОРИСОВНА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BEE5D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618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9C4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D3B8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439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96D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4291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ЗТИ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E66D2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DB9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9467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7A9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171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46F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DF25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ВТОРСЫРЬЁ-ПЛЮС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4E90C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9E3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74B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58C9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F75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AE8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7FB5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ОКЗ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2D308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346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F14E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2E8B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443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414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356F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РОСЭКОПЛАСТ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CDF1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55FD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6A2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549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B1D0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A97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01CF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172 ЦАРЗ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8FFBD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24DF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0AD0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C60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C28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C21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9FAE0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СПЕЦСТРОЙ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D1D06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98C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962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B54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DE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8BF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46EF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ПУЛЬСАР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15033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9197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2E38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235D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CAB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FD5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61F8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ЕВРОХИМ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2DDE1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C9B9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DED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33A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B1B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1C4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DB48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КАМЕННО-СТЕПНОГО СЕЛЬСКОГО ПОСЕЛЕНИЯ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ОАЗИС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94399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1B1C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738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229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CD58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8B8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3929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МАМОН-ТЕПЛОСЕТЬ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A1463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D07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48E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C9F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A9D2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80C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6714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ВСС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9644B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799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C93C3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02E4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94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0C1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1D959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ЭКОНИВААГРО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9B4048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5F15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50C9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3229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9AC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F4C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04BA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НИЖНЕДЕВИЦК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CB9EE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FD5D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D599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E12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B2C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7FD8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C1AD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ГРАФСКАЯ КУХНЯ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E6B38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203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85DD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A6A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58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828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0C0B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КОНТЕЙНЕР-СЕРВИС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E69AB7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7924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BCC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C22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D8F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E8A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77717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ЭКОСЕРВИС КГО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B5BBC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E71B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FFD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53D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C60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9F5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8E25D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ЭКОТРАНСВОРОНЕЖ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1BEF4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6DC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7AF4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2211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8019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075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2DED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ГАЗПРОМ ГАЗОРАСПРЕДЕЛЕНИЕ 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5CA4B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0D7D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D9DC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46C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E6B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0F6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E9F2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ЧАЮК СЕРГЕЙ НИКОЛАЕВИЧ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56809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339B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2FF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E7E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D10A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580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E002D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ПЛАНЕТА УПРАВДОМ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6AF3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C4B4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0DA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5EF8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6DD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D74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C32F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ХЛЕБОЗАВОД №7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A3FB8B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438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9183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A01A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042E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544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685AF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СКИФ-ВЗПП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4996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9F03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921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37E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DF2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E87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3F9D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ВОСТОК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031EB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47F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762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13B7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87D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39B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4541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ВКСМ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DAF75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1AE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6AD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3250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03E4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A90A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CE522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ЦЕНТРАЛЬНЫЙ РЫНОК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93EF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B65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1E5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E243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B4ED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3AF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9556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ГОРОДСКОЕ 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FA83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1AAD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EAD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B8EE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EA8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6F8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8079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7 УТРА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D96D4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40AE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6A96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25E2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D25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48D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05235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ДИАМИР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9520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2D89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59CC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78E9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37A5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CF2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D953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АВТОЦЕНТР-БОРИСОГЛЕБСК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A280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74D5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D33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FF5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BD79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B0F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C41D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BCB2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3A61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FFC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9676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5A3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A1D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B4BC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КОММУНАЛЬНЫЕ СЕТИ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53FA9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419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2DF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62EA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57D6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890A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732BF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ОМС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D600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CDF0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066A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6BF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6092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825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44D1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СЗ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ДСК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DB06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6304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421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5A80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D6B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382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FC115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КОММУНАЛЬЩИК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2121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9180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CE5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86C3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DD8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2646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14F6E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ВИННЕР-В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3DF5C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BD8C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1A1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866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69A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771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1107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ТЕХНОМЕТАЛЛГРУПП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27104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A13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BF6C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A4C5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52A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EC1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5F447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К.И.Т.-СЕРВИС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7D5C0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E7F0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A1D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FC1A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25D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D4F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EC4D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ЖКХ ХИМИК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72032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DB86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B176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5D0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F0F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C15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45A8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ПОЛЕТАЕВ АЛЕКСЕЙ НИКОЛАЕВИЧ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E6FE5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A3C2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B19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613C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DE08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17B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C10B1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УЖКХ РУССКО-БУЙЛОВСКОГО СЕЛЬСКОГО ПОСЕЛЕНИЯ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2DC2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C4B3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A36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7FC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BA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D51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E44B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ТОБУС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45591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EDDD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7BFA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900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050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69D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CB87C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СТОЛПЕР ЮРИЙ БОРИСОВИЧ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32921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3CF7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415B3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4315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42D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023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9A2E8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ИП КИСЕЛЕВ ИВАН ПЕТРОВИЧ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F72DE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520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0CDB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E1C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EB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51A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F7CC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КАМЕНСКИЙ ГОРКОМХОЗ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33FA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CE0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BC7D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B0F9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7AC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EC7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33CF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«Коммунальщик»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0A748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433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9CB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F559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0DC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960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FA7DE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БЛАГОУСТРОЙСТВО РАМОНИ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EF327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16C12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09CD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5896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870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573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E31DE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ЖКО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C2623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47CF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FE34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70B0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24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427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8DAA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МАВ ИМ. ПЕТРА I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7146A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6CE0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DD5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E8C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D8C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7EE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FE314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ЛАБОРАТОРИЯ ОХРАННЫХ СИСТЕМ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A0E41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DD2B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2770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C86B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776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E9C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378B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ДОКА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CC607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615C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B939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4C3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BAAE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490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FF83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ПАНИНСКИЙ КОМХОЗ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7ABC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306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2118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672B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1E28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565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D67E2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ЕВДАКОВСКИЙ КОММУНАЛЬНИК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5476C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46B9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FEF1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ED3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E60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B7F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73F7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ЮКОН АЛЬЯНС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BD6AE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25C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EA8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0828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C51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22B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44F2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ЭКОХИМ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C161F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07EA7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94D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AD1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E4F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7BB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36329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ВПАТП №3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D6C1DC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725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BE6D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6C60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6C4F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C89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019F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ЭКО-ПЛАТ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19C93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D2B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9307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F25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DC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005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F723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КРОКУС - 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7A3B51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2FE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099A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B257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9EC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7CA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DD1F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ПОЛИМЕРНЫЕ МАТЕРИАЛЫ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C6721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84D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7B7A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FC0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B7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B4C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70D3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ХЕТЕК 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9E6FB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7D7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D69B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3EE1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1AEB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839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3AEC3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Карнушин Виталий Александрович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5CE50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3DC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E8F9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44B8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53C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CC2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E8844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КАПРАНОВ ОЛЕГ ВЛАДИМИРОВИЧ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59B68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0C4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EF361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88E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C84F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3B5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48F1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ЧАРКИН ПАВЕЛ МИХАЙЛОВИЧ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1F6DB2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B922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4B5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08CC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34A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2AE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943E4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ГАЛАНТ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ОКОННЫЕ ТЕХНОЛОГИИ)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17DCF6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8C77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9DD3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82BF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F2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3F2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460C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СТРОЙАКТИВ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928FCA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E62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4D8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6694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267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301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05605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ТЕХНОЛОГИЯ РЕЦИКЛИНГА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B0027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D99D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9227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CF8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277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997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6042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УРЭП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FAE7F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50E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0C7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53DD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37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430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0FDF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СОВТЕХ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C00AD4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11E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3EF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946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E253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1B6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6660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СОТЕХ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C95749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86FD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9213D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8E80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7FB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2B7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62FE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ВОРОНЕЖВТОРМА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6543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480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FEF8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7988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8C9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B81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9FBD4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КЕРАМИК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B01BB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3E7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FBB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3BE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D33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FA0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958A6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МБУ Г.П.Г. РОССОШЬ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ГОРОДСКОЕ БЛАГОУСТРОЙСТВО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87FFC4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A3B95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FA52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D373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181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B9B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84269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АВС ФАРБЕН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BA842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8B1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7D4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9BAF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BA18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C1F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41E5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ЕКСЗ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1F6BB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226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87C2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48D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A15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8F5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52A5C7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КОТТЕДЖ-СТРОЙ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1BF7C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E493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B5E9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AC9E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41B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0F6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571CC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ГРАФИТ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1A84C5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4944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B7CDE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AF92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DCB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CA2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1CCF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МОЙ ПОЛИМЕР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28D3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2DCD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CCB5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665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10FC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A2D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64F7C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БМК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8933F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491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E3E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D40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AEC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D89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49EB4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СК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РЕГИОНАЛЬНЫЙ ПРОЕКТ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0EC76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BE5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4ABB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9E88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1D1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49B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72C9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ФОРСАЖ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ADFB9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3C8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5068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770B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410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439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BBEE4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ВЕКТОР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68816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B360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F95A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43AC8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8F0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DC0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0DD10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ВОДРЕСУРС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2308F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2926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D1E06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EB288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C42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513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6A5F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ЭКОПОЛЕ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491E9E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1E0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11916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E48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3AC4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AED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9AFE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КАНТЕМИРОВСКОЕ ПАП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78E50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FAA7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A15B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D267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5988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22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AA38F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УМ-84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E1F87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2E6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004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72F1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76B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1311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6740D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ВСП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ХАВАТЕПЛОСБЫТ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49D191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981C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C77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927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840F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659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6FB4F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ЛОС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6C97A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B956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1248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CBC4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61A4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ADA8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6D8C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МУНИЦИПАЛЬНОЕ УНИТАРНОЕ ПРЕДПРИЯТИЕ ХОХОЛЬСКОГО ГОРОДСКОГО ПОСЕЛЕНИЯ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ХОХОЛЬСКОЕ КОММУНАЛЬНОЕ ХОЗЯЙСТВО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B9394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6648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C4CB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EB3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338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D48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6257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ТПО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ЭТАЛОН ЛАЙН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0F31A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D909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A537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A7A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90E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C11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844472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ТЕПЛОЭНЕРГО ВОРОНЕЖ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67127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2F3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E2B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5FD3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CB0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AB4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B0D9F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УК РЕГИОНРЕСУРС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63DF3E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1C84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417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0A4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7C8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2C2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70AA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МЭЗ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АННИНСКИЙ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B420D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ABD6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411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BD05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49A8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E8DE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6995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ПЭС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A27B5A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BBF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DBD2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B32E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08F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6A1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3864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КАСКАД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75E06F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A9CC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AFFA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2989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72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2A24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FA70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КРИСКЛИН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AD496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99B6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A39F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A3AA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BE4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060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78F2B1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ВЗПП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2794DE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0EAB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90ACA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F399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271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8F9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4BB93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МКП ОСП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ОТРАДНОЕ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0E126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FDC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BDBFF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9137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1FF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16B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2C726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КОЗЛОВ ВИТАЛИЙ ВИТАЛЬЕВИЧ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9E1CD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1C5B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73FE5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286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BE58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5F4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F92013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ХАУСТОВ ВЛАДИМИР АЛЕКСАНДРОВИЧ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B09A1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000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9E7A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BE1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51C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3866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5BC91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САХАРОВ ЮРИЙ НИКОЛАЕВИЧ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FF5E9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A204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9D0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EE7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E09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3CB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EE44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ДАХИН ИВАН АЛЕКСАНДРОВИЧ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466B0A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322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5FC3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26F9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71E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C2F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045E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АВТОСПЕЦПЕРЕВОЗКИ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DA3B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C2CC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F2C6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EB6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91C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7F3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C0D75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АТП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МАСЛОВКА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94F686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335A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79EA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442A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426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EB90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54C1ABB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ФГБУ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Центрально-Черноземный заповедник Алехина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EB0D60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25.03.2026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FC646D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E666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лесной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CEAA3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68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9D7C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605784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Авангард-Агро-Курск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0A2615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89455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B935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E9AA8D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E82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5B12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77F773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РЖД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16D7A4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8BD1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4414F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8AA6C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7B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3273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670AE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5B644C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8F21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F1D2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C082A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769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9B3B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38A0A7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Свинокомплекс Короча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6C10D7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0A26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E6083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020A4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FB1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2207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060E5D9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1C9671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84990A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D1B8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E062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04C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7B7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BE6F8E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37C77D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C3049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13CB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B61C9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48D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90F9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96BD1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457E40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821C3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F8C7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DCF41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091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B98A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0F95AF4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36F057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DD67C2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209D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E5756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369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C3CD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A8A1A15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A70238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391C2C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657B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95852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1A9C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7945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3B1F05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МУП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Курскводоканал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4673CA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38D06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7A53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98CBB6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423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37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171F">
            <w:pPr>
              <w:pStyle w:val="200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AEC8377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ОАО спиртзавод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Бекетовский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C7E5DD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F0338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2B8D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2455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0CF4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41ED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white"/>
                <w:shd w:val="clear" w:color="auto"/>
              </w:rPr>
              <w:t>Тамбовская область</w:t>
            </w:r>
          </w:p>
        </w:tc>
      </w:tr>
      <w:tr w14:paraId="75653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5C9C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9EC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ООО «ЖИЛИЩНАЯ ИНИЦИАТИВА-5»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773D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3519F">
            <w:pPr>
              <w:widowControl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5AC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лесной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0783A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BCB8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2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EBE6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A4AA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АВАНГАРД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988E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B40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7E0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73B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953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4603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B43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ЧИСТЫЙ ГОРОД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DC82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394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C4BE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35A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BEB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9353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9EF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ТРАНСЭКОСЕРВИС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C68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087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EBB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856E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920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45F0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2C6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ПЕРВОМАЙСКХИММАШ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8348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049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133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ED6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CE2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74FB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AC5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ЭКОГРАД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9345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C683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7D8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1428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E72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890E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1B0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АККОРД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E5E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8589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774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B878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2FC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DCE6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A283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КОМХОЗ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97E5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B03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F31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B8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2EDF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6D3E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917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ЭКО-ЦЕНТР 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603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EA1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CCA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1B0C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15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6E28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572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АВТОГАРАНТ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A631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8CC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5365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218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5F4C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9823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878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АВТОДОР-ТАМБОВ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E01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6C8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B5C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CE05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4774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7744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0A6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ТАТК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CD15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B361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61B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447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736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B248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B02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ЭКОАВТОТРАНС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319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AE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14FD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A900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E91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C2B7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E6C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ЛЭС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B54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8FEC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8E8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FED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7DE24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20A4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FE7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ЭКОКОМСЕРВИС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2A7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85F8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E05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C46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FA5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3BD6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245F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САРАТОВ-ТРЕЙД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533C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56A1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A24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77EEA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60C3A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7B2D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744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ГКУМП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AE9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9AC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C40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CDE9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640E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2FF1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F8C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КОММУНАЛЬНИК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D1E0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3CA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163B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5086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AB6A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2509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4353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ЭКОХИМ-ПРОМ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AA3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CA6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3A75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B1A82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303F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0BFA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C74B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ТЭП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63BBB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F78B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A39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B5FFA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201F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8F5B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11B7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СТАР ПРОМ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0AA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005D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0923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028A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  <w:tr w14:paraId="1544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91F0">
            <w:pPr>
              <w:pStyle w:val="200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88A49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Администрация Тамбовского муниципального округа Тамбовской области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6866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26.03.2026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B246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A1433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42F4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>объявлено</w:t>
            </w:r>
          </w:p>
        </w:tc>
      </w:tr>
    </w:tbl>
    <w:p w14:paraId="0040D85C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  <w:docPartObj>
        <w:docPartGallery w:val="autotext"/>
      </w:docPartObj>
    </w:sdtPr>
    <w:sdtContent>
      <w:p w14:paraId="2CE8C1F8">
        <w:pPr>
          <w:pStyle w:val="2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13BAE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E6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01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02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18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204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3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3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6">
    <w:name w:val="Body Text Indent"/>
    <w:basedOn w:val="1"/>
    <w:link w:val="203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05"/>
    <w:semiHidden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55"/>
    <w:qFormat/>
    <w:uiPriority w:val="11"/>
    <w:pPr>
      <w:spacing w:before="200" w:after="200"/>
    </w:pPr>
    <w:rPr>
      <w:sz w:val="24"/>
      <w:szCs w:val="24"/>
    </w:r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54">
    <w:name w:val="Title Char"/>
    <w:basedOn w:val="11"/>
    <w:qFormat/>
    <w:uiPriority w:val="10"/>
    <w:rPr>
      <w:sz w:val="48"/>
      <w:szCs w:val="48"/>
    </w:rPr>
  </w:style>
  <w:style w:type="character" w:customStyle="1" w:styleId="55">
    <w:name w:val="Subtitle Char"/>
    <w:basedOn w:val="11"/>
    <w:link w:val="41"/>
    <w:qFormat/>
    <w:uiPriority w:val="11"/>
    <w:rPr>
      <w:sz w:val="24"/>
      <w:szCs w:val="24"/>
    </w:rPr>
  </w:style>
  <w:style w:type="paragraph" w:styleId="56">
    <w:name w:val="Quote"/>
    <w:basedOn w:val="1"/>
    <w:next w:val="1"/>
    <w:link w:val="57"/>
    <w:qFormat/>
    <w:uiPriority w:val="29"/>
    <w:pPr>
      <w:ind w:left="720" w:right="720"/>
    </w:pPr>
    <w:rPr>
      <w:i/>
    </w:rPr>
  </w:style>
  <w:style w:type="character" w:customStyle="1" w:styleId="57">
    <w:name w:val="Quote Char"/>
    <w:link w:val="56"/>
    <w:qFormat/>
    <w:uiPriority w:val="29"/>
    <w:rPr>
      <w:i/>
    </w:rPr>
  </w:style>
  <w:style w:type="paragraph" w:styleId="58">
    <w:name w:val="Intense Quote"/>
    <w:basedOn w:val="1"/>
    <w:next w:val="1"/>
    <w:link w:val="5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9">
    <w:name w:val="Intense Quote Char"/>
    <w:link w:val="58"/>
    <w:qFormat/>
    <w:uiPriority w:val="30"/>
    <w:rPr>
      <w:i/>
    </w:rPr>
  </w:style>
  <w:style w:type="character" w:customStyle="1" w:styleId="60">
    <w:name w:val="Header Char"/>
    <w:basedOn w:val="11"/>
    <w:qFormat/>
    <w:uiPriority w:val="99"/>
  </w:style>
  <w:style w:type="character" w:customStyle="1" w:styleId="61">
    <w:name w:val="Footer Char"/>
    <w:basedOn w:val="11"/>
    <w:qFormat/>
    <w:uiPriority w:val="99"/>
  </w:style>
  <w:style w:type="character" w:customStyle="1" w:styleId="62">
    <w:name w:val="Caption Char"/>
    <w:basedOn w:val="11"/>
    <w:qFormat/>
    <w:uiPriority w:val="35"/>
    <w:rPr>
      <w:b/>
      <w:bCs/>
      <w:color w:val="4F81BD" w:themeColor="accent1"/>
      <w:sz w:val="18"/>
      <w:szCs w:val="18"/>
    </w:rPr>
  </w:style>
  <w:style w:type="table" w:customStyle="1" w:styleId="6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8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6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7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1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3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0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2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5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8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9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3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1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5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6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7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8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9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0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1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2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3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8">
    <w:name w:val="Footnote Text Char"/>
    <w:link w:val="22"/>
    <w:qFormat/>
    <w:uiPriority w:val="99"/>
    <w:rPr>
      <w:sz w:val="18"/>
    </w:rPr>
  </w:style>
  <w:style w:type="character" w:customStyle="1" w:styleId="189">
    <w:name w:val="Endnote Text Char"/>
    <w:link w:val="18"/>
    <w:qFormat/>
    <w:uiPriority w:val="99"/>
    <w:rPr>
      <w:sz w:val="20"/>
    </w:rPr>
  </w:style>
  <w:style w:type="paragraph" w:customStyle="1" w:styleId="190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91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192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193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194">
    <w:name w:val="Интернет-ссылка"/>
    <w:qFormat/>
    <w:uiPriority w:val="0"/>
    <w:rPr>
      <w:color w:val="000080"/>
      <w:u w:val="single"/>
    </w:rPr>
  </w:style>
  <w:style w:type="paragraph" w:customStyle="1" w:styleId="195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196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197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98">
    <w:name w:val="Заголовок таблицы"/>
    <w:basedOn w:val="197"/>
    <w:qFormat/>
    <w:uiPriority w:val="0"/>
    <w:pPr>
      <w:jc w:val="center"/>
    </w:pPr>
    <w:rPr>
      <w:b/>
      <w:bCs/>
    </w:rPr>
  </w:style>
  <w:style w:type="paragraph" w:customStyle="1" w:styleId="199">
    <w:name w:val="s_3"/>
    <w:basedOn w:val="1"/>
    <w:qFormat/>
    <w:uiPriority w:val="0"/>
    <w:pPr>
      <w:spacing w:before="280" w:after="280"/>
    </w:pPr>
  </w:style>
  <w:style w:type="paragraph" w:styleId="200">
    <w:name w:val="List Paragraph"/>
    <w:basedOn w:val="1"/>
    <w:qFormat/>
    <w:uiPriority w:val="34"/>
    <w:pPr>
      <w:ind w:left="720"/>
      <w:contextualSpacing/>
    </w:pPr>
  </w:style>
  <w:style w:type="character" w:customStyle="1" w:styleId="201">
    <w:name w:val="Текст примечания Знак"/>
    <w:basedOn w:val="11"/>
    <w:link w:val="20"/>
    <w:semiHidden/>
    <w:qFormat/>
    <w:uiPriority w:val="0"/>
  </w:style>
  <w:style w:type="character" w:customStyle="1" w:styleId="202">
    <w:name w:val="Тема примечания Знак"/>
    <w:basedOn w:val="201"/>
    <w:link w:val="21"/>
    <w:semiHidden/>
    <w:qFormat/>
    <w:uiPriority w:val="0"/>
    <w:rPr>
      <w:b/>
      <w:bCs/>
    </w:rPr>
  </w:style>
  <w:style w:type="character" w:customStyle="1" w:styleId="203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04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05">
    <w:name w:val="Нижний колонтитул Знак"/>
    <w:basedOn w:val="11"/>
    <w:link w:val="38"/>
    <w:semiHidden/>
    <w:qFormat/>
    <w:uiPriority w:val="0"/>
    <w:rPr>
      <w:sz w:val="24"/>
      <w:szCs w:val="24"/>
    </w:rPr>
  </w:style>
  <w:style w:type="paragraph" w:customStyle="1" w:styleId="206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07">
    <w:name w:val="Body Text;Indented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567"/>
      <w:contextualSpacing w:val="0"/>
      <w:jc w:val="both"/>
    </w:pPr>
    <w:rPr>
      <w:rFonts w:hint="default" w:ascii="Times New Roman" w:hAnsi="Times New Roman" w:eastAsia="DejaVu Sans" w:cs="Droid Sans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TotalTime>20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ASUS</cp:lastModifiedBy>
  <dcterms:modified xsi:type="dcterms:W3CDTF">2026-03-27T15:00:53Z</dcterms:modified>
  <dc:title>УПРАВЛЕНИЕ РОСПРИРОДНАДЗОРА ПО ВОРОНЕЖСКОЙ ОБЛАСТИ</dc:title>
  <cp:revision>776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03C08B736C154AF795600D92A8B94A62_12</vt:lpwstr>
  </property>
</Properties>
</file>