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AE" w:rsidRPr="00D67CAE" w:rsidRDefault="00D67CAE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D67CAE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D67CAE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D67CAE">
        <w:rPr>
          <w:rFonts w:ascii="Times New Roman" w:hAnsi="Times New Roman" w:cs="Times New Roman"/>
        </w:rPr>
        <w:br/>
      </w:r>
    </w:p>
    <w:p w:rsidR="00D67CAE" w:rsidRPr="00D67CAE" w:rsidRDefault="00D67CA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67CAE" w:rsidRPr="00D67C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7CAE" w:rsidRPr="00D67CAE" w:rsidRDefault="00D67CA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D67CAE">
              <w:rPr>
                <w:rFonts w:ascii="Times New Roman" w:hAnsi="Times New Roman" w:cs="Times New Roman"/>
              </w:rP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7CAE" w:rsidRPr="00D67CAE" w:rsidRDefault="00D67CA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D67CAE">
              <w:rPr>
                <w:rFonts w:ascii="Times New Roman" w:hAnsi="Times New Roman" w:cs="Times New Roman"/>
              </w:rPr>
              <w:t>N 112</w:t>
            </w:r>
          </w:p>
        </w:tc>
      </w:tr>
    </w:tbl>
    <w:p w:rsidR="00D67CAE" w:rsidRPr="00D67CAE" w:rsidRDefault="00D67C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67CAE" w:rsidRPr="00D67CAE" w:rsidRDefault="00D67CAE">
      <w:pPr>
        <w:pStyle w:val="ConsPlusNormal"/>
        <w:jc w:val="center"/>
        <w:rPr>
          <w:rFonts w:ascii="Times New Roman" w:hAnsi="Times New Roman" w:cs="Times New Roman"/>
        </w:rPr>
      </w:pPr>
    </w:p>
    <w:p w:rsidR="00D67CAE" w:rsidRPr="00D67CAE" w:rsidRDefault="00D67CAE">
      <w:pPr>
        <w:pStyle w:val="ConsPlusTitle"/>
        <w:jc w:val="center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УКАЗ</w:t>
      </w:r>
    </w:p>
    <w:p w:rsidR="00D67CAE" w:rsidRPr="00D67CAE" w:rsidRDefault="00D67CAE">
      <w:pPr>
        <w:pStyle w:val="ConsPlusTitle"/>
        <w:jc w:val="center"/>
        <w:rPr>
          <w:rFonts w:ascii="Times New Roman" w:hAnsi="Times New Roman" w:cs="Times New Roman"/>
        </w:rPr>
      </w:pPr>
    </w:p>
    <w:p w:rsidR="00D67CAE" w:rsidRPr="00D67CAE" w:rsidRDefault="00D67CAE">
      <w:pPr>
        <w:pStyle w:val="ConsPlusTitle"/>
        <w:jc w:val="center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ПРЕЗИДЕНТА РОССИЙСКОЙ ФЕДЕРАЦИИ</w:t>
      </w:r>
    </w:p>
    <w:p w:rsidR="00D67CAE" w:rsidRPr="00D67CAE" w:rsidRDefault="00D67CAE">
      <w:pPr>
        <w:pStyle w:val="ConsPlusTitle"/>
        <w:jc w:val="center"/>
        <w:rPr>
          <w:rFonts w:ascii="Times New Roman" w:hAnsi="Times New Roman" w:cs="Times New Roman"/>
        </w:rPr>
      </w:pPr>
    </w:p>
    <w:p w:rsidR="00D67CAE" w:rsidRPr="00D67CAE" w:rsidRDefault="00D67CAE">
      <w:pPr>
        <w:pStyle w:val="ConsPlusTitle"/>
        <w:jc w:val="center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О КОНКУРСЕ НА ЗАМЕЩЕНИЕ ВАКАНТНОЙ ДОЛЖНОСТИ</w:t>
      </w:r>
    </w:p>
    <w:p w:rsidR="00D67CAE" w:rsidRPr="00D67CAE" w:rsidRDefault="00D67CAE">
      <w:pPr>
        <w:pStyle w:val="ConsPlusTitle"/>
        <w:jc w:val="center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ГОСУДАРСТВЕННОЙ ГРАЖДАНСКОЙ СЛУЖБЫ РОССИЙСКОЙ ФЕДЕРАЦИИ</w:t>
      </w:r>
    </w:p>
    <w:p w:rsidR="00D67CAE" w:rsidRPr="00D67CAE" w:rsidRDefault="00D67CA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7CAE" w:rsidRPr="00D67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7CAE" w:rsidRPr="00D67CAE" w:rsidRDefault="00D67C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CA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67CAE" w:rsidRPr="00D67CAE" w:rsidRDefault="00D67C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CAE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22.01.2011 </w:t>
            </w:r>
            <w:hyperlink r:id="rId5" w:history="1">
              <w:r w:rsidRPr="00D67CAE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D67CA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67CAE" w:rsidRPr="00D67CAE" w:rsidRDefault="00D67C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CAE">
              <w:rPr>
                <w:rFonts w:ascii="Times New Roman" w:hAnsi="Times New Roman" w:cs="Times New Roman"/>
                <w:color w:val="392C69"/>
              </w:rPr>
              <w:t xml:space="preserve">от 19.03.2013 </w:t>
            </w:r>
            <w:hyperlink r:id="rId6" w:history="1">
              <w:r w:rsidRPr="00D67CAE">
                <w:rPr>
                  <w:rFonts w:ascii="Times New Roman" w:hAnsi="Times New Roman" w:cs="Times New Roman"/>
                  <w:color w:val="0000FF"/>
                </w:rPr>
                <w:t>N 208</w:t>
              </w:r>
            </w:hyperlink>
            <w:r w:rsidRPr="00D67CAE">
              <w:rPr>
                <w:rFonts w:ascii="Times New Roman" w:hAnsi="Times New Roman" w:cs="Times New Roman"/>
                <w:color w:val="392C69"/>
              </w:rPr>
              <w:t xml:space="preserve">, от 19.03.2014 </w:t>
            </w:r>
            <w:hyperlink r:id="rId7" w:history="1">
              <w:r w:rsidRPr="00D67CAE">
                <w:rPr>
                  <w:rFonts w:ascii="Times New Roman" w:hAnsi="Times New Roman" w:cs="Times New Roman"/>
                  <w:color w:val="0000FF"/>
                </w:rPr>
                <w:t>N 156</w:t>
              </w:r>
            </w:hyperlink>
            <w:r w:rsidRPr="00D67CAE">
              <w:rPr>
                <w:rFonts w:ascii="Times New Roman" w:hAnsi="Times New Roman" w:cs="Times New Roman"/>
                <w:color w:val="392C69"/>
              </w:rPr>
              <w:t xml:space="preserve">, от 18.12.2016 </w:t>
            </w:r>
            <w:hyperlink r:id="rId8" w:history="1">
              <w:r w:rsidRPr="00D67CAE">
                <w:rPr>
                  <w:rFonts w:ascii="Times New Roman" w:hAnsi="Times New Roman" w:cs="Times New Roman"/>
                  <w:color w:val="0000FF"/>
                </w:rPr>
                <w:t>N 677</w:t>
              </w:r>
            </w:hyperlink>
            <w:r w:rsidRPr="00D67CA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67CAE" w:rsidRPr="00D67CAE" w:rsidRDefault="00D67C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CAE">
              <w:rPr>
                <w:rFonts w:ascii="Times New Roman" w:hAnsi="Times New Roman" w:cs="Times New Roman"/>
                <w:color w:val="392C69"/>
              </w:rPr>
              <w:t xml:space="preserve">от 10.09.2017 </w:t>
            </w:r>
            <w:hyperlink r:id="rId9" w:history="1">
              <w:r w:rsidRPr="00D67CAE">
                <w:rPr>
                  <w:rFonts w:ascii="Times New Roman" w:hAnsi="Times New Roman" w:cs="Times New Roman"/>
                  <w:color w:val="0000FF"/>
                </w:rPr>
                <w:t>N 419</w:t>
              </w:r>
            </w:hyperlink>
            <w:r w:rsidRPr="00D67CAE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67CAE" w:rsidRPr="00D67CAE" w:rsidRDefault="00D67CAE">
      <w:pPr>
        <w:pStyle w:val="ConsPlusNormal"/>
        <w:jc w:val="center"/>
        <w:rPr>
          <w:rFonts w:ascii="Times New Roman" w:hAnsi="Times New Roman" w:cs="Times New Roman"/>
        </w:rPr>
      </w:pPr>
    </w:p>
    <w:p w:rsidR="00D67CAE" w:rsidRPr="00D67CAE" w:rsidRDefault="00D67C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В соответствии с Федеральным </w:t>
      </w:r>
      <w:hyperlink r:id="rId10" w:history="1">
        <w:r w:rsidRPr="00D67CAE">
          <w:rPr>
            <w:rFonts w:ascii="Times New Roman" w:hAnsi="Times New Roman" w:cs="Times New Roman"/>
            <w:color w:val="0000FF"/>
          </w:rPr>
          <w:t>законом</w:t>
        </w:r>
      </w:hyperlink>
      <w:r w:rsidRPr="00D67CAE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1. Утвердить прилагаемое </w:t>
      </w:r>
      <w:hyperlink w:anchor="P41" w:history="1">
        <w:r w:rsidRPr="00D67CAE">
          <w:rPr>
            <w:rFonts w:ascii="Times New Roman" w:hAnsi="Times New Roman" w:cs="Times New Roman"/>
            <w:color w:val="0000FF"/>
          </w:rPr>
          <w:t>Положение</w:t>
        </w:r>
      </w:hyperlink>
      <w:r w:rsidRPr="00D67CAE">
        <w:rPr>
          <w:rFonts w:ascii="Times New Roman" w:hAnsi="Times New Roman" w:cs="Times New Roman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2. Установить на основании </w:t>
      </w:r>
      <w:hyperlink r:id="rId11" w:history="1">
        <w:r w:rsidRPr="00D67CAE">
          <w:rPr>
            <w:rFonts w:ascii="Times New Roman" w:hAnsi="Times New Roman" w:cs="Times New Roman"/>
            <w:color w:val="0000FF"/>
          </w:rPr>
          <w:t>части 6 статьи 71</w:t>
        </w:r>
      </w:hyperlink>
      <w:r w:rsidRPr="00D67CAE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 w:rsidRPr="00D67CAE">
          <w:rPr>
            <w:rFonts w:ascii="Times New Roman" w:hAnsi="Times New Roman" w:cs="Times New Roman"/>
            <w:color w:val="0000FF"/>
          </w:rPr>
          <w:t>Положением</w:t>
        </w:r>
      </w:hyperlink>
      <w:r w:rsidRPr="00D67CAE">
        <w:rPr>
          <w:rFonts w:ascii="Times New Roman" w:hAnsi="Times New Roman" w:cs="Times New Roman"/>
        </w:rP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3. Правительству Российской Федерации: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утвердить </w:t>
      </w:r>
      <w:hyperlink r:id="rId12" w:history="1">
        <w:r w:rsidRPr="00D67CAE">
          <w:rPr>
            <w:rFonts w:ascii="Times New Roman" w:hAnsi="Times New Roman" w:cs="Times New Roman"/>
            <w:color w:val="0000FF"/>
          </w:rPr>
          <w:t>форму</w:t>
        </w:r>
      </w:hyperlink>
      <w:r w:rsidRPr="00D67CAE">
        <w:rPr>
          <w:rFonts w:ascii="Times New Roman" w:hAnsi="Times New Roman" w:cs="Times New Roman"/>
        </w:rP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5. Признать утратившим силу </w:t>
      </w:r>
      <w:hyperlink r:id="rId13" w:history="1">
        <w:r w:rsidRPr="00D67CAE">
          <w:rPr>
            <w:rFonts w:ascii="Times New Roman" w:hAnsi="Times New Roman" w:cs="Times New Roman"/>
            <w:color w:val="0000FF"/>
          </w:rPr>
          <w:t>Указ</w:t>
        </w:r>
      </w:hyperlink>
      <w:r w:rsidRPr="00D67CAE">
        <w:rPr>
          <w:rFonts w:ascii="Times New Roman" w:hAnsi="Times New Roman" w:cs="Times New Roman"/>
        </w:rP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6. Настоящий Указ вступает в силу с 1 февраля 2005 г.</w:t>
      </w:r>
    </w:p>
    <w:p w:rsidR="00D67CAE" w:rsidRPr="00D67CAE" w:rsidRDefault="00D67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CAE" w:rsidRPr="00D67CAE" w:rsidRDefault="00D67CAE">
      <w:pPr>
        <w:pStyle w:val="ConsPlusNormal"/>
        <w:jc w:val="right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lastRenderedPageBreak/>
        <w:t>Президент</w:t>
      </w:r>
    </w:p>
    <w:p w:rsidR="00D67CAE" w:rsidRPr="00D67CAE" w:rsidRDefault="00D67CAE">
      <w:pPr>
        <w:pStyle w:val="ConsPlusNormal"/>
        <w:jc w:val="right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Российской Федерации</w:t>
      </w:r>
    </w:p>
    <w:p w:rsidR="00D67CAE" w:rsidRPr="00D67CAE" w:rsidRDefault="00D67CAE">
      <w:pPr>
        <w:pStyle w:val="ConsPlusNormal"/>
        <w:jc w:val="right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В.ПУТИН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Москва, Кремль</w:t>
      </w:r>
    </w:p>
    <w:p w:rsidR="00D67CAE" w:rsidRPr="00D67CAE" w:rsidRDefault="00D67CA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1 февраля 2005 года</w:t>
      </w:r>
    </w:p>
    <w:p w:rsidR="00D67CAE" w:rsidRPr="00D67CAE" w:rsidRDefault="00D67CA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N 112</w:t>
      </w:r>
    </w:p>
    <w:p w:rsidR="00D67CAE" w:rsidRPr="00D67CAE" w:rsidRDefault="00D67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CAE" w:rsidRPr="00D67CAE" w:rsidRDefault="00D67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CAE" w:rsidRPr="00D67CAE" w:rsidRDefault="00D67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CAE" w:rsidRPr="00D67CAE" w:rsidRDefault="00D67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CAE" w:rsidRPr="00D67CAE" w:rsidRDefault="00D67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CAE" w:rsidRPr="00D67CAE" w:rsidRDefault="00D67CA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Утверждено</w:t>
      </w:r>
    </w:p>
    <w:p w:rsidR="00D67CAE" w:rsidRPr="00D67CAE" w:rsidRDefault="00D67CAE">
      <w:pPr>
        <w:pStyle w:val="ConsPlusNormal"/>
        <w:jc w:val="right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Указом Президента</w:t>
      </w:r>
    </w:p>
    <w:p w:rsidR="00D67CAE" w:rsidRPr="00D67CAE" w:rsidRDefault="00D67CAE">
      <w:pPr>
        <w:pStyle w:val="ConsPlusNormal"/>
        <w:jc w:val="right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Российской Федерации</w:t>
      </w:r>
    </w:p>
    <w:p w:rsidR="00D67CAE" w:rsidRPr="00D67CAE" w:rsidRDefault="00D67CAE">
      <w:pPr>
        <w:pStyle w:val="ConsPlusNormal"/>
        <w:jc w:val="right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от 1 февраля 2005 г. N 112</w:t>
      </w:r>
    </w:p>
    <w:p w:rsidR="00D67CAE" w:rsidRPr="00D67CAE" w:rsidRDefault="00D67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CAE" w:rsidRPr="00D67CAE" w:rsidRDefault="00D67CAE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D67CAE">
        <w:rPr>
          <w:rFonts w:ascii="Times New Roman" w:hAnsi="Times New Roman" w:cs="Times New Roman"/>
        </w:rPr>
        <w:t>ПОЛОЖЕНИЕ</w:t>
      </w:r>
    </w:p>
    <w:p w:rsidR="00D67CAE" w:rsidRPr="00D67CAE" w:rsidRDefault="00D67CAE">
      <w:pPr>
        <w:pStyle w:val="ConsPlusTitle"/>
        <w:jc w:val="center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О КОНКУРСЕ НА ЗАМЕЩЕНИЕ ВАКАНТНОЙ ДОЛЖНОСТИ</w:t>
      </w:r>
    </w:p>
    <w:p w:rsidR="00D67CAE" w:rsidRPr="00D67CAE" w:rsidRDefault="00D67CAE">
      <w:pPr>
        <w:pStyle w:val="ConsPlusTitle"/>
        <w:jc w:val="center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ГОСУДАРСТВЕННОЙ ГРАЖДАНСКОЙ СЛУЖБЫ РОССИЙСКОЙ ФЕДЕРАЦИИ</w:t>
      </w:r>
    </w:p>
    <w:p w:rsidR="00D67CAE" w:rsidRPr="00D67CAE" w:rsidRDefault="00D67CA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7CAE" w:rsidRPr="00D67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7CAE" w:rsidRPr="00D67CAE" w:rsidRDefault="00D67C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CA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67CAE" w:rsidRPr="00D67CAE" w:rsidRDefault="00D67C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CAE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22.01.2011 </w:t>
            </w:r>
            <w:hyperlink r:id="rId14" w:history="1">
              <w:r w:rsidRPr="00D67CAE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D67CA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67CAE" w:rsidRPr="00D67CAE" w:rsidRDefault="00D67C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CAE">
              <w:rPr>
                <w:rFonts w:ascii="Times New Roman" w:hAnsi="Times New Roman" w:cs="Times New Roman"/>
                <w:color w:val="392C69"/>
              </w:rPr>
              <w:t xml:space="preserve">от 19.03.2013 </w:t>
            </w:r>
            <w:hyperlink r:id="rId15" w:history="1">
              <w:r w:rsidRPr="00D67CAE">
                <w:rPr>
                  <w:rFonts w:ascii="Times New Roman" w:hAnsi="Times New Roman" w:cs="Times New Roman"/>
                  <w:color w:val="0000FF"/>
                </w:rPr>
                <w:t>N 208</w:t>
              </w:r>
            </w:hyperlink>
            <w:r w:rsidRPr="00D67CAE">
              <w:rPr>
                <w:rFonts w:ascii="Times New Roman" w:hAnsi="Times New Roman" w:cs="Times New Roman"/>
                <w:color w:val="392C69"/>
              </w:rPr>
              <w:t xml:space="preserve">, от 19.03.2014 </w:t>
            </w:r>
            <w:hyperlink r:id="rId16" w:history="1">
              <w:r w:rsidRPr="00D67CAE">
                <w:rPr>
                  <w:rFonts w:ascii="Times New Roman" w:hAnsi="Times New Roman" w:cs="Times New Roman"/>
                  <w:color w:val="0000FF"/>
                </w:rPr>
                <w:t>N 156</w:t>
              </w:r>
            </w:hyperlink>
            <w:r w:rsidRPr="00D67CAE">
              <w:rPr>
                <w:rFonts w:ascii="Times New Roman" w:hAnsi="Times New Roman" w:cs="Times New Roman"/>
                <w:color w:val="392C69"/>
              </w:rPr>
              <w:t xml:space="preserve">, от 18.12.2016 </w:t>
            </w:r>
            <w:hyperlink r:id="rId17" w:history="1">
              <w:r w:rsidRPr="00D67CAE">
                <w:rPr>
                  <w:rFonts w:ascii="Times New Roman" w:hAnsi="Times New Roman" w:cs="Times New Roman"/>
                  <w:color w:val="0000FF"/>
                </w:rPr>
                <w:t>N 677</w:t>
              </w:r>
            </w:hyperlink>
            <w:r w:rsidRPr="00D67CA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67CAE" w:rsidRPr="00D67CAE" w:rsidRDefault="00D67C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CAE">
              <w:rPr>
                <w:rFonts w:ascii="Times New Roman" w:hAnsi="Times New Roman" w:cs="Times New Roman"/>
                <w:color w:val="392C69"/>
              </w:rPr>
              <w:t xml:space="preserve">от 10.09.2017 </w:t>
            </w:r>
            <w:hyperlink r:id="rId18" w:history="1">
              <w:r w:rsidRPr="00D67CAE">
                <w:rPr>
                  <w:rFonts w:ascii="Times New Roman" w:hAnsi="Times New Roman" w:cs="Times New Roman"/>
                  <w:color w:val="0000FF"/>
                </w:rPr>
                <w:t>N 419</w:t>
              </w:r>
            </w:hyperlink>
            <w:r w:rsidRPr="00D67CAE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67CAE" w:rsidRPr="00D67CAE" w:rsidRDefault="00D67CAE">
      <w:pPr>
        <w:pStyle w:val="ConsPlusNormal"/>
        <w:jc w:val="center"/>
        <w:rPr>
          <w:rFonts w:ascii="Times New Roman" w:hAnsi="Times New Roman" w:cs="Times New Roman"/>
        </w:rPr>
      </w:pPr>
    </w:p>
    <w:p w:rsidR="00D67CAE" w:rsidRPr="00D67CAE" w:rsidRDefault="00D67C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1. Настоящим Положением в соответствии со </w:t>
      </w:r>
      <w:hyperlink r:id="rId19" w:history="1">
        <w:r w:rsidRPr="00D67CAE">
          <w:rPr>
            <w:rFonts w:ascii="Times New Roman" w:hAnsi="Times New Roman" w:cs="Times New Roman"/>
            <w:color w:val="0000FF"/>
          </w:rPr>
          <w:t>статьей 22</w:t>
        </w:r>
      </w:hyperlink>
      <w:r w:rsidRPr="00D67CAE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0" w:history="1">
        <w:r w:rsidRPr="00D67CAE">
          <w:rPr>
            <w:rFonts w:ascii="Times New Roman" w:hAnsi="Times New Roman" w:cs="Times New Roman"/>
            <w:color w:val="0000FF"/>
          </w:rPr>
          <w:t>статьей 22</w:t>
        </w:r>
      </w:hyperlink>
      <w:r w:rsidRPr="00D67CAE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3. Конкурс в соответствии со </w:t>
      </w:r>
      <w:hyperlink r:id="rId21" w:history="1">
        <w:r w:rsidRPr="00D67CAE">
          <w:rPr>
            <w:rFonts w:ascii="Times New Roman" w:hAnsi="Times New Roman" w:cs="Times New Roman"/>
            <w:color w:val="0000FF"/>
          </w:rPr>
          <w:t>статьей 22</w:t>
        </w:r>
      </w:hyperlink>
      <w:r w:rsidRPr="00D67CAE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lastRenderedPageBreak/>
        <w:t>в) при заключении срочного служебного контракта;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2" w:history="1">
        <w:r w:rsidRPr="00D67CAE">
          <w:rPr>
            <w:rFonts w:ascii="Times New Roman" w:hAnsi="Times New Roman" w:cs="Times New Roman"/>
            <w:color w:val="0000FF"/>
          </w:rPr>
          <w:t>частью 2 статьи 28</w:t>
        </w:r>
      </w:hyperlink>
      <w:r w:rsidRPr="00D67CAE">
        <w:rPr>
          <w:rFonts w:ascii="Times New Roman" w:hAnsi="Times New Roman" w:cs="Times New Roman"/>
        </w:rPr>
        <w:t xml:space="preserve">, </w:t>
      </w:r>
      <w:hyperlink r:id="rId23" w:history="1">
        <w:r w:rsidRPr="00D67CAE">
          <w:rPr>
            <w:rFonts w:ascii="Times New Roman" w:hAnsi="Times New Roman" w:cs="Times New Roman"/>
            <w:color w:val="0000FF"/>
          </w:rPr>
          <w:t>частью 1 статьи 31</w:t>
        </w:r>
      </w:hyperlink>
      <w:r w:rsidRPr="00D67CAE">
        <w:rPr>
          <w:rFonts w:ascii="Times New Roman" w:hAnsi="Times New Roman" w:cs="Times New Roman"/>
        </w:rPr>
        <w:t xml:space="preserve"> и </w:t>
      </w:r>
      <w:hyperlink r:id="rId24" w:history="1">
        <w:r w:rsidRPr="00D67CAE">
          <w:rPr>
            <w:rFonts w:ascii="Times New Roman" w:hAnsi="Times New Roman" w:cs="Times New Roman"/>
            <w:color w:val="0000FF"/>
          </w:rPr>
          <w:t>частью 9 статьи 60.1</w:t>
        </w:r>
      </w:hyperlink>
      <w:r w:rsidRPr="00D67CAE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(</w:t>
      </w:r>
      <w:proofErr w:type="spellStart"/>
      <w:r w:rsidRPr="00D67CAE">
        <w:rPr>
          <w:rFonts w:ascii="Times New Roman" w:hAnsi="Times New Roman" w:cs="Times New Roman"/>
        </w:rPr>
        <w:t>пп</w:t>
      </w:r>
      <w:proofErr w:type="spellEnd"/>
      <w:r w:rsidRPr="00D67CAE">
        <w:rPr>
          <w:rFonts w:ascii="Times New Roman" w:hAnsi="Times New Roman" w:cs="Times New Roman"/>
        </w:rPr>
        <w:t xml:space="preserve">. "г" в ред. </w:t>
      </w:r>
      <w:hyperlink r:id="rId25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19.03.2014 N 156)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(</w:t>
      </w:r>
      <w:proofErr w:type="spellStart"/>
      <w:r w:rsidRPr="00D67CAE">
        <w:rPr>
          <w:rFonts w:ascii="Times New Roman" w:hAnsi="Times New Roman" w:cs="Times New Roman"/>
        </w:rPr>
        <w:t>пп</w:t>
      </w:r>
      <w:proofErr w:type="spellEnd"/>
      <w:r w:rsidRPr="00D67CAE">
        <w:rPr>
          <w:rFonts w:ascii="Times New Roman" w:hAnsi="Times New Roman" w:cs="Times New Roman"/>
        </w:rPr>
        <w:t xml:space="preserve">. "д" в ред. </w:t>
      </w:r>
      <w:hyperlink r:id="rId26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19.03.2014 N 156)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4. Конкурс может не проводиться: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7" w:history="1">
        <w:r w:rsidRPr="00D67CAE">
          <w:rPr>
            <w:rFonts w:ascii="Times New Roman" w:hAnsi="Times New Roman" w:cs="Times New Roman"/>
            <w:color w:val="0000FF"/>
          </w:rPr>
          <w:t>перечню</w:t>
        </w:r>
      </w:hyperlink>
      <w:r w:rsidRPr="00D67CAE">
        <w:rPr>
          <w:rFonts w:ascii="Times New Roman" w:hAnsi="Times New Roman" w:cs="Times New Roman"/>
        </w:rPr>
        <w:t xml:space="preserve"> должностей, утверждаемому нормативным актом государственного органа;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(в ред. </w:t>
      </w:r>
      <w:hyperlink r:id="rId28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22.01.2011 N 82)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9" w:history="1">
        <w:r w:rsidRPr="00D67CAE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D67CAE">
        <w:rPr>
          <w:rFonts w:ascii="Times New Roman" w:hAnsi="Times New Roman" w:cs="Times New Roman"/>
        </w:rPr>
        <w:t xml:space="preserve"> Российской Федерации о государственной гражданской службе.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(в ред. </w:t>
      </w:r>
      <w:hyperlink r:id="rId30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18.12.2016 N 677)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 w:rsidRPr="00D67CAE">
          <w:rPr>
            <w:rFonts w:ascii="Times New Roman" w:hAnsi="Times New Roman" w:cs="Times New Roman"/>
            <w:color w:val="0000FF"/>
          </w:rPr>
          <w:t>пунктом 7</w:t>
        </w:r>
      </w:hyperlink>
      <w:r w:rsidRPr="00D67CAE">
        <w:rPr>
          <w:rFonts w:ascii="Times New Roman" w:hAnsi="Times New Roman" w:cs="Times New Roman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</w:t>
      </w:r>
      <w:proofErr w:type="gramStart"/>
      <w:r w:rsidRPr="00D67CAE">
        <w:rPr>
          <w:rFonts w:ascii="Times New Roman" w:hAnsi="Times New Roman" w:cs="Times New Roman"/>
        </w:rPr>
        <w:t>в конкурсе</w:t>
      </w:r>
      <w:proofErr w:type="gramEnd"/>
      <w:r w:rsidRPr="00D67CAE">
        <w:rPr>
          <w:rFonts w:ascii="Times New Roman" w:hAnsi="Times New Roman" w:cs="Times New Roman"/>
        </w:rPr>
        <w:t xml:space="preserve"> и информация о конкурсе также могут публиковаться в периодическом печатном издании.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(в ред. Указов Президента РФ от 22.01.2011 </w:t>
      </w:r>
      <w:hyperlink r:id="rId31" w:history="1">
        <w:r w:rsidRPr="00D67CAE">
          <w:rPr>
            <w:rFonts w:ascii="Times New Roman" w:hAnsi="Times New Roman" w:cs="Times New Roman"/>
            <w:color w:val="0000FF"/>
          </w:rPr>
          <w:t>N 82</w:t>
        </w:r>
      </w:hyperlink>
      <w:r w:rsidRPr="00D67CAE">
        <w:rPr>
          <w:rFonts w:ascii="Times New Roman" w:hAnsi="Times New Roman" w:cs="Times New Roman"/>
        </w:rPr>
        <w:t xml:space="preserve">, от 19.03.2014 </w:t>
      </w:r>
      <w:hyperlink r:id="rId32" w:history="1">
        <w:r w:rsidRPr="00D67CAE">
          <w:rPr>
            <w:rFonts w:ascii="Times New Roman" w:hAnsi="Times New Roman" w:cs="Times New Roman"/>
            <w:color w:val="0000FF"/>
          </w:rPr>
          <w:t>N 156</w:t>
        </w:r>
      </w:hyperlink>
      <w:r w:rsidRPr="00D67CAE">
        <w:rPr>
          <w:rFonts w:ascii="Times New Roman" w:hAnsi="Times New Roman" w:cs="Times New Roman"/>
        </w:rPr>
        <w:t xml:space="preserve">, от 18.12.2016 </w:t>
      </w:r>
      <w:hyperlink r:id="rId33" w:history="1">
        <w:r w:rsidRPr="00D67CAE">
          <w:rPr>
            <w:rFonts w:ascii="Times New Roman" w:hAnsi="Times New Roman" w:cs="Times New Roman"/>
            <w:color w:val="0000FF"/>
          </w:rPr>
          <w:t>N 677</w:t>
        </w:r>
      </w:hyperlink>
      <w:r w:rsidRPr="00D67CAE">
        <w:rPr>
          <w:rFonts w:ascii="Times New Roman" w:hAnsi="Times New Roman" w:cs="Times New Roman"/>
        </w:rPr>
        <w:t xml:space="preserve">, от 10.09.2017 </w:t>
      </w:r>
      <w:hyperlink r:id="rId34" w:history="1">
        <w:r w:rsidRPr="00D67CAE">
          <w:rPr>
            <w:rFonts w:ascii="Times New Roman" w:hAnsi="Times New Roman" w:cs="Times New Roman"/>
            <w:color w:val="0000FF"/>
          </w:rPr>
          <w:t>N 419</w:t>
        </w:r>
      </w:hyperlink>
      <w:r w:rsidRPr="00D67CAE">
        <w:rPr>
          <w:rFonts w:ascii="Times New Roman" w:hAnsi="Times New Roman" w:cs="Times New Roman"/>
        </w:rPr>
        <w:t>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8"/>
      <w:bookmarkEnd w:id="2"/>
      <w:r w:rsidRPr="00D67CAE">
        <w:rPr>
          <w:rFonts w:ascii="Times New Roman" w:hAnsi="Times New Roman" w:cs="Times New Roman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а) личное заявление;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б) заполненную и подписанную анкету по </w:t>
      </w:r>
      <w:hyperlink r:id="rId35" w:history="1">
        <w:r w:rsidRPr="00D67CAE">
          <w:rPr>
            <w:rFonts w:ascii="Times New Roman" w:hAnsi="Times New Roman" w:cs="Times New Roman"/>
            <w:color w:val="0000FF"/>
          </w:rPr>
          <w:t>форме</w:t>
        </w:r>
      </w:hyperlink>
      <w:r w:rsidRPr="00D67CAE">
        <w:rPr>
          <w:rFonts w:ascii="Times New Roman" w:hAnsi="Times New Roman" w:cs="Times New Roman"/>
        </w:rPr>
        <w:t>, утвержденной Правительством Российской Федерации, с фотографией;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(</w:t>
      </w:r>
      <w:proofErr w:type="spellStart"/>
      <w:r w:rsidRPr="00D67CAE">
        <w:rPr>
          <w:rFonts w:ascii="Times New Roman" w:hAnsi="Times New Roman" w:cs="Times New Roman"/>
        </w:rPr>
        <w:t>пп</w:t>
      </w:r>
      <w:proofErr w:type="spellEnd"/>
      <w:r w:rsidRPr="00D67CAE">
        <w:rPr>
          <w:rFonts w:ascii="Times New Roman" w:hAnsi="Times New Roman" w:cs="Times New Roman"/>
        </w:rPr>
        <w:t xml:space="preserve">. "б" в ред. </w:t>
      </w:r>
      <w:hyperlink r:id="rId36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10.09.2017 N 419)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г) документы, подтверждающие необходимое профессиональное образование, квалификацию </w:t>
      </w:r>
      <w:r w:rsidRPr="00D67CAE">
        <w:rPr>
          <w:rFonts w:ascii="Times New Roman" w:hAnsi="Times New Roman" w:cs="Times New Roman"/>
        </w:rPr>
        <w:lastRenderedPageBreak/>
        <w:t>и стаж работы: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(</w:t>
      </w:r>
      <w:proofErr w:type="spellStart"/>
      <w:r w:rsidRPr="00D67CAE">
        <w:rPr>
          <w:rFonts w:ascii="Times New Roman" w:hAnsi="Times New Roman" w:cs="Times New Roman"/>
        </w:rPr>
        <w:t>пп</w:t>
      </w:r>
      <w:proofErr w:type="spellEnd"/>
      <w:r w:rsidRPr="00D67CAE">
        <w:rPr>
          <w:rFonts w:ascii="Times New Roman" w:hAnsi="Times New Roman" w:cs="Times New Roman"/>
        </w:rPr>
        <w:t xml:space="preserve">. "г" в ред. </w:t>
      </w:r>
      <w:hyperlink r:id="rId37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19.03.2014 N 156)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д) </w:t>
      </w:r>
      <w:hyperlink r:id="rId38" w:history="1">
        <w:r w:rsidRPr="00D67CAE">
          <w:rPr>
            <w:rFonts w:ascii="Times New Roman" w:hAnsi="Times New Roman" w:cs="Times New Roman"/>
            <w:color w:val="0000FF"/>
          </w:rPr>
          <w:t>документ</w:t>
        </w:r>
      </w:hyperlink>
      <w:r w:rsidRPr="00D67CAE">
        <w:rPr>
          <w:rFonts w:ascii="Times New Roman" w:hAnsi="Times New Roman" w:cs="Times New Roman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е) иные документы, предусмотренные Федеральным </w:t>
      </w:r>
      <w:hyperlink r:id="rId39" w:history="1">
        <w:r w:rsidRPr="00D67CAE">
          <w:rPr>
            <w:rFonts w:ascii="Times New Roman" w:hAnsi="Times New Roman" w:cs="Times New Roman"/>
            <w:color w:val="0000FF"/>
          </w:rPr>
          <w:t>законом</w:t>
        </w:r>
      </w:hyperlink>
      <w:r w:rsidRPr="00D67CAE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9"/>
      <w:bookmarkEnd w:id="3"/>
      <w:r w:rsidRPr="00D67CAE">
        <w:rPr>
          <w:rFonts w:ascii="Times New Roman" w:hAnsi="Times New Roman" w:cs="Times New Roman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(в ред. </w:t>
      </w:r>
      <w:hyperlink r:id="rId40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10.09.2017 N 419)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(п. 8 в ред. </w:t>
      </w:r>
      <w:hyperlink r:id="rId41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22.01.2011 N 82)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8.1. Документы, указанные в </w:t>
      </w:r>
      <w:hyperlink w:anchor="P68" w:history="1">
        <w:r w:rsidRPr="00D67CAE">
          <w:rPr>
            <w:rFonts w:ascii="Times New Roman" w:hAnsi="Times New Roman" w:cs="Times New Roman"/>
            <w:color w:val="0000FF"/>
          </w:rPr>
          <w:t>пунктах 7</w:t>
        </w:r>
      </w:hyperlink>
      <w:r w:rsidRPr="00D67CAE">
        <w:rPr>
          <w:rFonts w:ascii="Times New Roman" w:hAnsi="Times New Roman" w:cs="Times New Roman"/>
        </w:rPr>
        <w:t xml:space="preserve"> и </w:t>
      </w:r>
      <w:hyperlink w:anchor="P79" w:history="1">
        <w:r w:rsidRPr="00D67CAE">
          <w:rPr>
            <w:rFonts w:ascii="Times New Roman" w:hAnsi="Times New Roman" w:cs="Times New Roman"/>
            <w:color w:val="0000FF"/>
          </w:rPr>
          <w:t>8</w:t>
        </w:r>
      </w:hyperlink>
      <w:r w:rsidRPr="00D67CAE">
        <w:rPr>
          <w:rFonts w:ascii="Times New Roman" w:hAnsi="Times New Roman" w:cs="Times New Roman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(п. 8.1 введен </w:t>
      </w:r>
      <w:hyperlink r:id="rId42" w:history="1">
        <w:r w:rsidRPr="00D67CAE">
          <w:rPr>
            <w:rFonts w:ascii="Times New Roman" w:hAnsi="Times New Roman" w:cs="Times New Roman"/>
            <w:color w:val="0000FF"/>
          </w:rPr>
          <w:t>Указом</w:t>
        </w:r>
      </w:hyperlink>
      <w:r w:rsidRPr="00D67CAE">
        <w:rPr>
          <w:rFonts w:ascii="Times New Roman" w:hAnsi="Times New Roman" w:cs="Times New Roman"/>
        </w:rPr>
        <w:t xml:space="preserve"> Президента РФ от 10.09.2017 N 419)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9. С согласия гражданина (гражданского служащего) проводится процедура оформления его допуска к </w:t>
      </w:r>
      <w:hyperlink r:id="rId43" w:history="1">
        <w:r w:rsidRPr="00D67CAE">
          <w:rPr>
            <w:rFonts w:ascii="Times New Roman" w:hAnsi="Times New Roman" w:cs="Times New Roman"/>
            <w:color w:val="0000FF"/>
          </w:rPr>
          <w:t>сведениям</w:t>
        </w:r>
      </w:hyperlink>
      <w:r w:rsidRPr="00D67CAE">
        <w:rPr>
          <w:rFonts w:ascii="Times New Roman" w:hAnsi="Times New Roman" w:cs="Times New Roman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lastRenderedPageBreak/>
        <w:t xml:space="preserve">(в ред. </w:t>
      </w:r>
      <w:hyperlink r:id="rId44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10.09.2017 N 419)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5" w:history="1">
        <w:r w:rsidRPr="00D67CAE">
          <w:rPr>
            <w:rFonts w:ascii="Times New Roman" w:hAnsi="Times New Roman" w:cs="Times New Roman"/>
            <w:color w:val="0000FF"/>
          </w:rPr>
          <w:t>ограничениями</w:t>
        </w:r>
      </w:hyperlink>
      <w:r w:rsidRPr="00D67CAE">
        <w:rPr>
          <w:rFonts w:ascii="Times New Roman" w:hAnsi="Times New Roman" w:cs="Times New Roman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(в ред. </w:t>
      </w:r>
      <w:hyperlink r:id="rId46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18.12.2016 N 677)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11. Утратил силу с 1 октября 2017 года. - </w:t>
      </w:r>
      <w:hyperlink r:id="rId47" w:history="1">
        <w:r w:rsidRPr="00D67CAE">
          <w:rPr>
            <w:rFonts w:ascii="Times New Roman" w:hAnsi="Times New Roman" w:cs="Times New Roman"/>
            <w:color w:val="0000FF"/>
          </w:rPr>
          <w:t>Указ</w:t>
        </w:r>
      </w:hyperlink>
      <w:r w:rsidRPr="00D67CAE">
        <w:rPr>
          <w:rFonts w:ascii="Times New Roman" w:hAnsi="Times New Roman" w:cs="Times New Roman"/>
        </w:rPr>
        <w:t xml:space="preserve"> Президента РФ от 10.09.2017 N 419.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(п. 12 в ред. </w:t>
      </w:r>
      <w:hyperlink r:id="rId48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10.09.2017 N 419)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49" w:history="1">
        <w:r w:rsidRPr="00D67CAE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D67CAE">
        <w:rPr>
          <w:rFonts w:ascii="Times New Roman" w:hAnsi="Times New Roman" w:cs="Times New Roman"/>
        </w:rPr>
        <w:t xml:space="preserve"> Российской Федерации.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(в ред. </w:t>
      </w:r>
      <w:hyperlink r:id="rId50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10.09.2017 N 419)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При проведении конкурса кандидатам гарантируется равенство прав в соответствии с </w:t>
      </w:r>
      <w:hyperlink r:id="rId51" w:history="1">
        <w:r w:rsidRPr="00D67CAE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D67CAE">
        <w:rPr>
          <w:rFonts w:ascii="Times New Roman" w:hAnsi="Times New Roman" w:cs="Times New Roman"/>
        </w:rPr>
        <w:t xml:space="preserve"> Российской Федерации и федеральными законами.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(п. 15 в ред. </w:t>
      </w:r>
      <w:hyperlink r:id="rId52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18.12.2016 N 677)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16. Для проведения конкурса правовым актом государственного органа образуется </w:t>
      </w:r>
      <w:r w:rsidRPr="00D67CAE">
        <w:rPr>
          <w:rFonts w:ascii="Times New Roman" w:hAnsi="Times New Roman" w:cs="Times New Roman"/>
        </w:rPr>
        <w:lastRenderedPageBreak/>
        <w:t>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(в ред. </w:t>
      </w:r>
      <w:hyperlink r:id="rId53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19.03.2014 N 156)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54" w:history="1">
        <w:r w:rsidRPr="00D67CAE">
          <w:rPr>
            <w:rFonts w:ascii="Times New Roman" w:hAnsi="Times New Roman" w:cs="Times New Roman"/>
            <w:color w:val="0000FF"/>
          </w:rPr>
          <w:t>статьей 20</w:t>
        </w:r>
      </w:hyperlink>
      <w:r w:rsidRPr="00D67CAE">
        <w:rPr>
          <w:rFonts w:ascii="Times New Roman" w:hAnsi="Times New Roman" w:cs="Times New Roman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(абзац введен </w:t>
      </w:r>
      <w:hyperlink r:id="rId55" w:history="1">
        <w:r w:rsidRPr="00D67CAE">
          <w:rPr>
            <w:rFonts w:ascii="Times New Roman" w:hAnsi="Times New Roman" w:cs="Times New Roman"/>
            <w:color w:val="0000FF"/>
          </w:rPr>
          <w:t>Указом</w:t>
        </w:r>
      </w:hyperlink>
      <w:r w:rsidRPr="00D67CAE">
        <w:rPr>
          <w:rFonts w:ascii="Times New Roman" w:hAnsi="Times New Roman" w:cs="Times New Roman"/>
        </w:rPr>
        <w:t xml:space="preserve"> Президента РФ от 19.03.2013 N 208)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(абзац введен </w:t>
      </w:r>
      <w:hyperlink r:id="rId56" w:history="1">
        <w:r w:rsidRPr="00D67CAE">
          <w:rPr>
            <w:rFonts w:ascii="Times New Roman" w:hAnsi="Times New Roman" w:cs="Times New Roman"/>
            <w:color w:val="0000FF"/>
          </w:rPr>
          <w:t>Указом</w:t>
        </w:r>
      </w:hyperlink>
      <w:r w:rsidRPr="00D67CAE">
        <w:rPr>
          <w:rFonts w:ascii="Times New Roman" w:hAnsi="Times New Roman" w:cs="Times New Roman"/>
        </w:rPr>
        <w:t xml:space="preserve"> Президента РФ от 19.03.2013 N 208)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7" w:history="1">
        <w:r w:rsidRPr="00D67CAE">
          <w:rPr>
            <w:rFonts w:ascii="Times New Roman" w:hAnsi="Times New Roman" w:cs="Times New Roman"/>
            <w:color w:val="0000FF"/>
          </w:rPr>
          <w:t>сведений</w:t>
        </w:r>
      </w:hyperlink>
      <w:r w:rsidRPr="00D67CAE">
        <w:rPr>
          <w:rFonts w:ascii="Times New Roman" w:hAnsi="Times New Roman" w:cs="Times New Roman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18. Конкурсная комиссия состоит из председателя, заместителя председателя, секретаря и членов комиссии.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(в ред. </w:t>
      </w:r>
      <w:hyperlink r:id="rId58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18.12.2016 N 677)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</w:t>
      </w:r>
      <w:r w:rsidRPr="00D67CAE">
        <w:rPr>
          <w:rFonts w:ascii="Times New Roman" w:hAnsi="Times New Roman" w:cs="Times New Roman"/>
        </w:rPr>
        <w:lastRenderedPageBreak/>
        <w:t>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59" w:history="1">
        <w:r w:rsidRPr="00D67CAE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D67CAE">
        <w:rPr>
          <w:rFonts w:ascii="Times New Roman" w:hAnsi="Times New Roman" w:cs="Times New Roman"/>
        </w:rPr>
        <w:t xml:space="preserve"> Российской Федерации о государственной гражданской службе.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(в ред. </w:t>
      </w:r>
      <w:hyperlink r:id="rId60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18.12.2016 N 677)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20. Заседание конкурсной комиссии проводится при наличии не менее двух кандидатов.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(в ред. </w:t>
      </w:r>
      <w:hyperlink r:id="rId61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19.03.2013 N 208)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При равенстве голосов решающим является голос председателя конкурсной комиссии.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(абзац введен </w:t>
      </w:r>
      <w:hyperlink r:id="rId62" w:history="1">
        <w:r w:rsidRPr="00D67CAE">
          <w:rPr>
            <w:rFonts w:ascii="Times New Roman" w:hAnsi="Times New Roman" w:cs="Times New Roman"/>
            <w:color w:val="0000FF"/>
          </w:rPr>
          <w:t>Указом</w:t>
        </w:r>
      </w:hyperlink>
      <w:r w:rsidRPr="00D67CAE">
        <w:rPr>
          <w:rFonts w:ascii="Times New Roman" w:hAnsi="Times New Roman" w:cs="Times New Roman"/>
        </w:rPr>
        <w:t xml:space="preserve"> Президента РФ от 19.03.2014 N 156)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(абзац введен </w:t>
      </w:r>
      <w:hyperlink r:id="rId63" w:history="1">
        <w:r w:rsidRPr="00D67CAE">
          <w:rPr>
            <w:rFonts w:ascii="Times New Roman" w:hAnsi="Times New Roman" w:cs="Times New Roman"/>
            <w:color w:val="0000FF"/>
          </w:rPr>
          <w:t>Указом</w:t>
        </w:r>
      </w:hyperlink>
      <w:r w:rsidRPr="00D67CAE">
        <w:rPr>
          <w:rFonts w:ascii="Times New Roman" w:hAnsi="Times New Roman" w:cs="Times New Roman"/>
        </w:rPr>
        <w:t xml:space="preserve"> Президента РФ от 19.03.2014 N 156)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(п. 24 в ред. </w:t>
      </w:r>
      <w:hyperlink r:id="rId64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10.09.2017 N 419)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</w:t>
      </w:r>
      <w:r w:rsidRPr="00D67CAE">
        <w:rPr>
          <w:rFonts w:ascii="Times New Roman" w:hAnsi="Times New Roman" w:cs="Times New Roman"/>
        </w:rPr>
        <w:lastRenderedPageBreak/>
        <w:t>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67CAE" w:rsidRPr="00D67CAE" w:rsidRDefault="00D67CAE">
      <w:pPr>
        <w:pStyle w:val="ConsPlusNormal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(п. 25 в ред. </w:t>
      </w:r>
      <w:hyperlink r:id="rId65" w:history="1">
        <w:r w:rsidRPr="00D67CAE">
          <w:rPr>
            <w:rFonts w:ascii="Times New Roman" w:hAnsi="Times New Roman" w:cs="Times New Roman"/>
            <w:color w:val="0000FF"/>
          </w:rPr>
          <w:t>Указа</w:t>
        </w:r>
      </w:hyperlink>
      <w:r w:rsidRPr="00D67CAE">
        <w:rPr>
          <w:rFonts w:ascii="Times New Roman" w:hAnsi="Times New Roman" w:cs="Times New Roman"/>
        </w:rPr>
        <w:t xml:space="preserve"> Президента РФ от 10.09.2017 N 419)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67CAE" w:rsidRPr="00D67CAE" w:rsidRDefault="00D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CAE">
        <w:rPr>
          <w:rFonts w:ascii="Times New Roman" w:hAnsi="Times New Roman" w:cs="Times New Roman"/>
        </w:rPr>
        <w:t xml:space="preserve">27. Кандидат вправе обжаловать решение конкурсной комиссии в соответствии с </w:t>
      </w:r>
      <w:hyperlink r:id="rId66" w:history="1">
        <w:r w:rsidRPr="00D67CAE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D67CAE">
        <w:rPr>
          <w:rFonts w:ascii="Times New Roman" w:hAnsi="Times New Roman" w:cs="Times New Roman"/>
        </w:rPr>
        <w:t xml:space="preserve"> Российской Федерации.</w:t>
      </w:r>
    </w:p>
    <w:p w:rsidR="00D67CAE" w:rsidRPr="00D67CAE" w:rsidRDefault="00D67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CAE" w:rsidRPr="00D67CAE" w:rsidRDefault="00D67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CAE" w:rsidRPr="00D67CAE" w:rsidRDefault="00D67C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21203E" w:rsidRPr="00D67CAE" w:rsidRDefault="0021203E">
      <w:pPr>
        <w:rPr>
          <w:rFonts w:ascii="Times New Roman" w:hAnsi="Times New Roman" w:cs="Times New Roman"/>
        </w:rPr>
      </w:pPr>
    </w:p>
    <w:sectPr w:rsidR="0021203E" w:rsidRPr="00D67CAE" w:rsidSect="0088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AE"/>
    <w:rsid w:val="0021203E"/>
    <w:rsid w:val="00D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17951-A9F2-402C-9EA6-3B52287C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7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7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03F53A5CC0C150E52F733341DB370F037A6C5D29B7F89F72C0B311K3R8H" TargetMode="External"/><Relationship Id="rId18" Type="http://schemas.openxmlformats.org/officeDocument/2006/relationships/hyperlink" Target="consultantplus://offline/ref=8B03F53A5CC0C150E52F733341DB370F007D695A20B4A5957A99BF133FD8C7796F2A6F2FC7EEC3DBK7R5H" TargetMode="External"/><Relationship Id="rId26" Type="http://schemas.openxmlformats.org/officeDocument/2006/relationships/hyperlink" Target="consultantplus://offline/ref=8B03F53A5CC0C150E52F733341DB370F007D695B23BEA5957A99BF133FD8C7796F2A6F2FC7EEC3D9K7R5H" TargetMode="External"/><Relationship Id="rId39" Type="http://schemas.openxmlformats.org/officeDocument/2006/relationships/hyperlink" Target="consultantplus://offline/ref=8B03F53A5CC0C150E52F733341DB370F007B675D23B9A5957A99BF133FKDR8H" TargetMode="External"/><Relationship Id="rId21" Type="http://schemas.openxmlformats.org/officeDocument/2006/relationships/hyperlink" Target="consultantplus://offline/ref=8B03F53A5CC0C150E52F733341DB370F007B675D23B9A5957A99BF133FD8C7796F2A6F2FC7EEC1DAK7R5H" TargetMode="External"/><Relationship Id="rId34" Type="http://schemas.openxmlformats.org/officeDocument/2006/relationships/hyperlink" Target="consultantplus://offline/ref=8B03F53A5CC0C150E52F733341DB370F007D695A20B4A5957A99BF133FD8C7796F2A6F2FC7EEC3DBK7R4H" TargetMode="External"/><Relationship Id="rId42" Type="http://schemas.openxmlformats.org/officeDocument/2006/relationships/hyperlink" Target="consultantplus://offline/ref=8B03F53A5CC0C150E52F733341DB370F007D695A20B4A5957A99BF133FD8C7796F2A6F2FC7EEC3DAK7R1H" TargetMode="External"/><Relationship Id="rId47" Type="http://schemas.openxmlformats.org/officeDocument/2006/relationships/hyperlink" Target="consultantplus://offline/ref=8B03F53A5CC0C150E52F733341DB370F007D695A20B4A5957A99BF133FD8C7796F2A6F2FC7EEC3DAK7RAH" TargetMode="External"/><Relationship Id="rId50" Type="http://schemas.openxmlformats.org/officeDocument/2006/relationships/hyperlink" Target="consultantplus://offline/ref=8B03F53A5CC0C150E52F733341DB370F007D695A20B4A5957A99BF133FD8C7796F2A6F2FC7EEC3D9K7R0H" TargetMode="External"/><Relationship Id="rId55" Type="http://schemas.openxmlformats.org/officeDocument/2006/relationships/hyperlink" Target="consultantplus://offline/ref=8B03F53A5CC0C150E52F733341DB370F037E6D5821B5A5957A99BF133FD8C7796F2A6F2FC7EEC3DAK7R5H" TargetMode="External"/><Relationship Id="rId63" Type="http://schemas.openxmlformats.org/officeDocument/2006/relationships/hyperlink" Target="consultantplus://offline/ref=8B03F53A5CC0C150E52F733341DB370F007D695B23BEA5957A99BF133FD8C7796F2A6F2FC7EEC3D8K7R5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8B03F53A5CC0C150E52F733341DB370F007D695B23BEA5957A99BF133FD8C7796F2A6F2FC7EEC3D9K7R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03F53A5CC0C150E52F733341DB370F007D695B23BEA5957A99BF133FD8C7796F2A6F2FC7EEC3D9K7R0H" TargetMode="External"/><Relationship Id="rId29" Type="http://schemas.openxmlformats.org/officeDocument/2006/relationships/hyperlink" Target="consultantplus://offline/ref=8B03F53A5CC0C150E52F733341DB370F007B675D23B9A5957A99BF133FD8C7796F2A6F2CC4KER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3F53A5CC0C150E52F733341DB370F037E6D5821B5A5957A99BF133FD8C7796F2A6F2FC7EEC3DAK7R7H" TargetMode="External"/><Relationship Id="rId11" Type="http://schemas.openxmlformats.org/officeDocument/2006/relationships/hyperlink" Target="consultantplus://offline/ref=8B03F53A5CC0C150E52F733341DB370F007B675D23B9A5957A99BF133FD8C7796F2A6F2FC7EEC4D2K7R1H" TargetMode="External"/><Relationship Id="rId24" Type="http://schemas.openxmlformats.org/officeDocument/2006/relationships/hyperlink" Target="consultantplus://offline/ref=8B03F53A5CC0C150E52F733341DB370F007B675D23B9A5957A99BF133FD8C7796F2A6F2FC0KERAH" TargetMode="External"/><Relationship Id="rId32" Type="http://schemas.openxmlformats.org/officeDocument/2006/relationships/hyperlink" Target="consultantplus://offline/ref=8B03F53A5CC0C150E52F733341DB370F007D695B23BEA5957A99BF133FD8C7796F2A6F2FC7EEC3D9K7R4H" TargetMode="External"/><Relationship Id="rId37" Type="http://schemas.openxmlformats.org/officeDocument/2006/relationships/hyperlink" Target="consultantplus://offline/ref=8B03F53A5CC0C150E52F733341DB370F007D695B23BEA5957A99BF133FD8C7796F2A6F2FC7EEC3D9K7RBH" TargetMode="External"/><Relationship Id="rId40" Type="http://schemas.openxmlformats.org/officeDocument/2006/relationships/hyperlink" Target="consultantplus://offline/ref=8B03F53A5CC0C150E52F733341DB370F007D695A20B4A5957A99BF133FD8C7796F2A6F2FC7EEC3DAK7R3H" TargetMode="External"/><Relationship Id="rId45" Type="http://schemas.openxmlformats.org/officeDocument/2006/relationships/hyperlink" Target="consultantplus://offline/ref=8B03F53A5CC0C150E52F733341DB370F007B675D23B9A5957A99BF133FD8C7796F2A6F2FC7EEC2DFK7R2H" TargetMode="External"/><Relationship Id="rId53" Type="http://schemas.openxmlformats.org/officeDocument/2006/relationships/hyperlink" Target="consultantplus://offline/ref=8B03F53A5CC0C150E52F733341DB370F007D695B23BEA5957A99BF133FD8C7796F2A6F2FC7EEC3D8K7R0H" TargetMode="External"/><Relationship Id="rId58" Type="http://schemas.openxmlformats.org/officeDocument/2006/relationships/hyperlink" Target="consultantplus://offline/ref=8B03F53A5CC0C150E52F733341DB370F007A665721BFA5957A99BF133FD8C7796F2A6F2FC7EEC3DAK7R7H" TargetMode="External"/><Relationship Id="rId66" Type="http://schemas.openxmlformats.org/officeDocument/2006/relationships/hyperlink" Target="consultantplus://offline/ref=8B03F53A5CC0C150E52F733341DB370F007B675D23B9A5957A99BF133FD8C7796F2A6F2FC7EEC4DEK7RBH" TargetMode="External"/><Relationship Id="rId5" Type="http://schemas.openxmlformats.org/officeDocument/2006/relationships/hyperlink" Target="consultantplus://offline/ref=8B03F53A5CC0C150E52F733341DB370F007D695B20B5A5957A99BF133FD8C7796F2A6F2FC7EEC3DBK7R5H" TargetMode="External"/><Relationship Id="rId15" Type="http://schemas.openxmlformats.org/officeDocument/2006/relationships/hyperlink" Target="consultantplus://offline/ref=8B03F53A5CC0C150E52F733341DB370F037E6D5821B5A5957A99BF133FD8C7796F2A6F2FC7EEC3DAK7R7H" TargetMode="External"/><Relationship Id="rId23" Type="http://schemas.openxmlformats.org/officeDocument/2006/relationships/hyperlink" Target="consultantplus://offline/ref=8B03F53A5CC0C150E52F733341DB370F007B675D23B9A5957A99BF133FD8C7796F2A6F2FC7EECBDEK7R7H" TargetMode="External"/><Relationship Id="rId28" Type="http://schemas.openxmlformats.org/officeDocument/2006/relationships/hyperlink" Target="consultantplus://offline/ref=8B03F53A5CC0C150E52F733341DB370F007D695B20B5A5957A99BF133FD8C7796F2A6F2FC7EEC3DBK7R4H" TargetMode="External"/><Relationship Id="rId36" Type="http://schemas.openxmlformats.org/officeDocument/2006/relationships/hyperlink" Target="consultantplus://offline/ref=8B03F53A5CC0C150E52F733341DB370F007D695A20B4A5957A99BF133FD8C7796F2A6F2FC7EEC3DBK7RBH" TargetMode="External"/><Relationship Id="rId49" Type="http://schemas.openxmlformats.org/officeDocument/2006/relationships/hyperlink" Target="consultantplus://offline/ref=8B03F53A5CC0C150E52F733341DB370F007B675D23B9A5957A99BF133FD8C7796F2A6F2FC7EEC4DEK7RBH" TargetMode="External"/><Relationship Id="rId57" Type="http://schemas.openxmlformats.org/officeDocument/2006/relationships/hyperlink" Target="consultantplus://offline/ref=8B03F53A5CC0C150E52F733341DB370F0B79675621B7F89F72C0B31138D7986E6863632EC7EEC3KDR8H" TargetMode="External"/><Relationship Id="rId61" Type="http://schemas.openxmlformats.org/officeDocument/2006/relationships/hyperlink" Target="consultantplus://offline/ref=8B03F53A5CC0C150E52F733341DB370F037E6D5821B5A5957A99BF133FD8C7796F2A6F2FC7EEC3D9K7R3H" TargetMode="External"/><Relationship Id="rId10" Type="http://schemas.openxmlformats.org/officeDocument/2006/relationships/hyperlink" Target="consultantplus://offline/ref=8B03F53A5CC0C150E52F733341DB370F007B675D23B9A5957A99BF133FD8C7796F2A6F2FC7EEC1D8K7R0H" TargetMode="External"/><Relationship Id="rId19" Type="http://schemas.openxmlformats.org/officeDocument/2006/relationships/hyperlink" Target="consultantplus://offline/ref=8B03F53A5CC0C150E52F733341DB370F007B675D23B9A5957A99BF133FD8C7796F2A6F2FC7EEC1D8K7R0H" TargetMode="External"/><Relationship Id="rId31" Type="http://schemas.openxmlformats.org/officeDocument/2006/relationships/hyperlink" Target="consultantplus://offline/ref=8B03F53A5CC0C150E52F733341DB370F007D695B20B5A5957A99BF133FD8C7796F2A6F2FC7EEC3DBK7RBH" TargetMode="External"/><Relationship Id="rId44" Type="http://schemas.openxmlformats.org/officeDocument/2006/relationships/hyperlink" Target="consultantplus://offline/ref=8B03F53A5CC0C150E52F733341DB370F007D695A20B4A5957A99BF133FD8C7796F2A6F2FC7EEC3DAK7R4H" TargetMode="External"/><Relationship Id="rId52" Type="http://schemas.openxmlformats.org/officeDocument/2006/relationships/hyperlink" Target="consultantplus://offline/ref=8B03F53A5CC0C150E52F733341DB370F007A665721BFA5957A99BF133FD8C7796F2A6F2FC7EEC3DAK7R2H" TargetMode="External"/><Relationship Id="rId60" Type="http://schemas.openxmlformats.org/officeDocument/2006/relationships/hyperlink" Target="consultantplus://offline/ref=8B03F53A5CC0C150E52F733341DB370F007A665721BFA5957A99BF133FD8C7796F2A6F2FC7EEC3DAK7R6H" TargetMode="External"/><Relationship Id="rId65" Type="http://schemas.openxmlformats.org/officeDocument/2006/relationships/hyperlink" Target="consultantplus://offline/ref=8B03F53A5CC0C150E52F733341DB370F007D695A20B4A5957A99BF133FD8C7796F2A6F2FC7EEC3D9K7R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03F53A5CC0C150E52F733341DB370F007D695A20B4A5957A99BF133FD8C7796F2A6F2FC7EEC3DBK7R5H" TargetMode="External"/><Relationship Id="rId14" Type="http://schemas.openxmlformats.org/officeDocument/2006/relationships/hyperlink" Target="consultantplus://offline/ref=8B03F53A5CC0C150E52F733341DB370F007D695B20B5A5957A99BF133FD8C7796F2A6F2FC7EEC3DBK7R5H" TargetMode="External"/><Relationship Id="rId22" Type="http://schemas.openxmlformats.org/officeDocument/2006/relationships/hyperlink" Target="consultantplus://offline/ref=8B03F53A5CC0C150E52F733341DB370F007B675D23B9A5957A99BF133FD8C7796F2A6F2FC7EEC0DAK7R4H" TargetMode="External"/><Relationship Id="rId27" Type="http://schemas.openxmlformats.org/officeDocument/2006/relationships/hyperlink" Target="consultantplus://offline/ref=8B03F53A5CC0C150E52F733341DB370F007B675D23B9A5957A99BF133FD8C7796F2A6FK2R9H" TargetMode="External"/><Relationship Id="rId30" Type="http://schemas.openxmlformats.org/officeDocument/2006/relationships/hyperlink" Target="consultantplus://offline/ref=8B03F53A5CC0C150E52F733341DB370F007A665721BFA5957A99BF133FD8C7796F2A6F2FC7EEC3DBK7R4H" TargetMode="External"/><Relationship Id="rId35" Type="http://schemas.openxmlformats.org/officeDocument/2006/relationships/hyperlink" Target="consultantplus://offline/ref=8B03F53A5CC0C150E52F733341DB370F057B665D25B7F89F72C0B31138D7986E6863632EC7EEC3KDRCH" TargetMode="External"/><Relationship Id="rId43" Type="http://schemas.openxmlformats.org/officeDocument/2006/relationships/hyperlink" Target="consultantplus://offline/ref=8B03F53A5CC0C150E52F733341DB370F0B79675621B7F89F72C0B311K3R8H" TargetMode="External"/><Relationship Id="rId48" Type="http://schemas.openxmlformats.org/officeDocument/2006/relationships/hyperlink" Target="consultantplus://offline/ref=8B03F53A5CC0C150E52F733341DB370F007D695A20B4A5957A99BF133FD8C7796F2A6F2FC7EEC3D9K7R3H" TargetMode="External"/><Relationship Id="rId56" Type="http://schemas.openxmlformats.org/officeDocument/2006/relationships/hyperlink" Target="consultantplus://offline/ref=8B03F53A5CC0C150E52F733341DB370F037E6D5821B5A5957A99BF133FD8C7796F2A6F2FC7EEC3DAK7RBH" TargetMode="External"/><Relationship Id="rId64" Type="http://schemas.openxmlformats.org/officeDocument/2006/relationships/hyperlink" Target="consultantplus://offline/ref=8B03F53A5CC0C150E52F733341DB370F007D695A20B4A5957A99BF133FD8C7796F2A6F2FC7EEC3D9K7R6H" TargetMode="External"/><Relationship Id="rId8" Type="http://schemas.openxmlformats.org/officeDocument/2006/relationships/hyperlink" Target="consultantplus://offline/ref=8B03F53A5CC0C150E52F733341DB370F007A665721BFA5957A99BF133FD8C7796F2A6F2FC7EEC3DBK7R5H" TargetMode="External"/><Relationship Id="rId51" Type="http://schemas.openxmlformats.org/officeDocument/2006/relationships/hyperlink" Target="consultantplus://offline/ref=8B03F53A5CC0C150E52F733341DB370F0072695B2AEAF2972BCCB1K1R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03F53A5CC0C150E52F733341DB370F057B665D25B7F89F72C0B31138D7986E6863632EC7EEC3KDRCH" TargetMode="External"/><Relationship Id="rId17" Type="http://schemas.openxmlformats.org/officeDocument/2006/relationships/hyperlink" Target="consultantplus://offline/ref=8B03F53A5CC0C150E52F733341DB370F007A665721BFA5957A99BF133FD8C7796F2A6F2FC7EEC3DBK7R5H" TargetMode="External"/><Relationship Id="rId25" Type="http://schemas.openxmlformats.org/officeDocument/2006/relationships/hyperlink" Target="consultantplus://offline/ref=8B03F53A5CC0C150E52F733341DB370F007D695B23BEA5957A99BF133FD8C7796F2A6F2FC7EEC3D9K7R7H" TargetMode="External"/><Relationship Id="rId33" Type="http://schemas.openxmlformats.org/officeDocument/2006/relationships/hyperlink" Target="consultantplus://offline/ref=8B03F53A5CC0C150E52F733341DB370F007A665721BFA5957A99BF133FD8C7796F2A6F2FC7EEC3DBK7RAH" TargetMode="External"/><Relationship Id="rId38" Type="http://schemas.openxmlformats.org/officeDocument/2006/relationships/hyperlink" Target="consultantplus://offline/ref=8B03F53A5CC0C150E52F733341DB370F0B7C685F28B7F89F72C0B31138D7986E6863632EC7ECC4KDR2H" TargetMode="External"/><Relationship Id="rId46" Type="http://schemas.openxmlformats.org/officeDocument/2006/relationships/hyperlink" Target="consultantplus://offline/ref=8B03F53A5CC0C150E52F733341DB370F007A665721BFA5957A99BF133FD8C7796F2A6F2FC7EEC3DAK7R3H" TargetMode="External"/><Relationship Id="rId59" Type="http://schemas.openxmlformats.org/officeDocument/2006/relationships/hyperlink" Target="consultantplus://offline/ref=8B03F53A5CC0C150E52F733341DB370F007B675D23B9A5957A99BF133FKDR8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B03F53A5CC0C150E52F733341DB370F007B675D23B9A5957A99BF133FD8C7796F2A6F2FC7EEC1DAK7R5H" TargetMode="External"/><Relationship Id="rId41" Type="http://schemas.openxmlformats.org/officeDocument/2006/relationships/hyperlink" Target="consultantplus://offline/ref=8B03F53A5CC0C150E52F733341DB370F007D695B20B5A5957A99BF133FD8C7796F2A6F2FC7EEC3DAK7R3H" TargetMode="External"/><Relationship Id="rId54" Type="http://schemas.openxmlformats.org/officeDocument/2006/relationships/hyperlink" Target="consultantplus://offline/ref=8B03F53A5CC0C150E52F733341DB370F00726A5D22BDA5957A99BF133FD8C7796F2A6F2FC7EEC2DFK7R3H" TargetMode="External"/><Relationship Id="rId62" Type="http://schemas.openxmlformats.org/officeDocument/2006/relationships/hyperlink" Target="consultantplus://offline/ref=8B03F53A5CC0C150E52F733341DB370F007D695B23BEA5957A99BF133FD8C7796F2A6F2FC7EEC3D8K7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User02-51</dc:creator>
  <cp:keywords/>
  <dc:description/>
  <cp:lastModifiedBy>User02-51</cp:lastModifiedBy>
  <cp:revision>1</cp:revision>
  <dcterms:created xsi:type="dcterms:W3CDTF">2018-03-14T07:17:00Z</dcterms:created>
  <dcterms:modified xsi:type="dcterms:W3CDTF">2018-03-14T07:20:00Z</dcterms:modified>
</cp:coreProperties>
</file>