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CA" w:rsidRDefault="006C68CA">
      <w:pPr>
        <w:keepNext/>
        <w:spacing w:after="60"/>
        <w:jc w:val="center"/>
        <w:outlineLvl w:val="0"/>
        <w:rPr>
          <w:bCs/>
          <w:kern w:val="32"/>
          <w:sz w:val="28"/>
          <w:szCs w:val="28"/>
        </w:rPr>
      </w:pPr>
      <w:bookmarkStart w:id="0" w:name="_GoBack"/>
      <w:bookmarkEnd w:id="0"/>
    </w:p>
    <w:p w:rsidR="000F17A2" w:rsidRDefault="00383312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СОСТАВ</w:t>
      </w:r>
    </w:p>
    <w:p w:rsidR="000F17A2" w:rsidRDefault="00383312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Комиссии Межрегионального управления Федеральной службы по надзору в сфере природопользования по Московской и Смоленской областям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0F17A2" w:rsidRDefault="000F17A2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67"/>
        <w:gridCol w:w="4929"/>
      </w:tblGrid>
      <w:tr w:rsidR="000F17A2">
        <w:tc>
          <w:tcPr>
            <w:tcW w:w="3794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</w:tr>
      <w:tr w:rsidR="000F17A2">
        <w:tc>
          <w:tcPr>
            <w:tcW w:w="3794" w:type="dxa"/>
          </w:tcPr>
          <w:p w:rsidR="006C68CA" w:rsidRDefault="006C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Шукалова </w:t>
            </w:r>
          </w:p>
          <w:p w:rsidR="000F17A2" w:rsidRDefault="006C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Инна Игоревна</w:t>
            </w:r>
          </w:p>
        </w:tc>
        <w:tc>
          <w:tcPr>
            <w:tcW w:w="567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4929" w:type="dxa"/>
          </w:tcPr>
          <w:p w:rsidR="000F17A2" w:rsidRDefault="006C68CA" w:rsidP="006C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исполняющий обязанности заместителя </w:t>
            </w:r>
            <w:r w:rsidR="007926C4">
              <w:rPr>
                <w:bCs/>
                <w:sz w:val="28"/>
                <w:szCs w:val="28"/>
              </w:rPr>
              <w:t>Руководител</w:t>
            </w:r>
            <w:r>
              <w:rPr>
                <w:bCs/>
                <w:sz w:val="28"/>
                <w:szCs w:val="28"/>
              </w:rPr>
              <w:t>я</w:t>
            </w:r>
            <w:r w:rsidR="00383312">
              <w:rPr>
                <w:bCs/>
                <w:sz w:val="28"/>
                <w:szCs w:val="28"/>
              </w:rPr>
              <w:t>, Председатель Комиссии</w:t>
            </w:r>
          </w:p>
        </w:tc>
      </w:tr>
      <w:tr w:rsidR="000F17A2">
        <w:tc>
          <w:tcPr>
            <w:tcW w:w="3794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6C68CA" w:rsidRDefault="006C68CA" w:rsidP="006C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Лях </w:t>
            </w:r>
          </w:p>
          <w:p w:rsidR="006C68CA" w:rsidRDefault="006C68CA" w:rsidP="006C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Андреевич</w:t>
            </w: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29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6C68CA" w:rsidP="006C68C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Межрегионального отдела правового, кадрового обеспечения и профилактики коррупционных и иных правонарушений, </w:t>
            </w:r>
            <w:r w:rsidR="00383312">
              <w:rPr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0F17A2">
        <w:tc>
          <w:tcPr>
            <w:tcW w:w="3794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6C68CA" w:rsidRDefault="006C68CA" w:rsidP="006C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Назарова </w:t>
            </w:r>
          </w:p>
          <w:p w:rsidR="000F17A2" w:rsidRDefault="006C68CA" w:rsidP="006C68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Ксения Александровна   </w:t>
            </w: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C11F3F" w:rsidRDefault="00C11F3F">
            <w:pPr>
              <w:rPr>
                <w:bCs/>
                <w:sz w:val="28"/>
                <w:szCs w:val="28"/>
              </w:rPr>
            </w:pPr>
          </w:p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29" w:type="dxa"/>
          </w:tcPr>
          <w:p w:rsidR="000F17A2" w:rsidRDefault="000F17A2">
            <w:pPr>
              <w:rPr>
                <w:sz w:val="28"/>
                <w:szCs w:val="28"/>
              </w:rPr>
            </w:pPr>
          </w:p>
          <w:p w:rsidR="000F17A2" w:rsidRDefault="006C6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Межрегионального отдела правового, кадрового обеспечения и профилактики коррупционных и иных правонарушений</w:t>
            </w:r>
            <w:r w:rsidR="00383312">
              <w:rPr>
                <w:sz w:val="28"/>
                <w:szCs w:val="28"/>
              </w:rPr>
              <w:t>, секретарь Комиссии</w:t>
            </w: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</w:tr>
      <w:tr w:rsidR="000F17A2">
        <w:tc>
          <w:tcPr>
            <w:tcW w:w="3794" w:type="dxa"/>
          </w:tcPr>
          <w:p w:rsidR="007926C4" w:rsidRDefault="007926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Хлестов </w:t>
            </w:r>
          </w:p>
          <w:p w:rsidR="000F17A2" w:rsidRDefault="007926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Викторович</w:t>
            </w:r>
            <w:r w:rsidR="00383312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29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государственного экологического надзора в области обращения с отходами, охраны атмосферного воздуха, за особо охраняемыми природными территориями и в сфере охоты по Московской области</w:t>
            </w:r>
          </w:p>
        </w:tc>
      </w:tr>
      <w:tr w:rsidR="000F17A2">
        <w:tc>
          <w:tcPr>
            <w:tcW w:w="3794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</w:tr>
      <w:tr w:rsidR="000F17A2">
        <w:tc>
          <w:tcPr>
            <w:tcW w:w="3794" w:type="dxa"/>
          </w:tcPr>
          <w:p w:rsidR="00C11F3F" w:rsidRDefault="00C11F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Разова </w:t>
            </w:r>
          </w:p>
          <w:p w:rsidR="000F17A2" w:rsidRDefault="00C11F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Алексеевна</w:t>
            </w:r>
            <w:r w:rsidR="00383312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29" w:type="dxa"/>
          </w:tcPr>
          <w:p w:rsidR="00C11F3F" w:rsidRDefault="00C11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информационно-аналитического обеспечения </w:t>
            </w:r>
          </w:p>
          <w:p w:rsidR="000F17A2" w:rsidRDefault="00C11F3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 делопроизводства</w:t>
            </w:r>
          </w:p>
        </w:tc>
      </w:tr>
      <w:tr w:rsidR="000F17A2">
        <w:tc>
          <w:tcPr>
            <w:tcW w:w="3794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</w:tr>
      <w:tr w:rsidR="000F17A2">
        <w:tc>
          <w:tcPr>
            <w:tcW w:w="3794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Котов</w:t>
            </w:r>
          </w:p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Денис Александрович  </w:t>
            </w:r>
          </w:p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29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государственной экологической экспертизы и разрешительной деятельности                   </w:t>
            </w:r>
          </w:p>
        </w:tc>
      </w:tr>
      <w:tr w:rsidR="000F17A2">
        <w:tc>
          <w:tcPr>
            <w:tcW w:w="3794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</w:tr>
      <w:tr w:rsidR="000F17A2">
        <w:tc>
          <w:tcPr>
            <w:tcW w:w="3794" w:type="dxa"/>
          </w:tcPr>
          <w:p w:rsidR="000F17A2" w:rsidRDefault="007926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Павленко</w:t>
            </w:r>
          </w:p>
          <w:p w:rsidR="007926C4" w:rsidRDefault="007926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567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29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Межрегионального отдела бухгалтерского, финансового, административно-хозяйственного </w:t>
            </w:r>
            <w:r>
              <w:rPr>
                <w:bCs/>
                <w:sz w:val="28"/>
                <w:szCs w:val="28"/>
              </w:rPr>
              <w:lastRenderedPageBreak/>
              <w:t>обеспечения и администрирования платежей</w:t>
            </w:r>
          </w:p>
        </w:tc>
      </w:tr>
      <w:tr w:rsidR="000F17A2">
        <w:tc>
          <w:tcPr>
            <w:tcW w:w="3794" w:type="dxa"/>
          </w:tcPr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Гнездова</w:t>
            </w: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Владимировна</w:t>
            </w:r>
            <w:r>
              <w:rPr>
                <w:bCs/>
                <w:sz w:val="28"/>
                <w:szCs w:val="28"/>
              </w:rPr>
              <w:tab/>
            </w:r>
          </w:p>
          <w:p w:rsidR="000F17A2" w:rsidRDefault="000F17A2" w:rsidP="00C11F3F">
            <w:pPr>
              <w:rPr>
                <w:bCs/>
                <w:sz w:val="28"/>
                <w:szCs w:val="28"/>
              </w:rPr>
            </w:pP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 w:rsidRPr="007926C4">
              <w:rPr>
                <w:bCs/>
                <w:sz w:val="28"/>
                <w:szCs w:val="28"/>
              </w:rPr>
              <w:t xml:space="preserve">Хроменкова </w:t>
            </w: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 w:rsidRPr="007926C4">
              <w:rPr>
                <w:bCs/>
                <w:sz w:val="28"/>
                <w:szCs w:val="28"/>
              </w:rPr>
              <w:t xml:space="preserve">Галина Алексеевна </w:t>
            </w: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C11F3F" w:rsidRDefault="00C11F3F">
            <w:pPr>
              <w:rPr>
                <w:bCs/>
                <w:sz w:val="28"/>
                <w:szCs w:val="28"/>
              </w:rPr>
            </w:pPr>
          </w:p>
          <w:p w:rsidR="00C11F3F" w:rsidRDefault="00C11F3F">
            <w:pPr>
              <w:rPr>
                <w:bCs/>
                <w:sz w:val="28"/>
                <w:szCs w:val="28"/>
              </w:rPr>
            </w:pPr>
          </w:p>
          <w:p w:rsidR="00C11F3F" w:rsidRDefault="00C11F3F">
            <w:pPr>
              <w:rPr>
                <w:bCs/>
                <w:sz w:val="28"/>
                <w:szCs w:val="28"/>
              </w:rPr>
            </w:pPr>
          </w:p>
          <w:p w:rsidR="00C11F3F" w:rsidRDefault="00C11F3F">
            <w:pPr>
              <w:rPr>
                <w:bCs/>
                <w:sz w:val="28"/>
                <w:szCs w:val="28"/>
              </w:rPr>
            </w:pPr>
          </w:p>
          <w:p w:rsidR="000F17A2" w:rsidRDefault="003833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  <w:p w:rsidR="000F17A2" w:rsidRDefault="000F17A2">
            <w:pPr>
              <w:rPr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 w:rsidRPr="007926C4">
              <w:rPr>
                <w:bCs/>
                <w:sz w:val="28"/>
                <w:szCs w:val="28"/>
              </w:rPr>
              <w:t>заведующий кафедрой Смоленского филиала ФГБОУ ВО "Российская академия народного хозяйства и государственной службы при Президенте Российской Федерации"</w:t>
            </w:r>
            <w:r>
              <w:rPr>
                <w:bCs/>
                <w:sz w:val="28"/>
                <w:szCs w:val="28"/>
              </w:rPr>
              <w:t xml:space="preserve">, </w:t>
            </w: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НЕЗАВИСИМЫЙ ЭКСПЕРТ ПО СОГЛАСОВАНИЮ</w:t>
            </w:r>
          </w:p>
          <w:p w:rsidR="006C68CA" w:rsidRDefault="006C68CA" w:rsidP="006C68CA">
            <w:pPr>
              <w:rPr>
                <w:bCs/>
                <w:sz w:val="28"/>
                <w:szCs w:val="28"/>
              </w:rPr>
            </w:pP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 w:rsidRPr="007926C4">
              <w:rPr>
                <w:bCs/>
                <w:sz w:val="28"/>
                <w:szCs w:val="28"/>
              </w:rPr>
              <w:t>заведующий кафедрой Смоленского филиала ФГОБУ ВО «Финансовый университет при Прав</w:t>
            </w:r>
            <w:r>
              <w:rPr>
                <w:bCs/>
                <w:sz w:val="28"/>
                <w:szCs w:val="28"/>
              </w:rPr>
              <w:t>ительстве Российской Федерации»,</w:t>
            </w:r>
          </w:p>
          <w:p w:rsidR="00C11F3F" w:rsidRDefault="00C11F3F" w:rsidP="00C11F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НЕЗАВИСИМЫЙ ЭКСПЕРТ ПО СОГЛАСОВАНИЮ</w:t>
            </w:r>
          </w:p>
          <w:p w:rsidR="00C11F3F" w:rsidRDefault="00C11F3F" w:rsidP="006C68CA">
            <w:pPr>
              <w:rPr>
                <w:bCs/>
                <w:sz w:val="28"/>
                <w:szCs w:val="28"/>
              </w:rPr>
            </w:pPr>
          </w:p>
        </w:tc>
      </w:tr>
    </w:tbl>
    <w:p w:rsidR="000F17A2" w:rsidRDefault="000F17A2">
      <w:pPr>
        <w:ind w:right="355"/>
      </w:pPr>
    </w:p>
    <w:sectPr w:rsidR="000F17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A9A" w:rsidRDefault="00980A9A">
      <w:r>
        <w:separator/>
      </w:r>
    </w:p>
  </w:endnote>
  <w:endnote w:type="continuationSeparator" w:id="0">
    <w:p w:rsidR="00980A9A" w:rsidRDefault="0098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A9A" w:rsidRDefault="00980A9A">
      <w:r>
        <w:separator/>
      </w:r>
    </w:p>
  </w:footnote>
  <w:footnote w:type="continuationSeparator" w:id="0">
    <w:p w:rsidR="00980A9A" w:rsidRDefault="0098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80"/>
    <w:rsid w:val="00026A18"/>
    <w:rsid w:val="00063317"/>
    <w:rsid w:val="0009668F"/>
    <w:rsid w:val="00097ED9"/>
    <w:rsid w:val="000C7DEA"/>
    <w:rsid w:val="000F17A2"/>
    <w:rsid w:val="00130033"/>
    <w:rsid w:val="0018069B"/>
    <w:rsid w:val="00212CE9"/>
    <w:rsid w:val="002208B8"/>
    <w:rsid w:val="002538A6"/>
    <w:rsid w:val="0034120B"/>
    <w:rsid w:val="00383312"/>
    <w:rsid w:val="003856D4"/>
    <w:rsid w:val="003E7FB4"/>
    <w:rsid w:val="004056C3"/>
    <w:rsid w:val="004512B3"/>
    <w:rsid w:val="00493D90"/>
    <w:rsid w:val="004E0ACE"/>
    <w:rsid w:val="004E3BB5"/>
    <w:rsid w:val="004F4EA5"/>
    <w:rsid w:val="00510580"/>
    <w:rsid w:val="005134A4"/>
    <w:rsid w:val="00555202"/>
    <w:rsid w:val="0056547E"/>
    <w:rsid w:val="005B2783"/>
    <w:rsid w:val="005B7CA5"/>
    <w:rsid w:val="005C1010"/>
    <w:rsid w:val="006159AD"/>
    <w:rsid w:val="00693A5E"/>
    <w:rsid w:val="006C68CA"/>
    <w:rsid w:val="00770E2D"/>
    <w:rsid w:val="007926C4"/>
    <w:rsid w:val="00811494"/>
    <w:rsid w:val="009237A6"/>
    <w:rsid w:val="00980A9A"/>
    <w:rsid w:val="009E4E71"/>
    <w:rsid w:val="00A02EE7"/>
    <w:rsid w:val="00A16927"/>
    <w:rsid w:val="00A459E8"/>
    <w:rsid w:val="00A71D68"/>
    <w:rsid w:val="00AC7368"/>
    <w:rsid w:val="00B14DA3"/>
    <w:rsid w:val="00B91580"/>
    <w:rsid w:val="00BD7145"/>
    <w:rsid w:val="00C11F3F"/>
    <w:rsid w:val="00C245C1"/>
    <w:rsid w:val="00C84718"/>
    <w:rsid w:val="00CB717D"/>
    <w:rsid w:val="00CE6505"/>
    <w:rsid w:val="00D15AD4"/>
    <w:rsid w:val="00D47CCF"/>
    <w:rsid w:val="00DA3070"/>
    <w:rsid w:val="00DB5D95"/>
    <w:rsid w:val="00EB48CC"/>
    <w:rsid w:val="00F24D72"/>
    <w:rsid w:val="00F43FCC"/>
    <w:rsid w:val="00FB2839"/>
    <w:rsid w:val="00FB3326"/>
    <w:rsid w:val="00FC1FF0"/>
    <w:rsid w:val="0675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69CF0-DB56-488C-A1F6-93B276D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ind w:left="1416" w:firstLine="708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pPr>
      <w:spacing w:before="120" w:after="120" w:line="480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uiPriority w:val="99"/>
    <w:qFormat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Александр Владимирович</dc:creator>
  <cp:lastModifiedBy>Назарова Ксения Александровна</cp:lastModifiedBy>
  <cp:revision>3</cp:revision>
  <dcterms:created xsi:type="dcterms:W3CDTF">2025-07-14T12:21:00Z</dcterms:created>
  <dcterms:modified xsi:type="dcterms:W3CDTF">2025-07-14T12:23:00Z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C235C4BD2C544696B32D9A15CB29B4D3_12</vt:lpwstr>
  </property>
</Properties>
</file>