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6E347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3FBF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5A3FBF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5A3FB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A3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сфере природопользования </w:t>
      </w:r>
      <w:r w:rsidRPr="00E60CE1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</w:t>
      </w:r>
      <w:r w:rsidRPr="006E3476">
        <w:rPr>
          <w:rFonts w:ascii="Times New Roman" w:hAnsi="Times New Roman" w:cs="Times New Roman"/>
          <w:sz w:val="24"/>
          <w:szCs w:val="24"/>
        </w:rPr>
        <w:t xml:space="preserve">государственной экологической экспертизы, организованной приказом </w:t>
      </w:r>
      <w:r w:rsidRPr="006E3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6E3476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E60CE1" w:rsidRPr="006E3476">
        <w:rPr>
          <w:rFonts w:ascii="Times New Roman" w:hAnsi="Times New Roman" w:cs="Times New Roman"/>
          <w:sz w:val="24"/>
          <w:szCs w:val="24"/>
          <w:lang w:eastAsia="ar-SA"/>
        </w:rPr>
        <w:t>от 0</w:t>
      </w:r>
      <w:r w:rsidR="006E3476" w:rsidRPr="006E347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6E347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6E347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6E3476" w:rsidRPr="006E3476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A3FBF" w:rsidRPr="006E3476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6E347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6E3476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6E3476" w:rsidRPr="006E3476">
        <w:rPr>
          <w:rFonts w:ascii="Times New Roman" w:hAnsi="Times New Roman" w:cs="Times New Roman"/>
          <w:sz w:val="24"/>
          <w:szCs w:val="24"/>
          <w:lang w:eastAsia="ar-SA"/>
        </w:rPr>
        <w:t>260</w:t>
      </w:r>
      <w:r w:rsidR="005A3FBF" w:rsidRPr="006E3476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6E3476">
        <w:rPr>
          <w:rFonts w:ascii="Times New Roman" w:hAnsi="Times New Roman" w:cs="Times New Roman"/>
          <w:sz w:val="24"/>
          <w:szCs w:val="24"/>
        </w:rPr>
        <w:t>, по объекту</w:t>
      </w:r>
      <w:r w:rsidRPr="006E3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6E3476">
        <w:rPr>
          <w:rFonts w:ascii="Times New Roman" w:hAnsi="Times New Roman" w:cs="Times New Roman"/>
          <w:sz w:val="24"/>
          <w:szCs w:val="24"/>
          <w:lang w:eastAsia="ru-RU"/>
        </w:rPr>
        <w:t>проектн</w:t>
      </w:r>
      <w:r w:rsidR="00035B4D" w:rsidRPr="006E3476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8B4F25" w:rsidRPr="006E3476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35B4D" w:rsidRPr="006E347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6E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двухтрансформаторной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ПС 35/10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</w:t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с подключением от </w:t>
      </w:r>
      <w:proofErr w:type="gramStart"/>
      <w:r w:rsidR="006E3476" w:rsidRPr="006E3476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Нефтебаза-1,2, ПКУ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E3476" w:rsidRPr="006E3476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, КВЛ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</w:t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от 1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. и от 2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. ПС 35/10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до ПКУ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в г. Архангельске Архангельской области (Федеральное казенное учреждение «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Ространсмодернизация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>»,</w:t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 </w:t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АРХ-00012-Э-А/24 от 14.05.2024) (8 МВА, </w:t>
      </w:r>
      <w:proofErr w:type="gramStart"/>
      <w:r w:rsidR="006E3476" w:rsidRPr="006E3476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0,2 км,</w:t>
      </w:r>
      <w:r w:rsidR="006E3476">
        <w:rPr>
          <w:rFonts w:ascii="Times New Roman" w:hAnsi="Times New Roman" w:cs="Times New Roman"/>
          <w:sz w:val="24"/>
          <w:szCs w:val="24"/>
        </w:rPr>
        <w:br/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ВЛ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0,06 км,</w:t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 </w:t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КЛ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1,62 км, 2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т.у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>.)</w:t>
      </w:r>
      <w:r w:rsidR="008B4F25" w:rsidRPr="006E3476">
        <w:rPr>
          <w:rFonts w:ascii="Times New Roman" w:hAnsi="Times New Roman" w:cs="Times New Roman"/>
          <w:sz w:val="24"/>
          <w:szCs w:val="24"/>
        </w:rPr>
        <w:t>»</w:t>
      </w:r>
      <w:r w:rsidR="008052AC" w:rsidRPr="006E34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E60CE1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E60CE1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CE1">
        <w:rPr>
          <w:rFonts w:ascii="Times New Roman" w:hAnsi="Times New Roman" w:cs="Times New Roman"/>
          <w:sz w:val="24"/>
          <w:szCs w:val="24"/>
        </w:rPr>
        <w:t>Организационное</w:t>
      </w:r>
      <w:r w:rsidRPr="005A3FBF">
        <w:rPr>
          <w:rFonts w:ascii="Times New Roman" w:hAnsi="Times New Roman" w:cs="Times New Roman"/>
          <w:sz w:val="24"/>
          <w:szCs w:val="24"/>
        </w:rPr>
        <w:t xml:space="preserve"> заседание экспертной комиссии государственной экологической экспертизы</w:t>
      </w:r>
      <w:r w:rsidR="00EC4E9E">
        <w:rPr>
          <w:rFonts w:ascii="Times New Roman" w:hAnsi="Times New Roman" w:cs="Times New Roman"/>
          <w:sz w:val="24"/>
          <w:szCs w:val="24"/>
        </w:rPr>
        <w:t>:</w:t>
      </w:r>
      <w:r w:rsidRPr="005A3FBF">
        <w:rPr>
          <w:rFonts w:ascii="Times New Roman" w:hAnsi="Times New Roman" w:cs="Times New Roman"/>
          <w:sz w:val="24"/>
          <w:szCs w:val="24"/>
        </w:rPr>
        <w:t xml:space="preserve"> </w:t>
      </w:r>
      <w:r w:rsidR="006E3476">
        <w:rPr>
          <w:rFonts w:ascii="Times New Roman" w:hAnsi="Times New Roman" w:cs="Times New Roman"/>
          <w:sz w:val="24"/>
          <w:szCs w:val="24"/>
        </w:rPr>
        <w:t>07 апреля</w:t>
      </w:r>
      <w:r w:rsidR="005A3FBF" w:rsidRPr="005A3FBF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5A3FB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5A3FBF">
        <w:rPr>
          <w:rFonts w:ascii="Times New Roman" w:hAnsi="Times New Roman" w:cs="Times New Roman"/>
          <w:sz w:val="24"/>
          <w:szCs w:val="24"/>
          <w:lang w:eastAsia="ar-SA"/>
        </w:rPr>
        <w:t xml:space="preserve"> 1</w:t>
      </w:r>
      <w:r w:rsidR="006E3476">
        <w:rPr>
          <w:rFonts w:ascii="Times New Roman" w:hAnsi="Times New Roman" w:cs="Times New Roman"/>
          <w:sz w:val="24"/>
          <w:szCs w:val="24"/>
          <w:lang w:eastAsia="ar-SA"/>
        </w:rPr>
        <w:t>3</w:t>
      </w:r>
      <w:bookmarkStart w:id="0" w:name="_GoBack"/>
      <w:bookmarkEnd w:id="0"/>
      <w:r w:rsidR="005A3FBF" w:rsidRPr="005A3FBF">
        <w:rPr>
          <w:rFonts w:ascii="Times New Roman" w:hAnsi="Times New Roman" w:cs="Times New Roman"/>
          <w:sz w:val="24"/>
          <w:szCs w:val="24"/>
          <w:lang w:eastAsia="ar-SA"/>
        </w:rPr>
        <w:t xml:space="preserve"> час. 00 мин. </w:t>
      </w:r>
      <w:r w:rsidRPr="005A3FBF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5A3FBF">
        <w:rPr>
          <w:rFonts w:ascii="Times New Roman" w:hAnsi="Times New Roman" w:cs="Times New Roman"/>
          <w:sz w:val="24"/>
          <w:szCs w:val="24"/>
        </w:rPr>
        <w:t xml:space="preserve"> </w:t>
      </w:r>
      <w:r w:rsidRPr="005A3FBF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2D06AF"/>
    <w:rsid w:val="002D6E6A"/>
    <w:rsid w:val="002E6968"/>
    <w:rsid w:val="002F6AF7"/>
    <w:rsid w:val="0032069E"/>
    <w:rsid w:val="00384B7B"/>
    <w:rsid w:val="003E35CB"/>
    <w:rsid w:val="004B6AE7"/>
    <w:rsid w:val="004C6862"/>
    <w:rsid w:val="005A3FBF"/>
    <w:rsid w:val="005A5A5D"/>
    <w:rsid w:val="005D149E"/>
    <w:rsid w:val="005F073B"/>
    <w:rsid w:val="006E2CB2"/>
    <w:rsid w:val="006E3476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C83DB8"/>
    <w:rsid w:val="00CA1E16"/>
    <w:rsid w:val="00CA2977"/>
    <w:rsid w:val="00D27B9E"/>
    <w:rsid w:val="00E12E1B"/>
    <w:rsid w:val="00E373D0"/>
    <w:rsid w:val="00E42372"/>
    <w:rsid w:val="00E60CE1"/>
    <w:rsid w:val="00EA6DB9"/>
    <w:rsid w:val="00EC4E9E"/>
    <w:rsid w:val="00EF20B3"/>
    <w:rsid w:val="00F06A91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2025-04-03T13:42:00Z</dcterms:created>
  <dcterms:modified xsi:type="dcterms:W3CDTF">2025-04-03T13:42:00Z</dcterms:modified>
</cp:coreProperties>
</file>