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ИНН 2626042723 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КПП  262601001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ОГРН 1102650002212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ОКТМО </w:t>
      </w:r>
      <w:r w:rsidR="007E444A">
        <w:rPr>
          <w:rFonts w:ascii="Times New Roman" w:eastAsia="Times New Roman" w:hAnsi="Times New Roman"/>
          <w:color w:val="333333"/>
          <w:sz w:val="28"/>
          <w:szCs w:val="28"/>
        </w:rPr>
        <w:t>90701000</w:t>
      </w:r>
      <w:bookmarkStart w:id="0" w:name="_GoBack"/>
      <w:bookmarkEnd w:id="0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БИК </w:t>
      </w:r>
      <w:r w:rsidR="00D46FCC" w:rsidRPr="00923A9B">
        <w:rPr>
          <w:rFonts w:ascii="Times New Roman" w:eastAsia="Times New Roman" w:hAnsi="Times New Roman"/>
          <w:color w:val="333333"/>
          <w:sz w:val="28"/>
          <w:szCs w:val="28"/>
        </w:rPr>
        <w:t>01</w:t>
      </w:r>
      <w:r w:rsidR="00B107C7">
        <w:rPr>
          <w:rFonts w:ascii="Times New Roman" w:eastAsia="Times New Roman" w:hAnsi="Times New Roman"/>
          <w:color w:val="333333"/>
          <w:sz w:val="28"/>
          <w:szCs w:val="28"/>
        </w:rPr>
        <w:t>9033100</w:t>
      </w: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л/с </w:t>
      </w:r>
      <w:r w:rsidR="00B107C7" w:rsidRPr="00B107C7">
        <w:rPr>
          <w:rFonts w:ascii="Times New Roman" w:eastAsia="Times New Roman" w:hAnsi="Times New Roman"/>
          <w:color w:val="333333"/>
          <w:sz w:val="28"/>
          <w:szCs w:val="28"/>
        </w:rPr>
        <w:t>04101А56520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D46FCC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УФК по </w:t>
      </w:r>
      <w:r w:rsidR="00D069E9" w:rsidRPr="00D069E9">
        <w:rPr>
          <w:rFonts w:ascii="Times New Roman" w:eastAsia="Times New Roman" w:hAnsi="Times New Roman"/>
          <w:color w:val="333333"/>
          <w:sz w:val="28"/>
          <w:szCs w:val="28"/>
        </w:rPr>
        <w:t>Республик</w:t>
      </w:r>
      <w:r w:rsidR="00D069E9">
        <w:rPr>
          <w:rFonts w:ascii="Times New Roman" w:eastAsia="Times New Roman" w:hAnsi="Times New Roman"/>
          <w:color w:val="333333"/>
          <w:sz w:val="28"/>
          <w:szCs w:val="28"/>
        </w:rPr>
        <w:t>е</w:t>
      </w:r>
      <w:r w:rsidR="00D069E9" w:rsidRPr="00D069E9">
        <w:rPr>
          <w:rFonts w:ascii="Times New Roman" w:eastAsia="Times New Roman" w:hAnsi="Times New Roman"/>
          <w:color w:val="333333"/>
          <w:sz w:val="28"/>
          <w:szCs w:val="28"/>
        </w:rPr>
        <w:t xml:space="preserve"> Северная Осетия-Алания</w:t>
      </w: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(Северо-Кавказское межрегиональное управление Росприроднадзора, л/с </w:t>
      </w:r>
      <w:r w:rsidR="00D069E9" w:rsidRPr="00D069E9">
        <w:rPr>
          <w:rFonts w:ascii="Times New Roman" w:eastAsia="Times New Roman" w:hAnsi="Times New Roman"/>
          <w:color w:val="333333"/>
          <w:sz w:val="28"/>
          <w:szCs w:val="28"/>
        </w:rPr>
        <w:t>04101А56520</w:t>
      </w: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)</w:t>
      </w:r>
      <w:r w:rsidR="00D26E83"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Расч.счет </w:t>
      </w:r>
      <w:r w:rsidR="00D46FCC" w:rsidRPr="00923A9B">
        <w:rPr>
          <w:rFonts w:ascii="Times New Roman" w:eastAsia="Times New Roman" w:hAnsi="Times New Roman"/>
          <w:color w:val="333333"/>
          <w:sz w:val="28"/>
          <w:szCs w:val="28"/>
        </w:rPr>
        <w:t>0310064300000001</w:t>
      </w:r>
      <w:r w:rsidR="004F2ECF">
        <w:rPr>
          <w:rFonts w:ascii="Times New Roman" w:eastAsia="Times New Roman" w:hAnsi="Times New Roman"/>
          <w:color w:val="333333"/>
          <w:sz w:val="28"/>
          <w:szCs w:val="28"/>
        </w:rPr>
        <w:t>10</w:t>
      </w:r>
      <w:r w:rsidR="00D46FCC" w:rsidRPr="00923A9B">
        <w:rPr>
          <w:rFonts w:ascii="Times New Roman" w:eastAsia="Times New Roman" w:hAnsi="Times New Roman"/>
          <w:color w:val="333333"/>
          <w:sz w:val="28"/>
          <w:szCs w:val="28"/>
        </w:rPr>
        <w:t>00</w:t>
      </w:r>
    </w:p>
    <w:p w:rsid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кор.счет </w:t>
      </w:r>
      <w:r w:rsidR="00D46FCC" w:rsidRPr="00923A9B">
        <w:rPr>
          <w:rFonts w:ascii="Times New Roman" w:eastAsia="Times New Roman" w:hAnsi="Times New Roman"/>
          <w:color w:val="333333"/>
          <w:sz w:val="28"/>
          <w:szCs w:val="28"/>
        </w:rPr>
        <w:t>40102810</w:t>
      </w:r>
      <w:r w:rsidR="00B107C7">
        <w:rPr>
          <w:rFonts w:ascii="Times New Roman" w:eastAsia="Times New Roman" w:hAnsi="Times New Roman"/>
          <w:color w:val="333333"/>
          <w:sz w:val="28"/>
          <w:szCs w:val="28"/>
        </w:rPr>
        <w:t>9</w:t>
      </w:r>
      <w:r w:rsidR="00D46FCC" w:rsidRPr="00923A9B">
        <w:rPr>
          <w:rFonts w:ascii="Times New Roman" w:eastAsia="Times New Roman" w:hAnsi="Times New Roman"/>
          <w:color w:val="333333"/>
          <w:sz w:val="28"/>
          <w:szCs w:val="28"/>
        </w:rPr>
        <w:t>4537000007</w:t>
      </w:r>
      <w:r w:rsidR="00B107C7">
        <w:rPr>
          <w:rFonts w:ascii="Times New Roman" w:eastAsia="Times New Roman" w:hAnsi="Times New Roman"/>
          <w:color w:val="333333"/>
          <w:sz w:val="28"/>
          <w:szCs w:val="28"/>
        </w:rPr>
        <w:t>7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Default="00923A9B" w:rsidP="00B26D6E">
      <w:pPr>
        <w:shd w:val="clear" w:color="auto" w:fill="FFFFFF"/>
        <w:spacing w:after="0" w:line="240" w:lineRule="auto"/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ОТДЕЛЕНИЕ-НБ </w:t>
      </w:r>
      <w:r w:rsidR="009B4CC5" w:rsidRPr="00B26D6E">
        <w:rPr>
          <w:rFonts w:ascii="Times New Roman" w:eastAsia="Times New Roman" w:hAnsi="Times New Roman"/>
          <w:color w:val="333333"/>
          <w:sz w:val="28"/>
          <w:szCs w:val="28"/>
        </w:rPr>
        <w:t>РЕСП.</w:t>
      </w:r>
      <w:r w:rsidR="00B26D6E" w:rsidRPr="00D069E9">
        <w:rPr>
          <w:rFonts w:ascii="Times New Roman" w:eastAsia="Times New Roman" w:hAnsi="Times New Roman"/>
          <w:color w:val="333333"/>
          <w:sz w:val="28"/>
          <w:szCs w:val="28"/>
        </w:rPr>
        <w:t>СЕВЕРНАЯ ОСЕТИЯ</w:t>
      </w:r>
      <w:r w:rsidR="009B4CC5" w:rsidRPr="00D069E9">
        <w:rPr>
          <w:rFonts w:ascii="Times New Roman" w:eastAsia="Times New Roman" w:hAnsi="Times New Roman"/>
          <w:color w:val="333333"/>
          <w:sz w:val="28"/>
          <w:szCs w:val="28"/>
        </w:rPr>
        <w:t>-</w:t>
      </w:r>
      <w:r w:rsidR="00B26D6E" w:rsidRPr="00D069E9">
        <w:rPr>
          <w:rFonts w:ascii="Times New Roman" w:eastAsia="Times New Roman" w:hAnsi="Times New Roman"/>
          <w:color w:val="333333"/>
          <w:sz w:val="28"/>
          <w:szCs w:val="28"/>
        </w:rPr>
        <w:t>АЛАНИЯ</w:t>
      </w: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БАНКА РОССИИ // </w:t>
      </w:r>
      <w:r w:rsidR="00B26D6E"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УФК ПО </w:t>
      </w:r>
      <w:r w:rsidR="00B26D6E" w:rsidRPr="00D069E9">
        <w:rPr>
          <w:rFonts w:ascii="Times New Roman" w:eastAsia="Times New Roman" w:hAnsi="Times New Roman"/>
          <w:color w:val="333333"/>
          <w:sz w:val="28"/>
          <w:szCs w:val="28"/>
        </w:rPr>
        <w:t>РЕСПУБЛИК</w:t>
      </w:r>
      <w:r w:rsidR="00B26D6E">
        <w:rPr>
          <w:rFonts w:ascii="Times New Roman" w:eastAsia="Times New Roman" w:hAnsi="Times New Roman"/>
          <w:color w:val="333333"/>
          <w:sz w:val="28"/>
          <w:szCs w:val="28"/>
        </w:rPr>
        <w:t>Е</w:t>
      </w:r>
      <w:r w:rsidR="00B26D6E" w:rsidRPr="00D069E9">
        <w:rPr>
          <w:rFonts w:ascii="Times New Roman" w:eastAsia="Times New Roman" w:hAnsi="Times New Roman"/>
          <w:color w:val="333333"/>
          <w:sz w:val="28"/>
          <w:szCs w:val="28"/>
        </w:rPr>
        <w:t xml:space="preserve"> СЕВЕРНАЯ ОСЕТИЯ-АЛАНИЯ</w:t>
      </w:r>
      <w:r w:rsidR="00B26D6E" w:rsidRPr="00B26D6E">
        <w:rPr>
          <w:rFonts w:ascii="Times New Roman" w:eastAsia="Times New Roman" w:hAnsi="Times New Roman"/>
          <w:color w:val="333333"/>
          <w:sz w:val="28"/>
          <w:szCs w:val="28"/>
        </w:rPr>
        <w:t>г.Владикавказ</w:t>
      </w:r>
    </w:p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41D9F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444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13384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13384" w:rsidRDefault="0071338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06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Pr="00BC06EE" w:rsidRDefault="00885A3E" w:rsidP="00F0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85A3E">
              <w:rPr>
                <w:rFonts w:ascii="Times New Roman" w:hAnsi="Times New Roman"/>
                <w:color w:val="000000"/>
                <w:sz w:val="24"/>
                <w:szCs w:val="24"/>
              </w:rPr>
              <w:t>ОТДЕЛЕНИЕ-НБ РЕСП. СЕВЕРНАЯ ОСЕТИЯ-АЛАНИЯ БАНКА РОССИИ // УФК ПО РЕСПУБЛИКЕ СЕВЕРНАЯ ОСЕТИЯ-АЛАНИЯ г.Владикавказ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4D95" w:rsidRPr="00514D95" w:rsidRDefault="00281D14" w:rsidP="0051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B107C7">
              <w:rPr>
                <w:rFonts w:ascii="Times New Roman" w:hAnsi="Times New Roman"/>
                <w:color w:val="000000"/>
                <w:sz w:val="24"/>
                <w:szCs w:val="24"/>
              </w:rPr>
              <w:t>9033100</w:t>
            </w:r>
          </w:p>
          <w:p w:rsidR="005A6134" w:rsidRPr="002103B5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4D95" w:rsidRPr="004F2ECF" w:rsidRDefault="00B107C7" w:rsidP="0051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CF">
              <w:rPr>
                <w:rFonts w:ascii="Times New Roman" w:hAnsi="Times New Roman"/>
                <w:color w:val="000000"/>
                <w:sz w:val="24"/>
                <w:szCs w:val="24"/>
              </w:rPr>
              <w:t>40102810945370000077</w:t>
            </w:r>
          </w:p>
          <w:p w:rsidR="005A6134" w:rsidRPr="002103B5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2626042723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5A6134" w:rsidRDefault="004F2ECF" w:rsidP="00CE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F2ECF">
              <w:rPr>
                <w:rFonts w:ascii="Times New Roman" w:hAnsi="Times New Roman"/>
                <w:color w:val="000000"/>
                <w:sz w:val="24"/>
                <w:szCs w:val="24"/>
              </w:rPr>
              <w:t>03100643000000011000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069E9" w:rsidRPr="00D069E9" w:rsidRDefault="00D069E9" w:rsidP="00D069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9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УФК по Республике Северная Осетия-Алания (Северо-Кавказское межрегиональное управление Росприроднадзора, </w:t>
            </w:r>
            <w:r w:rsidRPr="00724576">
              <w:rPr>
                <w:rFonts w:ascii="Times New Roman" w:hAnsi="Times New Roman"/>
                <w:color w:val="FF0000"/>
                <w:sz w:val="24"/>
                <w:szCs w:val="24"/>
              </w:rPr>
              <w:t>л/с 04101А56520</w:t>
            </w:r>
            <w:r w:rsidRPr="00D069E9">
              <w:rPr>
                <w:rFonts w:ascii="Times New Roman" w:hAnsi="Times New Roman"/>
                <w:color w:val="000000"/>
                <w:sz w:val="24"/>
                <w:szCs w:val="24"/>
              </w:rPr>
              <w:t>) </w:t>
            </w:r>
          </w:p>
          <w:p w:rsidR="00713384" w:rsidRPr="005A613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Pr="007D2868" w:rsidRDefault="00FF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04811201010016000120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92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  <w:r w:rsidR="00A63697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ГД.00.2020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073252" w:rsidP="0072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  <w:r w:rsidR="00FF7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2457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72457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724576" w:rsidRPr="00724576">
              <w:rPr>
                <w:rFonts w:ascii="Times New Roman" w:hAnsi="Times New Roman"/>
                <w:color w:val="FF0000"/>
                <w:sz w:val="20"/>
                <w:szCs w:val="20"/>
              </w:rPr>
              <w:t>Л/С</w:t>
            </w:r>
            <w:r w:rsidR="0072457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FF7C54">
              <w:rPr>
                <w:rFonts w:ascii="Times New Roman" w:hAnsi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444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6E8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444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444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E444A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3384" w:rsidRDefault="00DB3B98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5.35pt;margin-top:-641.05pt;width:441.5pt;height:57.85pt;z-index:251659264;mso-position-horizontal-relative:text;mso-position-vertical-relative:text" arcsize="10923f">
            <v:textbox>
              <w:txbxContent>
                <w:p w:rsidR="009B4CC5" w:rsidRPr="00A96B33" w:rsidRDefault="009B4CC5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учреждения федерального уровня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-5.35pt;margin-top:-641.05pt;width:441.5pt;height:57.85pt;z-index:251658240;mso-position-horizontal-relative:text;mso-position-vertical-relative:text" arcsize="10923f">
            <v:textbox>
              <w:txbxContent>
                <w:p w:rsidR="009B4CC5" w:rsidRPr="00A96B33" w:rsidRDefault="009B4CC5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Образец платежного поручения при перечислении средств на лицевой счет бюджетного учреждения федерального уровня с кодом «20»</w:t>
                  </w:r>
                </w:p>
              </w:txbxContent>
            </v:textbox>
          </v:roundrect>
        </w:pict>
      </w:r>
      <w:r w:rsidR="00713384">
        <w:rPr>
          <w:rFonts w:ascii="Times New Roman" w:hAnsi="Times New Roman"/>
          <w:color w:val="000000"/>
          <w:sz w:val="16"/>
          <w:szCs w:val="16"/>
        </w:rPr>
        <w:t> </w:t>
      </w:r>
    </w:p>
    <w:sectPr w:rsidR="00713384" w:rsidSect="00190213">
      <w:pgSz w:w="11900" w:h="16840"/>
      <w:pgMar w:top="380" w:right="440" w:bottom="1120" w:left="1020" w:header="227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98" w:rsidRDefault="00DB3B98" w:rsidP="000F38EF">
      <w:pPr>
        <w:spacing w:after="0" w:line="240" w:lineRule="auto"/>
      </w:pPr>
      <w:r>
        <w:separator/>
      </w:r>
    </w:p>
  </w:endnote>
  <w:endnote w:type="continuationSeparator" w:id="0">
    <w:p w:rsidR="00DB3B98" w:rsidRDefault="00DB3B98" w:rsidP="000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98" w:rsidRDefault="00DB3B98" w:rsidP="000F38EF">
      <w:pPr>
        <w:spacing w:after="0" w:line="240" w:lineRule="auto"/>
      </w:pPr>
      <w:r>
        <w:separator/>
      </w:r>
    </w:p>
  </w:footnote>
  <w:footnote w:type="continuationSeparator" w:id="0">
    <w:p w:rsidR="00DB3B98" w:rsidRDefault="00DB3B98" w:rsidP="000F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67F"/>
    <w:rsid w:val="0003371C"/>
    <w:rsid w:val="00061369"/>
    <w:rsid w:val="00072719"/>
    <w:rsid w:val="00073252"/>
    <w:rsid w:val="000A4C72"/>
    <w:rsid w:val="000C79F6"/>
    <w:rsid w:val="000F38EF"/>
    <w:rsid w:val="001755DC"/>
    <w:rsid w:val="00190213"/>
    <w:rsid w:val="002103B5"/>
    <w:rsid w:val="00226E96"/>
    <w:rsid w:val="00281D14"/>
    <w:rsid w:val="00290615"/>
    <w:rsid w:val="00295C9F"/>
    <w:rsid w:val="002D3F0E"/>
    <w:rsid w:val="002D6561"/>
    <w:rsid w:val="0035482F"/>
    <w:rsid w:val="003647E8"/>
    <w:rsid w:val="003E3340"/>
    <w:rsid w:val="003F667F"/>
    <w:rsid w:val="0049707D"/>
    <w:rsid w:val="004D06EB"/>
    <w:rsid w:val="004F2ECF"/>
    <w:rsid w:val="00514D95"/>
    <w:rsid w:val="00580046"/>
    <w:rsid w:val="005A6134"/>
    <w:rsid w:val="006A50E6"/>
    <w:rsid w:val="00713384"/>
    <w:rsid w:val="007209E3"/>
    <w:rsid w:val="00724576"/>
    <w:rsid w:val="007B2BCA"/>
    <w:rsid w:val="007D2868"/>
    <w:rsid w:val="007E444A"/>
    <w:rsid w:val="008329DF"/>
    <w:rsid w:val="00885A3E"/>
    <w:rsid w:val="00923A9B"/>
    <w:rsid w:val="00981AB2"/>
    <w:rsid w:val="009A6312"/>
    <w:rsid w:val="009A6B11"/>
    <w:rsid w:val="009B4CC5"/>
    <w:rsid w:val="00A63697"/>
    <w:rsid w:val="00A8055A"/>
    <w:rsid w:val="00A805FB"/>
    <w:rsid w:val="00A9631D"/>
    <w:rsid w:val="00A96B33"/>
    <w:rsid w:val="00AA25FB"/>
    <w:rsid w:val="00AD1508"/>
    <w:rsid w:val="00B107C7"/>
    <w:rsid w:val="00B12ED3"/>
    <w:rsid w:val="00B132AD"/>
    <w:rsid w:val="00B26AD0"/>
    <w:rsid w:val="00B26D6E"/>
    <w:rsid w:val="00B82508"/>
    <w:rsid w:val="00B911C2"/>
    <w:rsid w:val="00BB5931"/>
    <w:rsid w:val="00BC06EE"/>
    <w:rsid w:val="00C95965"/>
    <w:rsid w:val="00CD0D71"/>
    <w:rsid w:val="00CE1750"/>
    <w:rsid w:val="00D069E9"/>
    <w:rsid w:val="00D17AAA"/>
    <w:rsid w:val="00D26E83"/>
    <w:rsid w:val="00D46FCC"/>
    <w:rsid w:val="00DB3B98"/>
    <w:rsid w:val="00DC5DDA"/>
    <w:rsid w:val="00E41D9F"/>
    <w:rsid w:val="00E60D6A"/>
    <w:rsid w:val="00EE0942"/>
    <w:rsid w:val="00EF366A"/>
    <w:rsid w:val="00F00BD3"/>
    <w:rsid w:val="00F4007E"/>
    <w:rsid w:val="00FA2D0A"/>
    <w:rsid w:val="00FE4F9D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FB09738-4F0E-4AEE-B1A2-2023644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EF"/>
  </w:style>
  <w:style w:type="paragraph" w:styleId="a5">
    <w:name w:val="footer"/>
    <w:basedOn w:val="a"/>
    <w:link w:val="a6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УФК по г. Санкт-Петербургу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Михина Екатерина Александровна</cp:lastModifiedBy>
  <cp:revision>20</cp:revision>
  <cp:lastPrinted>2020-12-22T12:56:00Z</cp:lastPrinted>
  <dcterms:created xsi:type="dcterms:W3CDTF">2021-01-11T12:53:00Z</dcterms:created>
  <dcterms:modified xsi:type="dcterms:W3CDTF">2022-12-23T08:37:00Z</dcterms:modified>
</cp:coreProperties>
</file>