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AD1" w:rsidRPr="00A01AD1" w:rsidRDefault="00A01AD1" w:rsidP="00A01A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Информация о заседании комиссии Черноморо-Азовского морского управления Федеральной службы по надзору в сфере природопользования </w:t>
      </w:r>
    </w:p>
    <w:p w:rsidR="00A01AD1" w:rsidRPr="00A01AD1" w:rsidRDefault="00A01AD1" w:rsidP="00A01A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01AD1" w:rsidRPr="00A01AD1" w:rsidRDefault="00A01AD1" w:rsidP="00A01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июня 2026  года в Черноморо-Азовском морском управлении Федеральной службы по надзору в сфере природопользования состоялось заседание комиссии </w:t>
      </w: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Черноморо-Азовского морского управления Федеральной службы по надзору                         в сфере природопользования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Комиссия).</w:t>
      </w: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Основанием для заседания Комиссии послужило обращение гражданина, ранее замещавшего должность государственной гражданской службы в </w:t>
      </w:r>
      <w:r w:rsidRPr="00A01A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Черноморо-Азовского морского управления Федеральной службы по надзору в сфере природопользования</w:t>
      </w:r>
      <w:r w:rsidRPr="00A01A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 даче согласия на замещение должности в коммерческой организации.</w:t>
      </w: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результатам рассмотрения вышеуказанного обращения принято решение:</w:t>
      </w: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дать гражданину согласие на замещение должности на условиях трудового или гражданско-правового договора в коммерческой организации.</w:t>
      </w: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Заслушан отчёт секретаря Комиссии о результатах рассмотрения уведомлений коммерческих (некоммерческих) организаций о заключении трудового договора </w:t>
      </w: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гражданами, замещавшими должности государственной гражданской службы </w:t>
      </w: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Pr="00A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Черноморо-Азовского морского управления Федеральной службы по надзору                в сфере природопользования</w:t>
      </w: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1AD1" w:rsidRPr="00A01AD1" w:rsidRDefault="00A01AD1" w:rsidP="00A01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решила: принять указанную информацию к сведению.</w:t>
      </w:r>
    </w:p>
    <w:p w:rsidR="00A01AD1" w:rsidRPr="00A01AD1" w:rsidRDefault="00A01AD1" w:rsidP="00A01AD1"/>
    <w:p w:rsidR="00951E5E" w:rsidRDefault="00951E5E">
      <w:bookmarkStart w:id="0" w:name="_GoBack"/>
      <w:bookmarkEnd w:id="0"/>
    </w:p>
    <w:sectPr w:rsidR="00951E5E" w:rsidSect="006A3699">
      <w:headerReference w:type="even" r:id="rId5"/>
      <w:headerReference w:type="default" r:id="rId6"/>
      <w:pgSz w:w="11906" w:h="16838"/>
      <w:pgMar w:top="851" w:right="567" w:bottom="1135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65" w:rsidRDefault="00A01A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572D65" w:rsidRDefault="00A01A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65" w:rsidRDefault="00A01AD1">
    <w:pPr>
      <w:pStyle w:val="a3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72D65" w:rsidRDefault="00A01A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A4"/>
    <w:rsid w:val="000F20A4"/>
    <w:rsid w:val="00951E5E"/>
    <w:rsid w:val="00A0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1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1AD1"/>
  </w:style>
  <w:style w:type="character" w:styleId="a5">
    <w:name w:val="page number"/>
    <w:basedOn w:val="a0"/>
    <w:rsid w:val="00A01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1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1AD1"/>
  </w:style>
  <w:style w:type="character" w:styleId="a5">
    <w:name w:val="page number"/>
    <w:basedOn w:val="a0"/>
    <w:rsid w:val="00A01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Черкесова Ю.М.</dc:creator>
  <cp:keywords/>
  <dc:description/>
  <cp:lastModifiedBy>Черкесова Ю.М.</cp:lastModifiedBy>
  <cp:revision>2</cp:revision>
  <dcterms:created xsi:type="dcterms:W3CDTF">2026-06-04T11:20:00Z</dcterms:created>
  <dcterms:modified xsi:type="dcterms:W3CDTF">2026-06-04T11:20:00Z</dcterms:modified>
</cp:coreProperties>
</file>