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A56A65">
        <w:rPr>
          <w:rFonts w:ascii="Times New Roman" w:hAnsi="Times New Roman" w:cs="Times New Roman"/>
          <w:sz w:val="24"/>
          <w:szCs w:val="24"/>
        </w:rPr>
        <w:t>30.11</w:t>
      </w:r>
      <w:r w:rsidRPr="009D365B">
        <w:rPr>
          <w:rFonts w:ascii="Times New Roman" w:hAnsi="Times New Roman" w:cs="Times New Roman"/>
          <w:sz w:val="24"/>
          <w:szCs w:val="24"/>
        </w:rPr>
        <w:t>.2023 № 6</w:t>
      </w:r>
      <w:r w:rsidR="00A56A65">
        <w:rPr>
          <w:rFonts w:ascii="Times New Roman" w:hAnsi="Times New Roman" w:cs="Times New Roman"/>
          <w:sz w:val="24"/>
          <w:szCs w:val="24"/>
        </w:rPr>
        <w:t>89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A56A65" w:rsidRPr="00A56A65">
        <w:rPr>
          <w:rFonts w:ascii="Times New Roman" w:eastAsia="Times New Roman" w:hAnsi="Times New Roman"/>
          <w:sz w:val="24"/>
          <w:szCs w:val="24"/>
          <w:lang w:eastAsia="ru-RU"/>
        </w:rPr>
        <w:t xml:space="preserve">Обустройство куста № 101 </w:t>
      </w:r>
      <w:proofErr w:type="spellStart"/>
      <w:r w:rsidR="00A56A65" w:rsidRPr="00A56A65">
        <w:rPr>
          <w:rFonts w:ascii="Times New Roman" w:eastAsia="Times New Roman" w:hAnsi="Times New Roman"/>
          <w:sz w:val="24"/>
          <w:szCs w:val="24"/>
          <w:lang w:eastAsia="ru-RU"/>
        </w:rPr>
        <w:t>Харьягинского</w:t>
      </w:r>
      <w:proofErr w:type="spellEnd"/>
      <w:r w:rsidR="00A56A65" w:rsidRPr="00A56A6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A56A65">
        <w:rPr>
          <w:rFonts w:ascii="Times New Roman" w:hAnsi="Times New Roman" w:cs="Times New Roman"/>
          <w:sz w:val="24"/>
          <w:szCs w:val="24"/>
        </w:rPr>
        <w:t>6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A56A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5F073B"/>
    <w:rsid w:val="008052AC"/>
    <w:rsid w:val="00A56A65"/>
    <w:rsid w:val="00D27B9E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11</cp:revision>
  <dcterms:created xsi:type="dcterms:W3CDTF">2023-11-13T13:18:00Z</dcterms:created>
  <dcterms:modified xsi:type="dcterms:W3CDTF">2023-12-01T11:42:00Z</dcterms:modified>
</cp:coreProperties>
</file>