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Минприроды России от 15.10.2021 N 755</w:t>
              <w:br/>
              <w:t xml:space="preserve">"Об утверждении типовой дополнительной профессиональной программы (программы повышения квалификации) в области сбора, транспортирования, обработки, утилизации, обезвреживания, размещения отходов I - IV классов опасности"</w:t>
              <w:br/>
              <w:t xml:space="preserve">(Зарегистрировано в Минюсте России 24.01.2022 N 66983)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24 января 2022 г. N 66983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ПРИРОДНЫХ РЕСУРСОВ И ЭКОЛОГИИ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октября 2021 г. N 755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ТИПОВОЙ ДОПОЛНИТЕЛЬНОЙ ПРОФЕССИОНАЛЬНОЙ ПРОГРАММЫ</w:t>
      </w:r>
    </w:p>
    <w:p>
      <w:pPr>
        <w:pStyle w:val="2"/>
        <w:jc w:val="center"/>
      </w:pPr>
      <w:r>
        <w:rPr>
          <w:sz w:val="20"/>
        </w:rPr>
        <w:t xml:space="preserve">(ПРОГРАММЫ ПОВЫШЕНИЯ КВАЛИФИКАЦИИ) В ОБЛАСТИ СБОРА,</w:t>
      </w:r>
    </w:p>
    <w:p>
      <w:pPr>
        <w:pStyle w:val="2"/>
        <w:jc w:val="center"/>
      </w:pPr>
      <w:r>
        <w:rPr>
          <w:sz w:val="20"/>
        </w:rPr>
        <w:t xml:space="preserve">ТРАНСПОРТИРОВАНИЯ, ОБРАБОТКИ, УТИЛИЗАЦИИ, ОБЕЗВРЕЖИВАНИЯ,</w:t>
      </w:r>
    </w:p>
    <w:p>
      <w:pPr>
        <w:pStyle w:val="2"/>
        <w:jc w:val="center"/>
      </w:pPr>
      <w:r>
        <w:rPr>
          <w:sz w:val="20"/>
        </w:rPr>
        <w:t xml:space="preserve">РАЗМЕЩЕНИЯ ОТХОДОВ I - IV КЛАССОВ ОПАСНОСТИ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пунктом 6 части 7 статьи 76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6, ст. 588), </w:t>
      </w:r>
      <w:hyperlink w:history="0" r:id="rId8" w:tooltip="Постановление Правительства РФ от 11.11.2015 N 1219 (ред. от 05.10.2023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2019, N 29, ст. 4027),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типовую дополнительную профессиональную </w:t>
      </w:r>
      <w:hyperlink w:history="0" w:anchor="P31" w:tooltip="ТИПОВАЯ ДОПОЛНИТЕЛЬНАЯ ПРОФЕССИОНАЛЬ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(программу повышения квалификации) в области сбора, транспортирования, обработки, утилизации, обезвреживания, размещения отходов I - IV классов 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сентября 2022 года и действует до 1 сентября 2028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А.А.КОЗЛОВ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Минприроды России</w:t>
      </w:r>
    </w:p>
    <w:p>
      <w:pPr>
        <w:pStyle w:val="0"/>
        <w:jc w:val="right"/>
      </w:pPr>
      <w:r>
        <w:rPr>
          <w:sz w:val="20"/>
        </w:rPr>
        <w:t xml:space="preserve">от 15.10.2021 N 755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ТИПОВАЯ ДОПОЛНИТЕЛЬНАЯ ПРОФЕССИОНАЛЬНАЯ ПРОГРАММА</w:t>
      </w:r>
    </w:p>
    <w:p>
      <w:pPr>
        <w:pStyle w:val="2"/>
        <w:jc w:val="center"/>
      </w:pPr>
      <w:r>
        <w:rPr>
          <w:sz w:val="20"/>
        </w:rPr>
        <w:t xml:space="preserve">(ПРОГРАММА ПОВЫШЕНИЯ КВАЛИФИКАЦИИ) В ОБЛАСТИ СБОРА,</w:t>
      </w:r>
    </w:p>
    <w:p>
      <w:pPr>
        <w:pStyle w:val="2"/>
        <w:jc w:val="center"/>
      </w:pPr>
      <w:r>
        <w:rPr>
          <w:sz w:val="20"/>
        </w:rPr>
        <w:t xml:space="preserve">ТРАНСПОРТИРОВАНИЯ, ОБРАБОТКИ, УТИЛИЗАЦИИ, ОБЕЗВРЕЖИВАНИЯ,</w:t>
      </w:r>
    </w:p>
    <w:p>
      <w:pPr>
        <w:pStyle w:val="2"/>
        <w:jc w:val="center"/>
      </w:pPr>
      <w:r>
        <w:rPr>
          <w:sz w:val="20"/>
        </w:rPr>
        <w:t xml:space="preserve">РАЗМЕЩЕНИЯ ОТХОДОВ I - IV КЛАССОВ ОПАСНОСТИ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Типовая дополнительная профессиональная программа (программа повышения квалификации) в области сбора, транспортирования, обработки, утилизации, обезвреживания, размещения отходов I - IV классов опасности (далее - Типовая программа), разработана в соответствии с требованиями Федерального </w:t>
      </w:r>
      <w:hyperlink w:history="0" r:id="rId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29.12.2012 N 273-ФЗ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Типовой программы организации, осуществляющие образовательную деятельность, разрабатывают дополнительную профессиональную программу повышения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 обучения заключается в совершенствовании и (или) получении новой компетенции, необходимой для профессиональной деятельности, и (или) повышении профессионального уровня в рамках имеющейся квалификации в области обращения с отходами производства и потребления (далее - отходы).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результате освоения Типовой программы у слушателей совершенствуются соответствующие знания, умения и навыки в области обращения с отходами.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Типовой программе представлено описание планируемых результатов освоения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Содержание Типовой программы представлено общими положениями, типовым учебным планом, типовыми рабочими программами учебных предметов, планируемыми результатами освоения Типовой программы, условиями реализации Типовой программы, системой оценки результатов освоения Типовой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Типовой учебный план содержит перечень учебных предметов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Типовые рабочие программы учебных предметов раскрывают рекомендуемую последовательность изучения дисциплин, а также распределение учебных часов по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Планируемые результаты освоения Типовой программы содержат перечень знаний и умений слушателей в результате освоения Типовой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реализации Типовой программы содержат организационно-педагогические, кадровые, информационно-методические требования, обеспечивающие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оценки результатов освоения Типовой программы включает систему оценки знаний в разрезе предусмотренных Типовой программой дисциплин при проведении итоговой аттестации и сведения о документах, подтверждающих результаты проведения итоговой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Типовая программа предусматривает достаточный объем практических занятий, необходимых для формирования компетенций, закрепления и развития профессиональных навыков.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Соотношение различных видов занятий в Типовой программе определено </w:t>
      </w:r>
      <w:hyperlink w:history="0" r:id="rId10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организации и осуществления образовательной деятельности по дополнительным профессиональным программам, утвержденным приказом Министерства образования и науки Российской Федерации от 01.07.2013 N 499 (зарегистрирован Минюстом России 20.08.2013, регистрационный N 29444) с изменениями, внесенными приказом Минобрнауки России от 15.11.2013 N 1244 "О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01.07.2013 N 499" (зарегистрирован Минюстом России 14.01.2014, регистрационный N 31014).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Типовой учебный план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23"/>
        <w:gridCol w:w="907"/>
        <w:gridCol w:w="1020"/>
        <w:gridCol w:w="1020"/>
      </w:tblGrid>
      <w:tr>
        <w:tc>
          <w:tcPr>
            <w:tcW w:w="61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предметов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часов</w:t>
            </w:r>
          </w:p>
        </w:tc>
        <w:tc>
          <w:tcPr>
            <w:gridSpan w:val="2"/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теоретические занятия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практические занятия</w:t>
            </w:r>
          </w:p>
        </w:tc>
      </w:tr>
      <w:tr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Основы законодательства Российской Федерации в области обращения с отходами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Субъекты права Российской Федерации (регулирования и хозяйствования) в сфере обращения с отходами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Классификация и паспортизация отходов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Учет в области обращения с отходами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 Нормирование в области обращения с отходами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 Производственный экологический контроль и государственный экологический контроль (надзор)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 Разработка мероприятий в области охраны окружающей среды при обращении с отходами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 Экономические механизмы регулирования деятельности по обращению с отходами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 Лицензирование деятельности по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 Технологии сбора, обработки, утилизации, обезвреживания, размещения отходов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 Организация обращения с отходами на уровне субъекта Российской Федерации, муниципального образования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тест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Типовые рабочие программы учебных предметов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Учебный предмет "Основы законодательства Российской Федерации в области обращения с отходами".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23"/>
        <w:gridCol w:w="907"/>
        <w:gridCol w:w="1020"/>
        <w:gridCol w:w="1020"/>
      </w:tblGrid>
      <w:tr>
        <w:tc>
          <w:tcPr>
            <w:tcW w:w="61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дисциплин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часов</w:t>
            </w:r>
          </w:p>
        </w:tc>
        <w:tc>
          <w:tcPr>
            <w:gridSpan w:val="2"/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теоретические занятия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практические занятия</w:t>
            </w:r>
          </w:p>
        </w:tc>
      </w:tr>
      <w:tr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Федеральное законодательство в области обращения с отходами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Законодательство субъектов Российской Федерации в области обращения с отходами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Международные обязательства Российской Федерации в области регулирования деятельности по обращению с отходами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Дисциплина "федеральное законодательство в области обращения с отходами" включает в себя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Положения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Федеральное законодательство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Федеральное законодательство в области обращения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Законодательство Российской Федерации в области обеспечения санитарно-эпидемиологического благополучия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Положения смежного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Дисциплина "законодательство субъектов Российской Федерации в области обращения с отходами" включает в себя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Законодательство субъектов Российской Федерации в сфере обращения с твердыми коммунальными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Законодательство субъектов Российской Федерации в части осуществления иных полномочий в области обращения с отходами.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Практические занятия предполагают самостоятельное ознакомление с законодательством субъектов Российской Федерации в области обращения с отходами в справочно-правовых системах.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Дисциплина "международные обязательства Российской Федерации в области регулирования деятельности по обращению с отходами" включает в себя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Международные документы, содержащие положения, регламентирующие требования в области обращения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Нормативные правовые акты, регламентирующие трансграничное перемещение отходов.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Практические занятия предполагают самостоятельное ознакомление с международными обязательствами Российской Федерации, вытекающими из международных договоров в области регулирования деятельности по обращению с отходами в справочно-правовых системах.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Учебный предмет "Субъекты права Российской Федерации (регулирования и хозяйствования) в сфере обращения с отходами".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3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23"/>
        <w:gridCol w:w="907"/>
        <w:gridCol w:w="1020"/>
        <w:gridCol w:w="1020"/>
      </w:tblGrid>
      <w:tr>
        <w:tc>
          <w:tcPr>
            <w:tcW w:w="61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дисциплин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часов</w:t>
            </w:r>
          </w:p>
        </w:tc>
        <w:tc>
          <w:tcPr>
            <w:gridSpan w:val="2"/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теоретические занятия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практические занятия</w:t>
            </w:r>
          </w:p>
        </w:tc>
      </w:tr>
      <w:tr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Структура и полномочия органов исполнительной власти, осуществляющих регулирование в сфере обращения с отходами. Полномочия органов местного самоуправления.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требования федерального законодательства и законодательства субъектов Российской Федерации, предъявляемые к индивидуальным предпринимателям и юридическим лицам, осуществляющим деятельность в сфере обращения с отходами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Дисциплина "структура и полномочия органов власти, осуществляющих регулирование в сфере обращения с отходами. Полномочия органов местного самоуправления" включает в себя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Структура и полномочия органов исполнительной власти субъектов Российской Федерации, осуществляющих регулирование в области обращения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Полномочия органов местного самоуправления в области обращения с твердыми коммунальными отходами.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Дисциплина "основные требования федерального законодательства и законодательства субъектов Российской Федерации, предъявляемые к индивидуальным предпринимателям и юридическим лицам, осуществляющим деятельность в области обращения с отходами" включает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Основные принципы охраны окружающей среды при обращении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Основные требования федерального законодательства и законодательства субъектов Российской Федерации, предъявляемые к индивидуальным предпринимателям и юридическим лицам, осуществляющим деятельность в области обращения с отходами.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Учебный предмет "Классификация и паспортизация отходов".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4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23"/>
        <w:gridCol w:w="907"/>
        <w:gridCol w:w="1020"/>
        <w:gridCol w:w="1020"/>
      </w:tblGrid>
      <w:tr>
        <w:tc>
          <w:tcPr>
            <w:tcW w:w="61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дисциплин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часов</w:t>
            </w:r>
          </w:p>
        </w:tc>
        <w:tc>
          <w:tcPr>
            <w:gridSpan w:val="2"/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теоретические занятия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практические занятия</w:t>
            </w:r>
          </w:p>
        </w:tc>
      </w:tr>
      <w:tr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Инвентаризация отходов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Классификация отходов по степени их негативного воздействия на окружающую среду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Паспортизация отходов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9.1. Дисциплина "инвентаризация отходов" включает в себя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Инвентаризация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Отнесение отходов к отходам I - V классов опасности по степени негативного воздействия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Принадлежность отходов к отходам соответствующего вида и класса опасности и содержащий сведения об их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Практические занятия по дисциплине направлены на приобретение и отработку навыков по выявлению отходов и классификации отходов по основным классификационным признакам: происхождению, составу, агрегатному состоянию, физической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Дисциплина "классификация отходов по степени негативного воздействия на окружающую среду" включает в себя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Происхождение отходов по исходному сырью и по принадлежности к определенному производству, технологическому процессу, химический и (или) компонентный состав отходов, агрегатное состояние и физическая форма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Определение класса опасности отходов по степени опасности отхода для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Практические занятия по дисциплине направлены на отработку навыков по отнесению отходов к конкретным классам 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Дисциплина "паспортизация отходов" включает в себя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Подготовка пакета документов для подтверждения отнесения отходов I - IV классов опасности к конкретным классам опасности отходов, не включенных в Федеральный классификационный каталог отходов, предусмотренный </w:t>
      </w:r>
      <w:hyperlink w:history="0" r:id="rId12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пунктом 1 статьи 20</w:t>
        </w:r>
      </w:hyperlink>
      <w:r>
        <w:rPr>
          <w:sz w:val="20"/>
        </w:rPr>
        <w:t xml:space="preserve"> Федерального закона от 24.06.1998 N 89-ФЗ "Об отходах производства и потребления" &lt;1&gt;;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Федеральный </w:t>
      </w:r>
      <w:hyperlink w:history="0" r:id="rId13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24.06.1998 N 89-ФЗ "Об отходах производства и потребления" (Собрание законодательства Российской Федерации, 1998, N 26, ст. 3009; 2015, N 1, ст. 11).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Составление паспорта отхода.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Практические занятия по дисциплине направлены на отработку и совершенствование навыков паспортизации отходов.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Учебный предмет "Учет в области обращения с отходами".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5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23"/>
        <w:gridCol w:w="907"/>
        <w:gridCol w:w="1020"/>
        <w:gridCol w:w="1020"/>
      </w:tblGrid>
      <w:tr>
        <w:tc>
          <w:tcPr>
            <w:tcW w:w="61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дисциплин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часов</w:t>
            </w:r>
          </w:p>
        </w:tc>
        <w:tc>
          <w:tcPr>
            <w:gridSpan w:val="2"/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теоретические занятия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практические занятия</w:t>
            </w:r>
          </w:p>
        </w:tc>
      </w:tr>
      <w:tr>
        <w:tc>
          <w:tcPr>
            <w:tcW w:w="6123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Общая характеристика системы учета в области обращения с отходами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12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кадастр отходов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</w:tr>
      <w:tr>
        <w:tc>
          <w:tcPr>
            <w:tcW w:w="612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отчетности индивидуальными предпринимателями и юридическими лицами, осуществляющими деятельность в области обращения с отходами, в том числе для федерального государственного статистического наблюдения в области обращения с отходами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61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10.1. Дисциплина "общая характеристика системы учета в области обращения с отходами" включает в себя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Государственный учет в области обращения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Учет юридическими лицами и индивидуальными предпринимателями образовавшихся, утилизированных, обезвреженных, переданных другим лицам или полученных от других лиц, а также размещенных отходов.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Практические занятия по дисциплине направлены на отработку алгоритма действий по осуществлению учета юридическими лицами и индивидуальными предпринимателями образовавшихся, утилизированных, обезвреженных, переданных другим лицам или полученных от других лиц, а также размещенных отходов.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Дисциплина "государственный кадастр отходов" включает в себя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ведения Государственного кадастра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Федеральный классификационный каталог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Государственный реестр объектов размещения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Банк данных об отходах и о технологиях утилизации и обезвреживания отходов различных видов.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Практические занятия по дисциплине направлены на приобретение навыков работы с Государственным кадастром отходов.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Дисциплина "предоставление отчетности индивидуальными предпринимателями и юридическими лицами, осуществляющими деятельность в области обращения с отходами, в том числе для федерального государственного статистического наблюдения в области обращения с отходами" включает в себя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Виды отчетности в области обращения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Порядок предоставления и хранения отчетности в области обращения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Порядок ведения статистического учета в области обращения с отходами.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Практические занятия по дисциплине направлены на закрепление навыков предоставления отчетности индивидуальными предпринимателями и юридическими лицами, осуществляющими деятельность в области обращения с отходами.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Учебный предмет "Нормирование в области обращения с отходами".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6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23"/>
        <w:gridCol w:w="907"/>
        <w:gridCol w:w="1020"/>
        <w:gridCol w:w="1020"/>
      </w:tblGrid>
      <w:tr>
        <w:tc>
          <w:tcPr>
            <w:tcW w:w="61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дисциплин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часов</w:t>
            </w:r>
          </w:p>
        </w:tc>
        <w:tc>
          <w:tcPr>
            <w:gridSpan w:val="2"/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теоретические занятия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практические занятия</w:t>
            </w:r>
          </w:p>
        </w:tc>
      </w:tr>
      <w:tr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Нормирование в области охраны окружающей среды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Нормирование в области обращения с отходами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907" w:type="dxa"/>
          </w:tcPr>
          <w:p>
            <w:pPr>
              <w:pStyle w:val="0"/>
              <w:ind w:left="566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11.1. Дисциплина "нормирование в области охраны окружающей среды" включает в себя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нормативы, установленные для химических показателей состояния окружающей среды, в том числе нормативы предельно допустимых концентраций;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нормативы, установленные для физических показателей состояния окружающей среды, в том числе показателей уровней радиоактивности;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нормативы для биологических показателей состояния окружающей среды, в том числе видов и групп растений, животных и других используемых как индикаторы качества окружающей среды организмов;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иные нормативы качества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Практические занятия по дисциплине направлены на получение знаний по нормированию качества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Дисциплина "нормирование в области обращения с отходами" включает в себя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Комплексное экологическое разрешение и декларация о воздействии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Расчет и обоснование нормативов образования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Обоснование лимитов на размещение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Порядок разработки и утверждения нормативов образования отходов и лимитов на их размещение;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Порядок предоставления и контроля отчетности об образовании, утилизации, обезвреживании, о размещении отходов.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Практические занятия по дисциплине направлены на отработку навыков нормирования, определения нормативов образования отходов и лимитов на их размещение, подготовки отчетности в области обращения с отходами.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Учебный предмет "Производственный экологический контроль и государственный экологический контроль (надзор)".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7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23"/>
        <w:gridCol w:w="907"/>
        <w:gridCol w:w="1020"/>
        <w:gridCol w:w="1020"/>
      </w:tblGrid>
      <w:tr>
        <w:tc>
          <w:tcPr>
            <w:tcW w:w="61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дисциплин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часов</w:t>
            </w:r>
          </w:p>
        </w:tc>
        <w:tc>
          <w:tcPr>
            <w:gridSpan w:val="2"/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теоретические занятия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практические занятия</w:t>
            </w:r>
          </w:p>
        </w:tc>
      </w:tr>
      <w:tr>
        <w:tc>
          <w:tcPr>
            <w:tcW w:w="6123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осуществления производственного экологического контроля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</w:tr>
      <w:tr>
        <w:tc>
          <w:tcPr>
            <w:tcW w:w="6123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Права и обязанности индивидуальных предпринимателей и юридических лиц при осуществлении государственного экологического контроля (надзора)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61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12.1. Дисциплина "порядок осуществления производственного экологического контроля" включает в себя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Разработка программы производственного экологического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Форма отчета об организации и о результатах осуществления производственного экологического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Разработка программы мониторинга состояния и загрязнения окружающей среды на территориях объектов размещения отходов и в пределах их воздействия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Порядок подтверждения исключения негативного воздействия на окружающую среду объектов размещения отходов.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Практические занятия по дисциплине направлены на закрепление знаний о мониторинге состояния окружающей среды на территориях объектов размещения отходов и в пределах их воздействия на окружающую среду.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12.2. Дисциплина "права и обязанности индивидуальных предпринимателей и юридических лиц при осуществлении государственного экологического контроля (надзора)" включает в себя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Права и обязанности индивидуальных предпринимателей и юридических лиц при осуществлении государственного экологического контроля (надзора);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Порядок организации и проведения проверок юридических лиц, индивидуальных предпринимателей органами государственного экологического контроля (надзора).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Практические занятия по дисциплине направлены на закрепление знаний по правам и обязанностям индивидуальных предпринимателей и юридических лиц при осуществлении государственного экологического контроля (надзора).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Учебный предмет "Разработка мероприятий в области охраны окружающей среды при обращении с отходами".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8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23"/>
        <w:gridCol w:w="907"/>
        <w:gridCol w:w="1020"/>
        <w:gridCol w:w="1020"/>
      </w:tblGrid>
      <w:tr>
        <w:tc>
          <w:tcPr>
            <w:tcW w:w="61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дисциплин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часов</w:t>
            </w:r>
          </w:p>
        </w:tc>
        <w:tc>
          <w:tcPr>
            <w:gridSpan w:val="2"/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теоретические занятия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практические занятия</w:t>
            </w:r>
          </w:p>
        </w:tc>
      </w:tr>
      <w:tr>
        <w:tc>
          <w:tcPr>
            <w:tcW w:w="6123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природоохранных мероприятий при обращении с отходами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12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мероприятий по снижению негативного воздействия на окружающую среду при обращении с отходами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1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13.1. Дисциплина "виды природоохранных мероприятий при обращении с отходами" включает в себя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Виды мероприятий, направленных на реализацию приоритетных направлений государственной политики в области обращения с отходами, в том числе использование наилучших доступных технологий при обращении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Виды мероприятий, направленных на соблюдение требований по предупреждению аварий, связанных с обращением с отходами, и принятие неотложных мер по их ликвидации;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Виды мероприятий по предупреждению и ликвидации чрезвычайных ситуаций техногенного характера, связанных с обращением с отходами, планы ликвидации последствий этих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Иные виды природоохранных мероприятий при обращении с отходами.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13.2. Дисциплина "разработка мероприятий по снижению негативного воздействия на окружающую среду при обращении с отходами" включает в себя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Разработка мероприятий по предотвращению и сокращению объемов образования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Разработка мероприятий по снижению количества размещаемых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Разработка мероприятий по предупреждению и ликвидации чрезвычайных ситуаций при обращении с отходами.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Практические занятия предполагают самостоятельную разработку комплекса мероприятий по снижению воздействия на окружающую среду при обращении с отходами на конкретном предприятии.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Учебный предмет "Экономические механизмы регулирования деятельности по обращению с отходами".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9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23"/>
        <w:gridCol w:w="907"/>
        <w:gridCol w:w="1020"/>
        <w:gridCol w:w="1020"/>
      </w:tblGrid>
      <w:tr>
        <w:tc>
          <w:tcPr>
            <w:tcW w:w="61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дисциплин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часов</w:t>
            </w:r>
          </w:p>
        </w:tc>
        <w:tc>
          <w:tcPr>
            <w:gridSpan w:val="2"/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теоретические занятия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практические занятия</w:t>
            </w:r>
          </w:p>
        </w:tc>
      </w:tr>
      <w:tr>
        <w:tc>
          <w:tcPr>
            <w:tcW w:w="612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Плата за негативное воздействие на окружающую среду при размещении отходов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123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Регулирования в области обращения с отходами от использования товаров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612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вреда окружающей среде и ответственность за нарушения законодательства Российской Федерации в области обращения с отходами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6123" w:type="dxa"/>
            <w:vAlign w:val="center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14.1. Дисциплина "плата за негативное воздействие на окружающую среду при размещении отходов" включает в себя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Основные нормативные правовые акты, регламентирующие порядок исчисления и сроки внесения платы за негативное воздействие на окружающую среду при размещении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Порядок предоставления декларации о плате за негативное воздействие на окружающую среду при размещении отходов.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Практические занятия предполагают приобретение навыков по заполнению декларации о плате за негативное воздействие на окружающую среду при размещении отходов.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14.2. Дисциплина "регулирование в области обращения с отходами от использования товаров" включает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Общая характеристика регулирования в области обращения с отходами от использования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Нормативные правовые акты, регламентирующие порядок обеспечения юридическими лицами и индивидуальными предпринимателями, осуществляющими производство товаров на территории Российской Федерации, импорт товаров из третьих стран или ввоз товаров из государств - членов Евразийского экономического союза, выполнение нормативов утилизации отходов от использования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Практическое занятие, в виде семинара, нацелено на приобретение навыков по составлению отчетности о выполнении нормативов утилизации отходов от использования товаров, декларации о количестве выпущенных в обращение на территории Российской Федерации за предыдущий календарный год товаров, упаковки товаров, расчету сумм экологического сбора.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14.3. Дисциплина "оценка вреда окружающей среде и ответственность за нарушения законодательства Российской Федерации в области обращения с отходами" включает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Методики исчисления размера вреда окружающей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Виды ответственности за нарушения законодательства Российской Федерации в области обращения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Исковые требования о прекращении деятельности лиц, осуществляемой с нарушением законодательства Российской Федерации в области обращения с отходами.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Практические занятия по дисциплине направлены на отработку и совершенствование навыков по исчислению размера вреда окружающей среде.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Учебный предмет "Лицензирование деятельности по сбору, транспортированию, обработке, утилизации, обезвреживанию, размещению отходов I - IV классов опасности".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10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23"/>
        <w:gridCol w:w="907"/>
        <w:gridCol w:w="1020"/>
        <w:gridCol w:w="1020"/>
      </w:tblGrid>
      <w:tr>
        <w:tc>
          <w:tcPr>
            <w:tcW w:w="61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дисциплин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часов</w:t>
            </w:r>
          </w:p>
        </w:tc>
        <w:tc>
          <w:tcPr>
            <w:gridSpan w:val="2"/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теоретические занятия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практические занятия</w:t>
            </w:r>
          </w:p>
        </w:tc>
      </w:tr>
      <w:tr>
        <w:tc>
          <w:tcPr>
            <w:tcW w:w="612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Лицензионные требования при выдаче, переоформлении лицензии на деятельность по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12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Процедура лицензирования деятельности по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1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15.1. Дисциплина "лицензионные требования при выдаче, переоформлении лицензий на деятельность по сбору, транспортированию, обработке, утилизации, обезвреживанию, размещению отходов I - IV классов опасности" включает в себя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Лицензионные требования, предъявляемые к соискателям лицензии, лицензиатам для осуществления деятельности по сбору, транспортированию, обработке, утилизации, обезвреживанию, размещению отходов I - IV классов 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Грубые нарушения лицензионных требований при осуществлении деятельности по сбору, транспортированию, обработке, утилизации, обезвреживанию, размещению отходов I - IV классов 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Переоформление лицензии на деятельность по сбору, транспортированию, обработке, утилизации, обезвреживанию, размещению отходов I - IV классов 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15.2. Дисциплина "процедура лицензирования деятельности по сбору, транспортированию, обработке, утилизации, обезвреживанию, размещению отходов I - IV классов опасности" включает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лицензирования деятельности по сбору, транспортированию, обработке, утилизации, обезвреживанию, размещению отходов I - IV классов 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Перечень работ, составляющих деятельность по сбору, транспортированию, обработке, утилизации, обезвреживанию и размещению отходов I - IV классов 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Лицензионный контроль.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Практическое занятие в виде деловой игры направлено на закрепления навыков прохождения процедуры лицензирования деятельности по сбору, транспортированию, обработке, утилизации, обезвреживанию, размещению отходов I - IV классов 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Учебный предмет "Технологии сбора, обработки, утилизации, обезвреживания, размещения отходов".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23"/>
        <w:gridCol w:w="907"/>
        <w:gridCol w:w="1020"/>
        <w:gridCol w:w="1020"/>
      </w:tblGrid>
      <w:tr>
        <w:tc>
          <w:tcPr>
            <w:tcW w:w="61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дисциплин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часов</w:t>
            </w:r>
          </w:p>
        </w:tc>
        <w:tc>
          <w:tcPr>
            <w:gridSpan w:val="2"/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теоретические занятия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практические занятия</w:t>
            </w:r>
          </w:p>
        </w:tc>
      </w:tr>
      <w:tr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Технологии сбора, обработки, утилизации, обезвреживания, размещения отходов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Технологии сбора, обработки, утилизации, обезвреживания, размещения твердых коммунальных отходов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</w:tr>
      <w:tr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16.1. Дисциплина "технологии сбора, обработки, утилизации, обезвреживания, размещения отходов" включает в себя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Технологии сбора, обработки, утилизации, размещения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Технологии обезвреживания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Особенности обращения с отходами I и II классов 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Требования к транспортированию отходов.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Практические занятия по дисциплине в интерактивной форме направлены на приобретение знаний в области новейших доступных технологий сбора, обработки, утилизации, обезвреживания, размещения отходов.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16.2. Дисциплина "технологии сбора, обработки, утилизации, обезвреживания, размещения твердых коммунальных отходов" включает в себя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Технологии сбора и обработки твердых коммунальных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Технологии утилизации и обезвреживания твердых коммунальных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Технологии захоронения твердых коммунальных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Запрет на захоронение отходов, в состав которых входят полезные компоненты.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Практические занятия по дисциплине в интерактивной форме направлены на приобретение знаний в области наилучших доступных технологий сбора, обработки, утилизации, обезвреживания, размещения твердых коммунальных отходов.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Учебный предмет "Организация обращения с отходами на уровне субъекта Российской Федерации, муниципального образования".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23"/>
        <w:gridCol w:w="907"/>
        <w:gridCol w:w="1020"/>
        <w:gridCol w:w="1020"/>
      </w:tblGrid>
      <w:tr>
        <w:tc>
          <w:tcPr>
            <w:tcW w:w="61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дисциплин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часов</w:t>
            </w:r>
          </w:p>
        </w:tc>
        <w:tc>
          <w:tcPr>
            <w:gridSpan w:val="2"/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теоретические занятия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практические занятия</w:t>
            </w:r>
          </w:p>
        </w:tc>
      </w:tr>
      <w:tr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схемы и региональные программы в области обращения с отходами, в том числе с твердыми коммунальными отходами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 и строительство объектов размещения отходов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населения информацией в области обращения с отходами. Экологическое просвещение.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17.1. Дисциплина "территориальные схемы и региональные программы в области обращения с отходами, в том числе с твердыми коммунальными отходами" включает в себя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Основные принципы формирования территориальных схем в области обращения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Применение программно-целевого метода при регулировании обращения с отходами в субъекте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Требования к разработке и реализации региональных программ в области обращения с отходами, в том числе с твердыми коммунальными;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Требования к местам (площадкам) накопления отходов. Реестр мест (площадок) накопления твердых коммунальных отходов и правила его 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17.2. Дисциплина "проектирование и строительство объектов размещения отходов" включает в себя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Требования для индивидуальных предпринимателей и юридических лиц, деятельность которых связана с проектированием, строительством, реконструкцией, эксплуатацией объектов размещения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Государственная экологическая экспертиза проектной документации объектов, используемых в сфере обращения с отходами.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17.3. Дисциплина "Обеспечение населения информацией в области обращения с отходами. Экологическое просвещение" включает в себя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населения информацией в области обращения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Экологическое просвещение. Роль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Практические занятия по дисциплине формируют у слушателей знания о формах и порядке информационного обеспечения и экологического просвещения населения.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Планируемые результаты освоения Типовой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В результате освоения Типовой программы слушатели должны уметь: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самостоятельное ознакомление с законодательством Российской Федерации в области обращения с отходами, в том числе с использованием справочно-правовых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самостоятельное ознакомление с международными обязательствами Российской Федерации, складывающимися из международных договоров в области регулирования деятельности по обращению с отходами, в том числе с использованием справочно-правовых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классификацию образованных отходов по основным классификационным признакам;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отнесение отходов к конкретным классам 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паспортизацию отходов I - IV классов 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организовывать учет образовавшихся, утилизированных, обезвреженных, переданных другим лицам или полученных от других лиц, а также размещенных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работать с Государственным кадастром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организовывать предоставление отчетности в области обращения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определять нормативы образования отходов, осуществлять подготовку отчетности об образовании, утилизации, обезвреживании, о размещении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разрабатывать программу мониторинга состояния и загрязнения окружающей среды на территориях объекта размещения отходов и в пределах его воздействия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производственный экологический контроль;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разработку комплекса мероприятий по снижению негативного воздействия на окружающую среду при обращении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заполнять декларацию о плате за негативное воздействие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исчислять плату за негативное воздействие на окружающую среду и размер вреда окружающей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приобретать знания в области новейших доступных технологий в сфере обращения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информационное обеспечение и экологическое просвещение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результате освоения Типовой программы слушатели должны знать: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федеральное законодательство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федеральное законодательство в области обращения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положения смежного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законодательство субъектов Российской Федерации в области обращения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законодательство субъектов Российской Федерации в части обращения с твердыми коммунальными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международные документы, содержащие положения, регламентирующие требования в области обращения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нормативные правовые акты, регламентирующие трансграничное перемещение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полномочия Российской Федерации, субъектов Российской Федерации, органов местного самоуправления в области обращения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основные принципы охраны окружающей среды при обращении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основные требования, предъявляемые к индивидуальным предпринимателям и юридическим лицам, осуществляющим деятельность в области обращения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основы классификации отходов по основным классификационным признакам (происхождение, состав, агрегатное состояние, физическая форма), в том числе требования к определению состава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критерии и порядок отнесения отходов к конкретному классу опасности отходов по степени их негативного воздействия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документов, необходимых для подтверждения отнесения отходов I - IV классов опасности к конкретным классам 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составления паспорта отхода;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основы государственного учета в области обращения с отходами, включая ведение Государственного кадастра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учета образовавшихся, утилизированных, обезвреженных, переданных другим лицам или полученных от других лиц, а также размещенных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виды отчетности в области обращения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предоставления отчетности в области обращения с отходами, в том числе сведений для федерального государственного статистического наблюдения;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нормативы, установленные для химических показателей состояния окружающей среды, в том числе нормативы предельно допустимых концентраций;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нормативы, установленные для физических показателей состояния окружающей среды, в том числе показателей уровней радиоактивности;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нормативы для биологических показателей состояния окружающей среды, в том числе видов и групп растений, животных и других используемых как индикаторы качества окружающей среды организмов;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методы обоснования нормативов образования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принципы обоснования лимитов на размещение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разработки проекта нормативов образования отходов и лимитов на их размещение и их утверждения;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представления и контроля отчетности об образовании, утилизации, обезвреживании, о размещении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разработки программы производственного экологического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разработки программы мониторинга состояния и загрязнения окружающей среды на территориях объектов по размещению отходов и в пределах его воздействия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права и обязанности индивидуальных предпринимателей и юридических лиц при осуществлении производственного экологического контроля и государственного экологического контроля (надзора);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организации и проведения проверок юридических лиц, индивидуальных предпринимателей органами государственного экологического контроля (надзора);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виды мероприятий, направленных на реализацию приоритетов государственной политики в области обращения с отходами, в том числе использование наилучших доступных технологий при обращении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методы предотвращения и сокращения объемов образования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основные принципы и порядок разработки мероприятий по снижению количества размещаемых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основные принципы и порядок разработки мероприятий по предупреждению и ликвидации чрезвычайных ситуаций при обращении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основные нормативные правовые акты, регламентирующие порядок и сроки внесения платы за негативное воздействие на окружающую при размещении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предоставления декларации о плате за негативное воздействие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основные принципы регулирования обращения с отходами от использования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обеспечения юридическими лицами и индивидуальными предпринимателями, осуществляющими производство товаров на территории Российской Федерации, импорт товаров из третьих стран или ввоз товаров из государств - членов Евразийского экономического союза, выполнение нормативов утилизации отходов от использования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основные принципы регулирования обращения с твердыми коммунальными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исчисления размера вреда окружающей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виды ответственности за нарушения законодательства Российской Федерации в области обращения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лицензионные требования в области обращения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грубых нарушений лицензионных требований в области обращения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лицензирования деятельности по сбору, транспортированию, обработке, утилизации, обезвреживанию, размещению отходов I - IV классов 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осуществления лицензионного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технологии сбора, обработки, утилизации, обезвреживания, размещения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технологии сбора, обработки, утилизации, обезвреживания, размещения твердых коммунальных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особенности обращения с отходами I и II классов 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к транспортированию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основные принципы формирования территориальных схем в области обращения с отходами, в том числе с твердыми коммунальными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к площадкам накопления твердых коммунальных отходов и правила ведения их реестра;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программно-целевой подход к регулированию обращения с отходами в субъекте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состав исходных данных для проектирования и строительства объектов размещения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проведения государственной экологической экспертизы проектной документации объектов, используемых для обезвреживания и (или) размещения отходов I - V классов 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способы обеспечения населения информацией в области обращения с отходами на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принципы экологического просвещения населения.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Условия реализации Типовой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Условия реализации Типовой программы должны обеспечивать реализацию Типовой программы в полном объеме, соответствие качества подготовки слушателей установленным требованиям в области обращения с отходами, соответствие применяемых форм, средств, методов обучения возрастным особенностям, способностям, интересам и потребностям слушателей.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Наполняемость учебной группы не должна превышать 25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учебного часа теоретических и практических занятий должна составлять один академический час (45 минут).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Для преподавания по дополнительным профессиональным программам, ориентированным на соответствующий уровень квалификации, необходимо высшее образование, направленность (профиль) которого соответствует преподаваемому учебному предмету, курсу, дисциплине (модулю).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Информационно-методические требования реализации Типовой программы повышения квалификации дополнительного профессионального образования лиц, которые допущены к сбору, транспортированию, обработке, утилизации, обезвреживанию, размещению отходов I - IV классов опасности, включают: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учебный план;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календарный учебный график;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рабочую программу;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методические материалы и разработки;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расписание занятий.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Система оценки результатов освоения Типовой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Осуществление текущего контроля успеваемости и промежуточной аттестации слушателей,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При проведении итоговой аттестации по учебным предметам слушатели должны знать: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учебному предмету "Основы законодательства Российской Федерации в области обращения с отходами":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структуру законодательства Российской Федерации и международные договоры в области обращения с отходами.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учебному предмету "Субъекты права Российской Федерации (регулирования и хозяйствования) в сфере обращения с отходами":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органы исполнительной власти, осуществляющие регулирование в области обращения с отходами, и их полномочия;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основные требования, предъявляемые к индивидуальным предпринимателям и юридическим лицам, осуществляющим деятельность в области обращения с отходами.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учебному предмету "Классификация и паспортизация отходов":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проведения работ по выявлению, идентификации и классификации отходов по основным классификационным признакам;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основные положения классификации отходов по степени их негативного воздействия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основные положения паспортизации отходов I - IV классов 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учебному предмету "Учет в области обращения с отходами":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процедуры системы учета обращения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ведения Государственного кадастра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предоставления индивидуальными предпринимателями и юридическими лицами, осуществляющими деятельность в области обращения с отходами отчетности, в том числе для федерального государственного статистического наблюдения в области обращения с отходами.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учебному предмету "Нормирование в области обращения с отходами":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нормирование в области охраны окружающей среды и нормативы допустимого воздействия на окружающую среду при осуществлении хозяйственной и иной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разработки и утверждения нормативов образования отходов и лимитов на их размещение.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учебному предмету "Производственный экологический контроль и государственный экологический контроль (надзор)":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осуществления производственного экологического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права и обязанности индивидуальных предпринимателей и юридических лиц при осуществлении государственного экологического контроля (надзора).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учебному предмету "Разработка мероприятий в области охраны окружающей среды при обращении с отходами":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виды природоохранных мероприятий при обращении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разработки мероприятий по снижению негативного воздействия на окружающую среду при обращении с отходами.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учебному предмету "Экономические механизмы регулирования деятельности по обращению с отходами":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исчисления платы за негативное воздействие на окружающую среду при размещении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основы регулирования в области обращения с отходами от использования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применения методик исчисления вреда окружающей среде и виды ответственности за нарушения законодательства Российской Федерации в области обращения с отходами.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учебному предмету "Лицензирование деятельности по сбору, транспортированию, обработке, утилизации, обезвреживанию, размещению отходов I - IV классов опасности":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лицензионные требования в области обращения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процедуру лицензирования и переоформления лицензии на деятельность по сбору, транспортированию, обработке, утилизации, обезвреживанию, размещению отходов I - IV классов 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учебному предмету "Технологии сбора, обработки, утилизации, обезвреживания отходов":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основные методы и способы сбора, обработки, утилизации, обезвреживания отходов, за исключением твердых коммунальных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основные методы и способы сбора, обработки, утилизации, обезвреживания, размещения твердых коммунальных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особенности обращения с отходами I и II классов 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к транспортированию отходов.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учебному предмету "Организация обращения с отходами на уровне субъекта Российской Федерации, муниципального образования":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роль территориальных схем и региональных программ в области обращения с отходами, в том числе с твердыми коммунальными отходами, при организации обращения с отходами на уровне субъекта Российской Федерации,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к местам (площадкам) накопления отходов. Реестр мест (площадок) накопления твердых коммунальных отходов и правила его 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основные этапы проектирования и строительства объектов размещения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способы информационного обеспечения населения о состоянии обращения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принципы экологического просвещения.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Повышение квалификации завершается итоговой аттестацией обучающихся лиц в форме, определяемой организацией, осуществляющей образовательную деятельность, самостоятельно. Итоговая аттестация обеспечивает проверку знаний в форме письменного задания, которое может дополняться устным опросом.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 (или) о периоде обучения по образцу, самостоятельно устанавливаемому организацией, осуществляющей образовательную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 о квалификации выдается на бланке, образец которого самостоятельно устанавливается организацией.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15.10.2021 N 755</w:t>
            <w:br/>
            <w:t>"Об утверждении типовой дополнительной профессиональной программы (программ...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2E9BD365E65BFD42D106D95724E9272534ED52D939EC24965369C5D45D3EB92E4231E566072C64FF72D271331A72C917078BCFA1C5As8H" TargetMode = "External"/>
	<Relationship Id="rId8" Type="http://schemas.openxmlformats.org/officeDocument/2006/relationships/hyperlink" Target="consultantplus://offline/ref=02E9BD365E65BFD42D106D95724E92725348DB2B9B96C24965369C5D45D3EB92E4231E546C7FC64FF72D271331A72C917078BCFA1C5As8H" TargetMode = "External"/>
	<Relationship Id="rId9" Type="http://schemas.openxmlformats.org/officeDocument/2006/relationships/hyperlink" Target="consultantplus://offline/ref=02E9BD365E65BFD42D106D95724E9272534ED52D939EC24965369C5D45D3EB92E4231E566072C64FF72D271331A72C917078BCFA1C5As8H" TargetMode = "External"/>
	<Relationship Id="rId10" Type="http://schemas.openxmlformats.org/officeDocument/2006/relationships/hyperlink" Target="consultantplus://offline/ref=02E9BD365E65BFD42D106D95724E92725648D52F9A96C24965369C5D45D3EB92E4231E546877CD1AA662264F77F03F927378BFFB00A92BAC5Bs4H" TargetMode = "External"/>
	<Relationship Id="rId11" Type="http://schemas.openxmlformats.org/officeDocument/2006/relationships/hyperlink" Target="consultantplus://offline/ref=02E9BD365E65BFD42D106D95724E92725545D52C98C1954B346392584D83B182F26A11577676CC05A4697051sDH" TargetMode = "External"/>
	<Relationship Id="rId12" Type="http://schemas.openxmlformats.org/officeDocument/2006/relationships/hyperlink" Target="consultantplus://offline/ref=02E9BD365E65BFD42D106D95724E92725348D32E9491C24965369C5D45D3EB92E4231E57697EC64FF72D271331A72C917078BCFA1C5As8H" TargetMode = "External"/>
	<Relationship Id="rId13" Type="http://schemas.openxmlformats.org/officeDocument/2006/relationships/hyperlink" Target="consultantplus://offline/ref=02E9BD365E65BFD42D106D95724E92725348D32E9491C24965369C5D45D3EB92F62346586A75D31AA777701E315As6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15.10.2021 N 755
"Об утверждении типовой дополнительной профессиональной программы (программы повышения квалификации) в области сбора, транспортирования, обработки, утилизации, обезвреживания, размещения отходов I - IV классов опасности"
(Зарегистрировано в Минюсте России 24.01.2022 N 66983)</dc:title>
  <dcterms:created xsi:type="dcterms:W3CDTF">2023-11-22T07:44:56Z</dcterms:created>
</cp:coreProperties>
</file>