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7614BD02" w14:textId="7CC2C728" w:rsidR="00F45A22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</w:t>
      </w:r>
      <w:r w:rsidR="0019358A">
        <w:rPr>
          <w:rFonts w:ascii="Times New Roman" w:hAnsi="Times New Roman" w:cs="Times New Roman"/>
          <w:sz w:val="28"/>
          <w:szCs w:val="28"/>
        </w:rPr>
        <w:t xml:space="preserve"> </w:t>
      </w:r>
      <w:r w:rsidR="009A3593">
        <w:rPr>
          <w:rFonts w:ascii="Times New Roman" w:hAnsi="Times New Roman" w:cs="Times New Roman"/>
          <w:sz w:val="28"/>
          <w:szCs w:val="28"/>
        </w:rPr>
        <w:t>ОО</w:t>
      </w:r>
      <w:r w:rsidR="0019358A" w:rsidRPr="0019358A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9A3593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9A3593">
        <w:rPr>
          <w:rFonts w:ascii="Times New Roman" w:hAnsi="Times New Roman" w:cs="Times New Roman"/>
          <w:sz w:val="28"/>
          <w:szCs w:val="28"/>
        </w:rPr>
        <w:t xml:space="preserve"> Цемент</w:t>
      </w:r>
      <w:r w:rsidR="0019358A" w:rsidRPr="0019358A">
        <w:rPr>
          <w:rFonts w:ascii="Times New Roman" w:hAnsi="Times New Roman" w:cs="Times New Roman"/>
          <w:sz w:val="28"/>
          <w:szCs w:val="28"/>
        </w:rPr>
        <w:t>»</w:t>
      </w:r>
      <w:r w:rsidRPr="005F5EFD">
        <w:rPr>
          <w:rFonts w:ascii="Times New Roman" w:hAnsi="Times New Roman" w:cs="Times New Roman"/>
          <w:sz w:val="28"/>
          <w:szCs w:val="28"/>
        </w:rPr>
        <w:t xml:space="preserve">, на объект, оказывающий негативное воздействие на окружающую среду </w:t>
      </w:r>
      <w:r w:rsidR="0019358A" w:rsidRPr="0019358A">
        <w:rPr>
          <w:rFonts w:ascii="Times New Roman" w:hAnsi="Times New Roman" w:cs="Times New Roman"/>
          <w:sz w:val="28"/>
          <w:szCs w:val="28"/>
        </w:rPr>
        <w:t>04-0124-00</w:t>
      </w:r>
      <w:r w:rsidR="009A3593">
        <w:rPr>
          <w:rFonts w:ascii="Times New Roman" w:hAnsi="Times New Roman" w:cs="Times New Roman"/>
          <w:sz w:val="28"/>
          <w:szCs w:val="28"/>
        </w:rPr>
        <w:t>1497</w:t>
      </w:r>
      <w:r w:rsidR="0019358A" w:rsidRPr="0019358A">
        <w:rPr>
          <w:rFonts w:ascii="Times New Roman" w:hAnsi="Times New Roman" w:cs="Times New Roman"/>
          <w:sz w:val="28"/>
          <w:szCs w:val="28"/>
        </w:rPr>
        <w:t xml:space="preserve">-П </w:t>
      </w:r>
      <w:r w:rsidR="009A3593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19358A" w:rsidRPr="0019358A">
        <w:rPr>
          <w:rFonts w:ascii="Times New Roman" w:hAnsi="Times New Roman" w:cs="Times New Roman"/>
          <w:sz w:val="28"/>
          <w:szCs w:val="28"/>
        </w:rPr>
        <w:t xml:space="preserve"> площадка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с несоблюдением срока устранения замечаний к заявке на получение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454">
        <w:rPr>
          <w:rFonts w:ascii="Times New Roman" w:hAnsi="Times New Roman" w:cs="Times New Roman"/>
          <w:sz w:val="28"/>
          <w:szCs w:val="28"/>
        </w:rPr>
        <w:t xml:space="preserve"> пре</w:t>
      </w:r>
      <w:r w:rsidR="00FF5E6A">
        <w:rPr>
          <w:rFonts w:ascii="Times New Roman" w:hAnsi="Times New Roman" w:cs="Times New Roman"/>
          <w:sz w:val="28"/>
          <w:szCs w:val="28"/>
        </w:rPr>
        <w:t xml:space="preserve">дусмотренного </w:t>
      </w:r>
      <w:r w:rsidR="009A359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F5E6A">
        <w:rPr>
          <w:rFonts w:ascii="Times New Roman" w:hAnsi="Times New Roman" w:cs="Times New Roman"/>
          <w:sz w:val="28"/>
          <w:szCs w:val="28"/>
        </w:rPr>
        <w:t xml:space="preserve">п. 9.4 ст. 31.1. </w:t>
      </w:r>
      <w:r w:rsidRPr="001B1454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</w:t>
      </w: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5"/>
    <w:rsid w:val="0019358A"/>
    <w:rsid w:val="002C0F39"/>
    <w:rsid w:val="00764205"/>
    <w:rsid w:val="009A3593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AON</cp:lastModifiedBy>
  <cp:revision>6</cp:revision>
  <dcterms:created xsi:type="dcterms:W3CDTF">2021-02-15T04:22:00Z</dcterms:created>
  <dcterms:modified xsi:type="dcterms:W3CDTF">2022-06-14T02:50:00Z</dcterms:modified>
</cp:coreProperties>
</file>