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370FB4" w:rsidRPr="00CD65C9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>сфере природопользования</w:t>
      </w:r>
      <w:r w:rsidR="00102F50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1B07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CD65C9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15278E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>.11</w:t>
      </w:r>
      <w:r w:rsidR="00B60AF6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>.2022</w:t>
      </w:r>
      <w:r w:rsidR="00943E04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AD2E73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5278E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CD65C9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>58</w:t>
      </w:r>
      <w:r w:rsidR="00185F2B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>-ПР</w:t>
      </w:r>
      <w:r w:rsidR="00491DED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15B58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423A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объекту: </w:t>
      </w:r>
      <w:r w:rsidR="00185F2B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</w:t>
      </w:r>
      <w:r w:rsidR="0015278E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>ая документация</w:t>
      </w:r>
      <w:r w:rsidR="00185F2B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65C9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>«Строительство II и II</w:t>
      </w:r>
      <w:r w:rsid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очереди кольцевого водовода в </w:t>
      </w:r>
      <w:r w:rsidR="00CD65C9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Архангельске, расположенного по адресу: II очередь – участок от пересечения ул. </w:t>
      </w:r>
      <w:proofErr w:type="spellStart"/>
      <w:r w:rsidR="00CD65C9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>Тимме</w:t>
      </w:r>
      <w:proofErr w:type="spellEnd"/>
      <w:r w:rsidR="00CD65C9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пр. Дзержинского, до пересечения ул. 23-й Гвардейской Дивизии и пр. Дзержинского; III очередь – участок от пересечения ул. 23-й Гвардейской Дивизии и пр. Дзержинского до ул. Наб</w:t>
      </w:r>
      <w:r w:rsid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ережная Северной Двины в районе </w:t>
      </w:r>
      <w:r w:rsidR="00CD65C9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>ул. Комсомольская»</w:t>
      </w:r>
      <w:r w:rsidR="003B1445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E76" w:rsidRPr="004A0D46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370FB4">
        <w:rPr>
          <w:rFonts w:ascii="Times New Roman" w:hAnsi="Times New Roman" w:cs="Times New Roman"/>
          <w:sz w:val="24"/>
          <w:szCs w:val="24"/>
        </w:rPr>
        <w:t xml:space="preserve"> - </w:t>
      </w:r>
      <w:r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370FB4">
        <w:rPr>
          <w:rFonts w:ascii="Times New Roman" w:hAnsi="Times New Roman" w:cs="Times New Roman"/>
          <w:sz w:val="24"/>
          <w:szCs w:val="24"/>
        </w:rPr>
        <w:t>два месяца.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CD65C9">
        <w:rPr>
          <w:rFonts w:ascii="Times New Roman" w:hAnsi="Times New Roman" w:cs="Times New Roman"/>
          <w:sz w:val="24"/>
          <w:szCs w:val="24"/>
        </w:rPr>
        <w:t>24</w:t>
      </w:r>
      <w:r w:rsidR="00185F2B">
        <w:rPr>
          <w:rFonts w:ascii="Times New Roman" w:hAnsi="Times New Roman" w:cs="Times New Roman"/>
          <w:sz w:val="24"/>
          <w:szCs w:val="24"/>
        </w:rPr>
        <w:t xml:space="preserve"> </w:t>
      </w:r>
      <w:r w:rsidR="0015278E">
        <w:rPr>
          <w:rFonts w:ascii="Times New Roman" w:hAnsi="Times New Roman" w:cs="Times New Roman"/>
          <w:sz w:val="24"/>
          <w:szCs w:val="24"/>
        </w:rPr>
        <w:t>ноября</w:t>
      </w:r>
      <w:r w:rsidR="00B60AF6">
        <w:rPr>
          <w:rFonts w:ascii="Times New Roman" w:hAnsi="Times New Roman" w:cs="Times New Roman"/>
          <w:sz w:val="24"/>
          <w:szCs w:val="24"/>
        </w:rPr>
        <w:t xml:space="preserve"> 2022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CD65C9">
        <w:rPr>
          <w:rFonts w:ascii="Times New Roman" w:hAnsi="Times New Roman" w:cs="Times New Roman"/>
          <w:sz w:val="24"/>
          <w:szCs w:val="24"/>
        </w:rPr>
        <w:t>14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CD65C9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370FB4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22835"/>
    <w:rsid w:val="00231FD8"/>
    <w:rsid w:val="0026035B"/>
    <w:rsid w:val="00280215"/>
    <w:rsid w:val="002C45C5"/>
    <w:rsid w:val="00310B40"/>
    <w:rsid w:val="00325273"/>
    <w:rsid w:val="00370FB4"/>
    <w:rsid w:val="00382630"/>
    <w:rsid w:val="003B1445"/>
    <w:rsid w:val="003D197F"/>
    <w:rsid w:val="003F5A6D"/>
    <w:rsid w:val="00410401"/>
    <w:rsid w:val="00425731"/>
    <w:rsid w:val="00464CD6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85819"/>
    <w:rsid w:val="008B2072"/>
    <w:rsid w:val="008D44B4"/>
    <w:rsid w:val="008D4A74"/>
    <w:rsid w:val="008F202C"/>
    <w:rsid w:val="00902993"/>
    <w:rsid w:val="00904E3C"/>
    <w:rsid w:val="00943E04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80D3"/>
  <w15:docId w15:val="{8E563917-749A-461E-B7C7-C6E425A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2022-11-23T13:07:00Z</dcterms:created>
  <dcterms:modified xsi:type="dcterms:W3CDTF">2022-11-23T13:07:00Z</dcterms:modified>
</cp:coreProperties>
</file>