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1124C" w14:textId="029D6059" w:rsidR="00426986" w:rsidRDefault="00426986">
      <w:pPr>
        <w:pStyle w:val="ConsPlusTitle"/>
        <w:ind w:firstLine="540"/>
        <w:jc w:val="both"/>
        <w:outlineLvl w:val="0"/>
      </w:pPr>
      <w:r w:rsidRPr="00426986">
        <w:t>Федеральный закон от 10.01.2002 N 7-ФЗ "Об охране окружающей среды"</w:t>
      </w:r>
    </w:p>
    <w:p w14:paraId="70B3D2B3" w14:textId="77777777" w:rsidR="00426986" w:rsidRDefault="00426986">
      <w:pPr>
        <w:pStyle w:val="ConsPlusTitle"/>
        <w:ind w:firstLine="540"/>
        <w:jc w:val="both"/>
        <w:outlineLvl w:val="0"/>
      </w:pPr>
    </w:p>
    <w:p w14:paraId="39FA42C8" w14:textId="0B87B83E" w:rsidR="00426986" w:rsidRDefault="00426986">
      <w:pPr>
        <w:pStyle w:val="ConsPlusTitle"/>
        <w:ind w:firstLine="540"/>
        <w:jc w:val="both"/>
        <w:outlineLvl w:val="0"/>
      </w:pPr>
      <w:r>
        <w:t>Статья 22. Нормативы допустимых выбросов, нормативы допустимых сбросов</w:t>
      </w:r>
    </w:p>
    <w:p w14:paraId="2B5F5ECB" w14:textId="77777777" w:rsidR="00426986" w:rsidRDefault="00426986">
      <w:pPr>
        <w:pStyle w:val="ConsPlusNormal"/>
        <w:ind w:firstLine="540"/>
        <w:jc w:val="both"/>
      </w:pPr>
    </w:p>
    <w:p w14:paraId="5F793940" w14:textId="6A85D593" w:rsidR="00426986" w:rsidRDefault="00426986">
      <w:pPr>
        <w:pStyle w:val="ConsPlusNormal"/>
        <w:ind w:firstLine="540"/>
        <w:jc w:val="both"/>
      </w:pPr>
      <w:r>
        <w:t>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14:paraId="48962EC8" w14:textId="77777777" w:rsidR="00426986" w:rsidRDefault="00426986">
      <w:pPr>
        <w:pStyle w:val="ConsPlusNormal"/>
        <w:spacing w:before="28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14:paraId="448D8307" w14:textId="77777777" w:rsidR="00426986" w:rsidRDefault="00426986">
      <w:pPr>
        <w:pStyle w:val="ConsPlusNormal"/>
        <w:spacing w:before="28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r:id="rId4">
        <w:r>
          <w:rPr>
            <w:color w:val="0000FF"/>
          </w:rPr>
          <w:t>статьей 31.2</w:t>
        </w:r>
      </w:hyperlink>
      <w:r>
        <w:t xml:space="preserve"> настоящего Федерального закона, кроме случаев, предусмотренных </w:t>
      </w:r>
      <w:hyperlink r:id="rId5">
        <w:r>
          <w:rPr>
            <w:color w:val="0000FF"/>
          </w:rPr>
          <w:t>статьей 23.1</w:t>
        </w:r>
      </w:hyperlink>
      <w:r>
        <w:t xml:space="preserve"> настоящего Федерального закона.</w:t>
      </w:r>
    </w:p>
    <w:p w14:paraId="03E86B41" w14:textId="77777777" w:rsidR="00426986" w:rsidRDefault="00426986">
      <w:pPr>
        <w:pStyle w:val="ConsPlusNormal"/>
        <w:spacing w:before="28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14:paraId="06674993" w14:textId="77777777" w:rsidR="00426986" w:rsidRDefault="00426986">
      <w:pPr>
        <w:pStyle w:val="ConsPlusNormal"/>
        <w:spacing w:before="280"/>
        <w:ind w:firstLine="540"/>
        <w:jc w:val="both"/>
      </w:pPr>
      <w:r>
        <w:t>5. Нормативы допустимых выбросов, нормативы допустимых сбросов не рассчитываются для объектов IV категории.</w:t>
      </w:r>
    </w:p>
    <w:p w14:paraId="437E3F47" w14:textId="77777777" w:rsidR="00426986" w:rsidRDefault="00426986">
      <w:pPr>
        <w:pStyle w:val="ConsPlusNormal"/>
        <w:spacing w:before="28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14:paraId="5D4E6D71" w14:textId="77777777" w:rsidR="00426986" w:rsidRDefault="00426986">
      <w:pPr>
        <w:pStyle w:val="ConsPlusNormal"/>
        <w:spacing w:before="28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14:paraId="24C98269" w14:textId="77777777" w:rsidR="00426986" w:rsidRDefault="00426986">
      <w:pPr>
        <w:pStyle w:val="ConsPlusNormal"/>
        <w:spacing w:before="280"/>
        <w:ind w:firstLine="540"/>
        <w:jc w:val="both"/>
      </w:pPr>
      <w:r>
        <w:t xml:space="preserve">8. Разрешение на выбросы радиоактивных веществ, разрешение на сбросы </w:t>
      </w:r>
      <w:r>
        <w:lastRenderedPageBreak/>
        <w:t xml:space="preserve">радиоактивных веществ </w:t>
      </w:r>
      <w:hyperlink r:id="rId6">
        <w:r>
          <w:rPr>
            <w:color w:val="0000FF"/>
          </w:rPr>
          <w:t>выдаются</w:t>
        </w:r>
      </w:hyperlink>
      <w:r>
        <w:t xml:space="preserve"> сроком на семь лет.</w:t>
      </w:r>
    </w:p>
    <w:p w14:paraId="619CC15F" w14:textId="77777777" w:rsidR="00426986" w:rsidRDefault="00426986">
      <w:pPr>
        <w:pStyle w:val="ConsPlusNormal"/>
        <w:spacing w:before="280"/>
        <w:ind w:firstLine="540"/>
        <w:jc w:val="both"/>
      </w:pPr>
      <w:r>
        <w:t xml:space="preserve">9. </w:t>
      </w:r>
      <w:hyperlink r:id="rId7">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14:paraId="55B34170" w14:textId="77777777" w:rsidR="00426986" w:rsidRDefault="00426986">
      <w:pPr>
        <w:pStyle w:val="ConsPlusNormal"/>
        <w:spacing w:before="28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14:paraId="58E23D0D" w14:textId="77777777" w:rsidR="00426986" w:rsidRDefault="00426986">
      <w:pPr>
        <w:pStyle w:val="ConsPlusNormal"/>
        <w:jc w:val="both"/>
      </w:pPr>
      <w:r>
        <w:t xml:space="preserve">(п. 10 в ред. Федерального </w:t>
      </w:r>
      <w:hyperlink r:id="rId8">
        <w:r>
          <w:rPr>
            <w:color w:val="0000FF"/>
          </w:rPr>
          <w:t>закона</w:t>
        </w:r>
      </w:hyperlink>
      <w:r>
        <w:t xml:space="preserve"> от 29.07.2017 N 225-ФЗ)</w:t>
      </w:r>
    </w:p>
    <w:p w14:paraId="7A4D13FB" w14:textId="77777777" w:rsidR="00426986" w:rsidRDefault="00426986">
      <w:pPr>
        <w:pStyle w:val="ConsPlusNormal"/>
        <w:spacing w:before="28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9">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14:paraId="7A04727A" w14:textId="77777777" w:rsidR="00426986" w:rsidRDefault="00426986">
      <w:pPr>
        <w:pStyle w:val="ConsPlusNormal"/>
        <w:jc w:val="both"/>
      </w:pPr>
      <w:r>
        <w:t xml:space="preserve">(п. 11 введен Федеральным </w:t>
      </w:r>
      <w:hyperlink r:id="rId10">
        <w:r>
          <w:rPr>
            <w:color w:val="0000FF"/>
          </w:rPr>
          <w:t>законом</w:t>
        </w:r>
      </w:hyperlink>
      <w:r>
        <w:t xml:space="preserve"> от 29.07.2017 N 225-ФЗ)</w:t>
      </w:r>
    </w:p>
    <w:p w14:paraId="0DA901F7" w14:textId="77777777" w:rsidR="006B5CA5" w:rsidRDefault="006B5CA5"/>
    <w:sectPr w:rsidR="006B5CA5" w:rsidSect="00E60C2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86"/>
    <w:rsid w:val="00426986"/>
    <w:rsid w:val="006B5CA5"/>
    <w:rsid w:val="006F6D1C"/>
    <w:rsid w:val="00D42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08932"/>
  <w15:chartTrackingRefBased/>
  <w15:docId w15:val="{045B3D53-ED24-4BFF-A71F-2F75A72A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986"/>
    <w:pPr>
      <w:widowControl w:val="0"/>
      <w:autoSpaceDE w:val="0"/>
      <w:autoSpaceDN w:val="0"/>
    </w:pPr>
    <w:rPr>
      <w:rFonts w:eastAsiaTheme="minorEastAsia" w:cs="Times New Roman"/>
      <w:lang w:eastAsia="ru-RU"/>
    </w:rPr>
  </w:style>
  <w:style w:type="paragraph" w:customStyle="1" w:styleId="ConsPlusTitle">
    <w:name w:val="ConsPlusTitle"/>
    <w:rsid w:val="00426986"/>
    <w:pPr>
      <w:widowControl w:val="0"/>
      <w:autoSpaceDE w:val="0"/>
      <w:autoSpaceDN w:val="0"/>
    </w:pPr>
    <w:rPr>
      <w:rFonts w:eastAsiaTheme="minorEastAsia" w:cs="Times New Roman"/>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D4EE85476781A959EFCC50F1D2BF4B789908F224462D8FBF5F63586C270C03C111F5A1B72EDBC0FE917F5AA1CD4435BD257E694A8F0A68Q5CAM" TargetMode="External"/><Relationship Id="rId3" Type="http://schemas.openxmlformats.org/officeDocument/2006/relationships/webSettings" Target="webSettings.xml"/><Relationship Id="rId7" Type="http://schemas.openxmlformats.org/officeDocument/2006/relationships/hyperlink" Target="consultantplus://offline/ref=11D4EE85476781A959EFCC50F1D2BF4B7F9D04F822412D8FBF5F63586C270C03C111F5A1B72EDBC9FE917F5AA1CD4435BD257E694A8F0A68Q5CA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1D4EE85476781A959EFCC50F1D2BF4B789F08F9264D2D8FBF5F63586C270C03C111F5A1B72EDBC9F9917F5AA1CD4435BD257E694A8F0A68Q5CAM" TargetMode="External"/><Relationship Id="rId11" Type="http://schemas.openxmlformats.org/officeDocument/2006/relationships/fontTable" Target="fontTable.xml"/><Relationship Id="rId5" Type="http://schemas.openxmlformats.org/officeDocument/2006/relationships/hyperlink" Target="consultantplus://offline/ref=11D4EE85476781A959EFCC50F1D2BF4B7F9C08F122442D8FBF5F63586C270C03C111F5A6B42AD09CACDE7E06E59D5734BA257D6B56Q8CEM" TargetMode="External"/><Relationship Id="rId10" Type="http://schemas.openxmlformats.org/officeDocument/2006/relationships/hyperlink" Target="consultantplus://offline/ref=11D4EE85476781A959EFCC50F1D2BF4B789908F224462D8FBF5F63586C270C03C111F5A1B72EDBC0F8917F5AA1CD4435BD257E694A8F0A68Q5CAM" TargetMode="External"/><Relationship Id="rId4" Type="http://schemas.openxmlformats.org/officeDocument/2006/relationships/hyperlink" Target="consultantplus://offline/ref=11D4EE85476781A959EFCC50F1D2BF4B7F9C08F122442D8FBF5F63586C270C03C111F5A6BE2CD09CACDE7E06E59D5734BA257D6B56Q8CEM" TargetMode="External"/><Relationship Id="rId9" Type="http://schemas.openxmlformats.org/officeDocument/2006/relationships/hyperlink" Target="consultantplus://offline/ref=11D4EE85476781A959EFCC50F1D2BF4B789B05F423422D8FBF5F63586C270C03C111F5A1B72EDBC8F5917F5AA1CD4435BD257E694A8F0A68Q5C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772</Words>
  <Characters>4404</Characters>
  <Application>Microsoft Office Word</Application>
  <DocSecurity>0</DocSecurity>
  <Lines>36</Lines>
  <Paragraphs>10</Paragraphs>
  <ScaleCrop>false</ScaleCrop>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Кочергина Ольга Борисовна</dc:creator>
  <cp:keywords/>
  <dc:description/>
  <cp:lastModifiedBy>Кочергина Ольга Борисовна</cp:lastModifiedBy>
  <cp:revision>1</cp:revision>
  <dcterms:created xsi:type="dcterms:W3CDTF">2023-12-05T12:02:00Z</dcterms:created>
  <dcterms:modified xsi:type="dcterms:W3CDTF">2023-12-05T12:04:00Z</dcterms:modified>
</cp:coreProperties>
</file>