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C5E5" w14:textId="260B18F5" w:rsidR="00E80208" w:rsidRDefault="00BE6033" w:rsidP="00BE6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033">
        <w:rPr>
          <w:rFonts w:ascii="Times New Roman" w:hAnsi="Times New Roman" w:cs="Times New Roman"/>
          <w:sz w:val="28"/>
          <w:szCs w:val="28"/>
        </w:rPr>
        <w:t>Отказ в выдаче комплексного экологического разрешения</w:t>
      </w:r>
    </w:p>
    <w:p w14:paraId="67E2F564" w14:textId="13E6617F" w:rsidR="00BE6033" w:rsidRDefault="00BE6033" w:rsidP="00BE6033">
      <w:pPr>
        <w:jc w:val="both"/>
        <w:rPr>
          <w:rFonts w:ascii="Times New Roman" w:hAnsi="Times New Roman" w:cs="Times New Roman"/>
          <w:sz w:val="28"/>
          <w:szCs w:val="28"/>
        </w:rPr>
      </w:pPr>
      <w:r w:rsidRPr="00BE6033">
        <w:rPr>
          <w:rFonts w:ascii="Times New Roman" w:hAnsi="Times New Roman" w:cs="Times New Roman"/>
          <w:sz w:val="28"/>
          <w:szCs w:val="28"/>
        </w:rPr>
        <w:t>Енисейское межрегиональное управление Федеральной службы по надзору в сфере природопользования  в соответствии с подпунктом 1 пункта 9.1 статьи 31.1 Федерального закона от 10.01.2002 № 7-ФЗ «Об охране окружающей среды» уведомляет АО «</w:t>
      </w:r>
      <w:proofErr w:type="spellStart"/>
      <w:r w:rsidRPr="00BE6033">
        <w:rPr>
          <w:rFonts w:ascii="Times New Roman" w:hAnsi="Times New Roman" w:cs="Times New Roman"/>
          <w:sz w:val="28"/>
          <w:szCs w:val="28"/>
        </w:rPr>
        <w:t>БоАЗ</w:t>
      </w:r>
      <w:proofErr w:type="spellEnd"/>
      <w:r w:rsidRPr="00BE6033">
        <w:rPr>
          <w:rFonts w:ascii="Times New Roman" w:hAnsi="Times New Roman" w:cs="Times New Roman"/>
          <w:sz w:val="28"/>
          <w:szCs w:val="28"/>
        </w:rPr>
        <w:t>» об отказе в выдаче комплексного экологического разрешения на объект 04-0124-001154-П «Производственная территория №1» в связи с несоответствием представленной заявки на получение комплексного экологического разрешения и прилагаемых материалов (далее – Заявка) установленным требованиям законодательства Российской Федерации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24C2FAF" w14:textId="77777777" w:rsidR="00BE6033" w:rsidRPr="00BE6033" w:rsidRDefault="00BE6033" w:rsidP="00BE60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6033" w:rsidRPr="00BE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8"/>
    <w:rsid w:val="00280469"/>
    <w:rsid w:val="00BE6033"/>
    <w:rsid w:val="00E8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D722"/>
  <w15:chartTrackingRefBased/>
  <w15:docId w15:val="{2CCC9A2A-A1D1-428E-8A16-E45E3477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Галина Сергеевна</dc:creator>
  <cp:keywords/>
  <dc:description/>
  <cp:lastModifiedBy>Озерова Галина Сергеевна</cp:lastModifiedBy>
  <cp:revision>3</cp:revision>
  <dcterms:created xsi:type="dcterms:W3CDTF">2023-12-01T06:33:00Z</dcterms:created>
  <dcterms:modified xsi:type="dcterms:W3CDTF">2023-12-01T06:36:00Z</dcterms:modified>
</cp:coreProperties>
</file>