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EF" w:rsidRDefault="008E4EEF">
      <w:pPr>
        <w:pStyle w:val="ConsPlusNormal"/>
        <w:outlineLvl w:val="0"/>
      </w:pPr>
      <w:r>
        <w:t>Зарегистрировано в Минюсте России 11 августа 2022 г. N 69599</w:t>
      </w:r>
    </w:p>
    <w:p w:rsidR="008E4EEF" w:rsidRDefault="008E4E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Title"/>
        <w:jc w:val="center"/>
      </w:pPr>
      <w:r>
        <w:t>МИНИСТЕРСТВО ПРИРОДНЫХ РЕСУРСОВ И ЭКОЛОГИИ</w:t>
      </w:r>
    </w:p>
    <w:p w:rsidR="008E4EEF" w:rsidRDefault="008E4EEF">
      <w:pPr>
        <w:pStyle w:val="ConsPlusTitle"/>
        <w:jc w:val="center"/>
      </w:pPr>
      <w:r>
        <w:t>РОССИЙСКОЙ ФЕДЕРАЦИИ</w:t>
      </w:r>
    </w:p>
    <w:p w:rsidR="008E4EEF" w:rsidRDefault="008E4EEF">
      <w:pPr>
        <w:pStyle w:val="ConsPlusTitle"/>
        <w:jc w:val="center"/>
      </w:pPr>
    </w:p>
    <w:p w:rsidR="008E4EEF" w:rsidRDefault="008E4EE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E4EEF" w:rsidRDefault="008E4EEF">
      <w:pPr>
        <w:pStyle w:val="ConsPlusTitle"/>
        <w:jc w:val="center"/>
      </w:pPr>
    </w:p>
    <w:p w:rsidR="008E4EEF" w:rsidRDefault="008E4EEF">
      <w:pPr>
        <w:pStyle w:val="ConsPlusTitle"/>
        <w:jc w:val="center"/>
      </w:pPr>
      <w:r>
        <w:t>ПРИКАЗ</w:t>
      </w:r>
    </w:p>
    <w:p w:rsidR="008E4EEF" w:rsidRDefault="008E4EEF">
      <w:pPr>
        <w:pStyle w:val="ConsPlusTitle"/>
        <w:jc w:val="center"/>
      </w:pPr>
      <w:r>
        <w:t>от 11 июля 2022 г. N 326</w:t>
      </w:r>
    </w:p>
    <w:p w:rsidR="008E4EEF" w:rsidRDefault="008E4EEF">
      <w:pPr>
        <w:pStyle w:val="ConsPlusTitle"/>
        <w:jc w:val="center"/>
      </w:pPr>
    </w:p>
    <w:p w:rsidR="008E4EEF" w:rsidRDefault="008E4EEF">
      <w:pPr>
        <w:pStyle w:val="ConsPlusTitle"/>
        <w:jc w:val="center"/>
      </w:pPr>
      <w:r>
        <w:t>ОБ УТВЕРЖДЕНИИ ПОРЯДКА</w:t>
      </w:r>
    </w:p>
    <w:p w:rsidR="008E4EEF" w:rsidRDefault="008E4EE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8E4EEF" w:rsidRDefault="008E4EEF">
      <w:pPr>
        <w:pStyle w:val="ConsPlusTitle"/>
        <w:jc w:val="center"/>
      </w:pPr>
      <w:r>
        <w:t>В ЦЕЛЯХ СКЛОНЕНИЯ ФЕДЕРАЛЬНОГО ГОСУДАРСТВЕННОГО</w:t>
      </w:r>
    </w:p>
    <w:p w:rsidR="008E4EEF" w:rsidRDefault="008E4EEF">
      <w:pPr>
        <w:pStyle w:val="ConsPlusTitle"/>
        <w:jc w:val="center"/>
      </w:pPr>
      <w:r>
        <w:t>ГРАЖДАНСКОГО СЛУЖАЩЕГО ФЕДЕРАЛЬНОЙ СЛУЖБЫ ПО НАДЗОРУ</w:t>
      </w:r>
    </w:p>
    <w:p w:rsidR="008E4EEF" w:rsidRDefault="008E4EEF">
      <w:pPr>
        <w:pStyle w:val="ConsPlusTitle"/>
        <w:jc w:val="center"/>
      </w:pPr>
      <w:r>
        <w:t>В СФЕРЕ ПРИРОДОПОЛЬЗОВАНИЯ И ЕЕ ТЕРРИТОРИАЛЬНЫХ ОРГАНОВ</w:t>
      </w:r>
    </w:p>
    <w:p w:rsidR="008E4EEF" w:rsidRDefault="008E4EEF">
      <w:pPr>
        <w:pStyle w:val="ConsPlusTitle"/>
        <w:jc w:val="center"/>
      </w:pPr>
      <w:r>
        <w:t>К СОВЕРШЕНИЮ КОРРУПЦИОННЫХ ПРАВОНАРУШЕНИЙ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природопользования и ее территориальных органов к совершению коррупционных правонарушений.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Росприроднадзора от 21 сентября 2009 г. N 279 "Об утверждении Порядка уведомления федеральными государственными гражданскими служащими Росприроднадзора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Минюстом России 15 октября 2009 г., регистрационный N 15032).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</w:pPr>
      <w:r>
        <w:t>Руководитель</w:t>
      </w:r>
    </w:p>
    <w:p w:rsidR="008E4EEF" w:rsidRDefault="008E4EEF">
      <w:pPr>
        <w:pStyle w:val="ConsPlusNormal"/>
        <w:jc w:val="right"/>
      </w:pPr>
      <w:r>
        <w:t>С.Г.РАДИОНОВА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Pr="008E4EEF" w:rsidRDefault="008E4EEF" w:rsidP="008E4EE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8E4EEF" w:rsidRDefault="008E4EEF">
      <w:pPr>
        <w:pStyle w:val="ConsPlusNormal"/>
        <w:jc w:val="right"/>
        <w:outlineLvl w:val="0"/>
      </w:pPr>
      <w:r>
        <w:lastRenderedPageBreak/>
        <w:t>Утвержден</w:t>
      </w:r>
    </w:p>
    <w:p w:rsidR="008E4EEF" w:rsidRDefault="008E4EEF">
      <w:pPr>
        <w:pStyle w:val="ConsPlusNormal"/>
        <w:jc w:val="right"/>
      </w:pPr>
      <w:r>
        <w:t>приказом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от 11.07.2022 N 326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Title"/>
        <w:jc w:val="center"/>
      </w:pPr>
      <w:bookmarkStart w:id="0" w:name="P36"/>
      <w:bookmarkEnd w:id="0"/>
      <w:r>
        <w:t>ПОРЯДОК</w:t>
      </w:r>
    </w:p>
    <w:p w:rsidR="008E4EEF" w:rsidRDefault="008E4EE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8E4EEF" w:rsidRDefault="008E4EEF">
      <w:pPr>
        <w:pStyle w:val="ConsPlusTitle"/>
        <w:jc w:val="center"/>
      </w:pPr>
      <w:r>
        <w:t>В ЦЕЛЯХ СКЛОНЕНИЯ ФЕДЕРАЛЬНОГО ГОСУДАРСТВЕННОГО</w:t>
      </w:r>
    </w:p>
    <w:p w:rsidR="008E4EEF" w:rsidRDefault="008E4EEF">
      <w:pPr>
        <w:pStyle w:val="ConsPlusTitle"/>
        <w:jc w:val="center"/>
      </w:pPr>
      <w:r>
        <w:t>ГРАЖДАНСКОГО СЛУЖАЩЕГО ФЕДЕРАЛЬНОЙ СЛУЖБЫ ПО НАДЗОРУ</w:t>
      </w:r>
    </w:p>
    <w:p w:rsidR="008E4EEF" w:rsidRDefault="008E4EEF">
      <w:pPr>
        <w:pStyle w:val="ConsPlusTitle"/>
        <w:jc w:val="center"/>
      </w:pPr>
      <w:r>
        <w:t>В СФЕРЕ ПРИРОДОПОЛЬЗОВАНИЯ И ЕЕ ТЕРРИТОРИАЛЬНЫХ ОРГАНОВ</w:t>
      </w:r>
    </w:p>
    <w:p w:rsidR="008E4EEF" w:rsidRDefault="008E4EEF">
      <w:pPr>
        <w:pStyle w:val="ConsPlusTitle"/>
        <w:jc w:val="center"/>
      </w:pPr>
      <w:r>
        <w:t>К СОВЕРШЕНИЮ КОРРУПЦИОННЫХ ПРАВОНАРУШЕНИЙ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ind w:firstLine="540"/>
        <w:jc w:val="both"/>
      </w:pPr>
      <w:r>
        <w:t>1. Уведомление представителя нанимателя о фактах обращения в целях склонения федеральных государственных гражданских служащих Федеральной службы по надзору в сфере природопользования и ее территориальных органов (далее - гражданские служащие)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 &lt;1&gt;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Части 1</w:t>
        </w:r>
      </w:hyperlink>
      <w:r>
        <w:t xml:space="preserve"> и </w:t>
      </w:r>
      <w:hyperlink r:id="rId7">
        <w:r>
          <w:rPr>
            <w:color w:val="0000FF"/>
          </w:rPr>
          <w:t>2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ind w:firstLine="540"/>
        <w:jc w:val="both"/>
      </w:pPr>
      <w:bookmarkStart w:id="1" w:name="P47"/>
      <w:bookmarkEnd w:id="1"/>
      <w:r>
        <w:t>2. Гражданские служащие обязаны уведомлять представителя нанимателя в лице руководителя Росприроднадзора (далее - Руководитель Службы) либо руководителя территориального органа Росприроднадзора (далее - территориальный орган) обо всех случаях обращения к ним каких-либо лиц в целях склонения их к совершению коррупционных правонарушений в течение одного рабочего дня со дня, когда им стало известно о фактах такого обращения.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При нахождении гражданского служащего в командировке, отпуске, вне места прохождения федеральной государственной гражданской службы (далее - гражданская служба) по иным основаниям, установленным законодательством Российской Федерации,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в течение одного рабочего дня со дня прибытия к месту прохождения гражданской службы.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3. Гражданские служащие, которым стало известно о факте обращения к иным гражданским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Руководителя Службы (руководителя территориального органа) с соблюдением процедуры, определенной настоящим Порядком.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</w:t>
      </w:r>
      <w:hyperlink w:anchor="P116">
        <w:r>
          <w:rPr>
            <w:color w:val="0000FF"/>
          </w:rPr>
          <w:t>приложении 1</w:t>
        </w:r>
      </w:hyperlink>
      <w:r>
        <w:t xml:space="preserve"> к настоящему Порядку):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гражданскими служащими центрального аппарата Росприроднадзора, заместителями руководителей территориальных органов - на имя Руководителя Службы;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гражданскими служащими территориальных органов (за исключением руководителей территориальных органов и их заместителей) - на имя руководителя территориального органа.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5. В уведомлении указываются следующие сведения: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а) фамилия, имя и отчество (при наличии) гражданского служащего, подавшего уведомление;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б) должность, замещаемая гражданским служащим, подавшим уведомление, место жительства, телефон;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в) обстоятельства обращения к гражданскому служащему либо обстоятельства обращения к иным гражданским служащим в связи с исполнением ими служебных обязанностей каких-либо лиц </w:t>
      </w:r>
      <w:r>
        <w:lastRenderedPageBreak/>
        <w:t>в целях склонения их к совершению коррупционных правонарушений (дата, место, время, другие условия);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г) способ склонения гражданского служащего к совершению коррупционных правонарушений (подкуп, угроза, просьба, обещание, обман и т.д.);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д) подробные сведения о коррупционных правонарушениях (с указанием конкретных действий или бездействия), к совершению которых склоняется гражданский служащий;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е) все известные сведения о лице (лицах), склоняющем (склоняющих) гражданского служащего к совершению коррупционных правонарушений;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ж) информация об отказе (согласии) принять предложение лица (лиц) о совершении коррупционного правонарушения;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з) дата заполнения уведомления;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и) подпись гражданского служащего, подавшего уведомление.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6. Гражданские служащие центрального аппарата Росприроднадзора и заместители руководителей территориальных органов представляют уведомления в подразделение Росприроднадзора, осуществляющее функции по профилактике коррупционных и иных правонарушений (далее - подразделение центрального аппарата).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Гражданские служащие территориальных органов (за исключением руководителей территориальных органов и их заместителей) представляют уведомления в подразделение (должностному лицу), на которые возложены функции по профилактике коррупционных и иных правонарушений территориального органа (далее - подразделение 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7. В случае если гражданский служащий не может представить уведомление непосредственно в подразделение центрального аппарата (подразделение территориального органа), уведомление направляется им в соответствующее подразделение посредством почтовой связи с уведомлением о вручении в срок, установленный </w:t>
      </w:r>
      <w:hyperlink w:anchor="P47">
        <w:r>
          <w:rPr>
            <w:color w:val="0000FF"/>
          </w:rPr>
          <w:t>абзацем первым пункта 2</w:t>
        </w:r>
      </w:hyperlink>
      <w:r>
        <w:t xml:space="preserve"> настоящего Порядка.</w:t>
      </w:r>
    </w:p>
    <w:p w:rsidR="008E4EEF" w:rsidRDefault="008E4EEF">
      <w:pPr>
        <w:pStyle w:val="ConsPlusNormal"/>
        <w:spacing w:before="200"/>
        <w:ind w:firstLine="540"/>
        <w:jc w:val="both"/>
      </w:pPr>
      <w:bookmarkStart w:id="2" w:name="P67"/>
      <w:bookmarkEnd w:id="2"/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такого уведомления, в подразделение центрального аппарата (подразделение 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9. Регистрация уведомления осуществляется в день его поступления подразделение центрального аппарата (подразделение территориального органа) в Журнале регистрации уведомлений о фактах обращения к федеральным государственным гражданским служащим в целях склонения их к совершению коррупционных правонарушений (далее - Журнал), составленном в произвольной форме (рекомендуемый образец приведен в </w:t>
      </w:r>
      <w:hyperlink w:anchor="P185">
        <w:r>
          <w:rPr>
            <w:color w:val="0000FF"/>
          </w:rPr>
          <w:t>приложении 2</w:t>
        </w:r>
      </w:hyperlink>
      <w:r>
        <w:t xml:space="preserve"> к настоящему Порядку).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Журнал должен быть прошит, пронумерован и заверен оттиском печати Росприроднадзора (территориального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Журнал хранится в подразделении центрального аппарата (подразделении территориального органа) в месте, защищенном от несанкционированного доступа, в течение 5 лет с момента регистрации в нем последнего уведомления, после чего передается в архив.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10. Копия зарегистрированного уведомления выдается гражданскому служащему на руки под подпись в Журнале либо направляется ему посредством почтовой связи с уведомлением о вручении.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На копии уведомления, подлежащей передаче гражданскому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lastRenderedPageBreak/>
        <w:t xml:space="preserve">11. Подразделение центрального аппарата (подразделение территориального органа) обеспечивают доведение информации о регистрации уведомления и (или) поступлении сообщения, указанного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Порядка, до Руководителя Службы (руководителя территориального органа) не позднее рабочего дня, следующего за днем его поступления в подразделение центрального аппарата (подразделение 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12. Подразделение центрального аппарата (подразделение территориального органа) обеспечивают конфиденциальность и сохранность сведений, содержащихся в уведомлении и сообщении, указанном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13. Проверка сведений, содержащихся в уведомлении (далее - проверка), проводится по решению Руководителя Службы (руководителя территориального органа) подразделением центрального аппарата (подразделением территориального органа) во взаимодействии, при необходимости, с другими структурными подразделениями центрального аппарата Росприроднадзора (территориального органа) путем: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проведения бесед с гражданским служащим, подавшим уведомление (указанным в уведомлении);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получения от гражданского служащего, подавшего уведомление (указанного в уведомлении), с его согласия пояснений по сведениям, изложенным в уведомлении.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14. Проверка проводится в течение 7 рабочих дней с момента регистрации уведомления в Журнале.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Срок проверки может быть продлен Руководителем Службы (руководителем территориального органа) на основании мотивированной записки гражданского служащего подразделения центрального аппарата Росприроднадзора (подразделения территориального органа), но не более чем на 30 дней.</w:t>
      </w:r>
    </w:p>
    <w:p w:rsidR="008E4EEF" w:rsidRDefault="008E4EEF">
      <w:pPr>
        <w:pStyle w:val="ConsPlusNormal"/>
        <w:spacing w:before="200"/>
        <w:ind w:firstLine="540"/>
        <w:jc w:val="both"/>
      </w:pPr>
      <w:bookmarkStart w:id="3" w:name="P80"/>
      <w:bookmarkEnd w:id="3"/>
      <w:r>
        <w:t>15. Результаты проведенной проверки оформляются в виде заключения с приложением уведомления и материалов проверки (далее - заключение), которое представляется подразделением центрального аппарата (подразделением территориального органа) соответственно Руководителю Службы (руководителю территориального органа) для принятия решения о направлении информации в правоохранительные органы.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При принятии Руководителем Службы (руководителем территориального органа) решения о направлении уведомления в правоохранительные органы отправка осуществляется в срок, не превышающий 10 календарных дней с даты принятия такого решения.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16. Подразделение центрального аппарата (подразделение территориального органа) в течение 3 рабочих дней сообщают гражданскому служащему, представившему уведомление, о решении, принятом Руководителем Службы (руководителем территориального органа) в соответствии с </w:t>
      </w:r>
      <w:hyperlink w:anchor="P80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17. Руководитель территориального органа в течение 5 рабочих дней со дня, следующего за днем принятия решения, предусмотренного </w:t>
      </w:r>
      <w:hyperlink w:anchor="P80">
        <w:r>
          <w:rPr>
            <w:color w:val="0000FF"/>
          </w:rPr>
          <w:t>пунктом 15</w:t>
        </w:r>
      </w:hyperlink>
      <w:r>
        <w:t xml:space="preserve"> настоящего Порядка, представляет Руководителю Службы доклад о принятом им решении. К докладу прилагаются копии уведомления и материалов, связанных с его рассмотрением.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  <w:outlineLvl w:val="1"/>
      </w:pPr>
      <w:r>
        <w:t>Приложение 1</w:t>
      </w:r>
    </w:p>
    <w:p w:rsidR="008E4EEF" w:rsidRDefault="008E4EEF">
      <w:pPr>
        <w:pStyle w:val="ConsPlusNormal"/>
        <w:jc w:val="right"/>
      </w:pPr>
      <w:r>
        <w:t>к Порядку уведомления представителя</w:t>
      </w:r>
    </w:p>
    <w:p w:rsidR="008E4EEF" w:rsidRDefault="008E4EEF">
      <w:pPr>
        <w:pStyle w:val="ConsPlusNormal"/>
        <w:jc w:val="right"/>
      </w:pPr>
      <w:r>
        <w:t>нанимателя о фактах обращения в целях</w:t>
      </w:r>
    </w:p>
    <w:p w:rsidR="008E4EEF" w:rsidRDefault="008E4EEF">
      <w:pPr>
        <w:pStyle w:val="ConsPlusNormal"/>
        <w:jc w:val="right"/>
      </w:pPr>
      <w:r>
        <w:t>склонения федерального государственного</w:t>
      </w:r>
    </w:p>
    <w:p w:rsidR="008E4EEF" w:rsidRDefault="008E4EEF">
      <w:pPr>
        <w:pStyle w:val="ConsPlusNormal"/>
        <w:jc w:val="right"/>
      </w:pPr>
      <w:r>
        <w:t>гражданского служащего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и ее территориальных органов к совершению</w:t>
      </w:r>
    </w:p>
    <w:p w:rsidR="008E4EEF" w:rsidRDefault="008E4EEF">
      <w:pPr>
        <w:pStyle w:val="ConsPlusNormal"/>
        <w:jc w:val="right"/>
      </w:pPr>
      <w:r>
        <w:t>коррупционных правонарушений,</w:t>
      </w:r>
    </w:p>
    <w:p w:rsidR="008E4EEF" w:rsidRDefault="008E4EEF">
      <w:pPr>
        <w:pStyle w:val="ConsPlusNormal"/>
        <w:jc w:val="right"/>
      </w:pPr>
      <w:r>
        <w:t>утвержденному приказом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от 11.07.2022 N 326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</w:pPr>
      <w:r>
        <w:t>Рекомендуемый образец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nformat"/>
        <w:jc w:val="both"/>
      </w:pPr>
      <w:r>
        <w:t xml:space="preserve">                                     Руководителю Росприроднадзора</w:t>
      </w:r>
    </w:p>
    <w:p w:rsidR="008E4EEF" w:rsidRDefault="008E4EEF">
      <w:pPr>
        <w:pStyle w:val="ConsPlusNonformat"/>
        <w:jc w:val="both"/>
      </w:pPr>
      <w:r>
        <w:t xml:space="preserve">                                     (руководителю территориального органа)</w:t>
      </w:r>
    </w:p>
    <w:p w:rsidR="008E4EEF" w:rsidRDefault="008E4EE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 xml:space="preserve">                                     от</w:t>
      </w:r>
    </w:p>
    <w:p w:rsidR="008E4EEF" w:rsidRDefault="008E4EEF">
      <w:pPr>
        <w:pStyle w:val="ConsPlusNonformat"/>
        <w:jc w:val="both"/>
      </w:pPr>
      <w:r>
        <w:t xml:space="preserve">                                     --------------------------------------</w:t>
      </w:r>
    </w:p>
    <w:p w:rsidR="008E4EEF" w:rsidRDefault="008E4EEF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8E4EEF" w:rsidRDefault="008E4EE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                      гражданского служащего, направившего</w:t>
      </w:r>
    </w:p>
    <w:p w:rsidR="008E4EEF" w:rsidRDefault="008E4EEF">
      <w:pPr>
        <w:pStyle w:val="ConsPlusNonformat"/>
        <w:jc w:val="both"/>
      </w:pPr>
      <w:r>
        <w:t xml:space="preserve">                                     уведомление, замещаемая им должность,</w:t>
      </w:r>
    </w:p>
    <w:p w:rsidR="008E4EEF" w:rsidRDefault="008E4EEF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bookmarkStart w:id="4" w:name="P116"/>
      <w:bookmarkEnd w:id="4"/>
      <w:r>
        <w:t xml:space="preserve">                                УВЕДОМЛЕНИЕ</w:t>
      </w:r>
    </w:p>
    <w:p w:rsidR="008E4EEF" w:rsidRDefault="008E4EEF">
      <w:pPr>
        <w:pStyle w:val="ConsPlusNonformat"/>
        <w:jc w:val="both"/>
      </w:pPr>
      <w:r>
        <w:t xml:space="preserve">             о фактах обращения в целях склонения к совершению</w:t>
      </w:r>
    </w:p>
    <w:p w:rsidR="008E4EEF" w:rsidRDefault="008E4EEF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 xml:space="preserve">    Сообщаю, что:</w:t>
      </w:r>
    </w:p>
    <w:p w:rsidR="008E4EEF" w:rsidRDefault="008E4EEF">
      <w:pPr>
        <w:pStyle w:val="ConsPlusNonformat"/>
        <w:jc w:val="both"/>
      </w:pPr>
      <w:r>
        <w:t>1)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(обстоятельства обращения к федеральному государственному гражданскому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служащему каких-либо лиц в целях склонения его к совершению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коррупционных правонарушений (дата, время, место, другие условия)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>2)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(способ склонения федерального государственного гражданского служащего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к совершению коррупционных правонарушений (подкуп, угроза, просьба,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          обещание, обман и т.д.)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3)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   (подробные сведения о коррупционных правонарушениях (с указанием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конкретных действий или бездействия), к совершению которых склоняется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федеральный государственный гражданский служащий)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4)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    (все известные сведения о лице (лицах), склоняющем (склоняющих)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федерального государственного гражданского служащего к совершению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lastRenderedPageBreak/>
        <w:t xml:space="preserve">                       коррупционных правонарушений)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5)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    (информация об отказе (согласии) принять предложение лица (лиц)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>Приложение: __________________________________________ на ____ листах.</w:t>
      </w:r>
    </w:p>
    <w:p w:rsidR="008E4EEF" w:rsidRDefault="008E4EEF">
      <w:pPr>
        <w:pStyle w:val="ConsPlusNonformat"/>
        <w:jc w:val="both"/>
      </w:pPr>
      <w:r>
        <w:t xml:space="preserve">                (перечень прилагаемых материалов)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>____________ 20__ г.  ______________________   __________________________</w:t>
      </w:r>
    </w:p>
    <w:p w:rsidR="008E4EEF" w:rsidRDefault="008E4EEF">
      <w:pPr>
        <w:pStyle w:val="ConsPlusNonformat"/>
        <w:jc w:val="both"/>
      </w:pPr>
      <w:r>
        <w:t xml:space="preserve">   (дата)                      (подпись)          (расшифровка подписи)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  <w:sectPr w:rsidR="008E4EEF" w:rsidSect="001D7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EEF" w:rsidRDefault="008E4EEF">
      <w:pPr>
        <w:pStyle w:val="ConsPlusNormal"/>
        <w:jc w:val="right"/>
        <w:outlineLvl w:val="1"/>
      </w:pPr>
      <w:r>
        <w:lastRenderedPageBreak/>
        <w:t>Приложение 2</w:t>
      </w:r>
    </w:p>
    <w:p w:rsidR="008E4EEF" w:rsidRDefault="008E4EEF">
      <w:pPr>
        <w:pStyle w:val="ConsPlusNormal"/>
        <w:jc w:val="right"/>
      </w:pPr>
      <w:r>
        <w:t>к Порядку уведомления представителя</w:t>
      </w:r>
    </w:p>
    <w:p w:rsidR="008E4EEF" w:rsidRDefault="008E4EEF">
      <w:pPr>
        <w:pStyle w:val="ConsPlusNormal"/>
        <w:jc w:val="right"/>
      </w:pPr>
      <w:r>
        <w:t>нанимателя о фактах обращения в целях</w:t>
      </w:r>
    </w:p>
    <w:p w:rsidR="008E4EEF" w:rsidRDefault="008E4EEF">
      <w:pPr>
        <w:pStyle w:val="ConsPlusNormal"/>
        <w:jc w:val="right"/>
      </w:pPr>
      <w:r>
        <w:t>склонения федерального государственного</w:t>
      </w:r>
    </w:p>
    <w:p w:rsidR="008E4EEF" w:rsidRDefault="008E4EEF">
      <w:pPr>
        <w:pStyle w:val="ConsPlusNormal"/>
        <w:jc w:val="right"/>
      </w:pPr>
      <w:r>
        <w:t>гражданского служащего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и ее территориальных органов к совершению</w:t>
      </w:r>
    </w:p>
    <w:p w:rsidR="008E4EEF" w:rsidRDefault="008E4EEF">
      <w:pPr>
        <w:pStyle w:val="ConsPlusNormal"/>
        <w:jc w:val="right"/>
      </w:pPr>
      <w:r>
        <w:t>коррупционных правонарушений,</w:t>
      </w:r>
    </w:p>
    <w:p w:rsidR="008E4EEF" w:rsidRDefault="008E4EEF">
      <w:pPr>
        <w:pStyle w:val="ConsPlusNormal"/>
        <w:jc w:val="right"/>
      </w:pPr>
      <w:r>
        <w:t>утвержденному приказом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от 11.07.2022 N 326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</w:pPr>
      <w:r>
        <w:t>Рекомендуемый образец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center"/>
      </w:pPr>
      <w:bookmarkStart w:id="5" w:name="P185"/>
      <w:bookmarkEnd w:id="5"/>
      <w:r>
        <w:t>ЖУРНАЛ</w:t>
      </w:r>
    </w:p>
    <w:p w:rsidR="008E4EEF" w:rsidRDefault="008E4EEF">
      <w:pPr>
        <w:pStyle w:val="ConsPlusNormal"/>
        <w:jc w:val="center"/>
      </w:pPr>
      <w:r>
        <w:t>регистрации уведомлений о фактах обращения к федеральным</w:t>
      </w:r>
    </w:p>
    <w:p w:rsidR="008E4EEF" w:rsidRDefault="008E4EEF">
      <w:pPr>
        <w:pStyle w:val="ConsPlusNormal"/>
        <w:jc w:val="center"/>
      </w:pPr>
      <w:r>
        <w:t>государственным гражданским служащим в целях склонения</w:t>
      </w:r>
    </w:p>
    <w:p w:rsidR="008E4EEF" w:rsidRDefault="008E4EEF">
      <w:pPr>
        <w:pStyle w:val="ConsPlusNormal"/>
        <w:jc w:val="center"/>
      </w:pPr>
      <w:r>
        <w:t>их к совершению коррупционных правонарушений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1"/>
        <w:gridCol w:w="1417"/>
        <w:gridCol w:w="1701"/>
        <w:gridCol w:w="1418"/>
        <w:gridCol w:w="1417"/>
        <w:gridCol w:w="1985"/>
        <w:gridCol w:w="1842"/>
        <w:gridCol w:w="1843"/>
        <w:gridCol w:w="1418"/>
      </w:tblGrid>
      <w:tr w:rsidR="008E4EEF" w:rsidTr="003C036F">
        <w:tc>
          <w:tcPr>
            <w:tcW w:w="454" w:type="dxa"/>
          </w:tcPr>
          <w:p w:rsidR="008E4EEF" w:rsidRDefault="008E4E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1" w:type="dxa"/>
          </w:tcPr>
          <w:p w:rsidR="008E4EEF" w:rsidRDefault="008E4EE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701" w:type="dxa"/>
          </w:tcPr>
          <w:p w:rsidR="008E4EEF" w:rsidRDefault="008E4EEF">
            <w:pPr>
              <w:pStyle w:val="ConsPlusNormal"/>
              <w:jc w:val="center"/>
            </w:pPr>
            <w: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Фамилия, инициалы и подпись лица, принявшего уведомление</w:t>
            </w:r>
          </w:p>
        </w:tc>
        <w:tc>
          <w:tcPr>
            <w:tcW w:w="1985" w:type="dxa"/>
          </w:tcPr>
          <w:p w:rsidR="008E4EEF" w:rsidRDefault="008E4EEF">
            <w:pPr>
              <w:pStyle w:val="ConsPlusNormal"/>
              <w:jc w:val="center"/>
            </w:pPr>
            <w:r>
              <w:t>Отметка о получении гражданским служащим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1842" w:type="dxa"/>
          </w:tcPr>
          <w:p w:rsidR="008E4EEF" w:rsidRDefault="008E4EEF">
            <w:pPr>
              <w:pStyle w:val="ConsPlusNormal"/>
              <w:jc w:val="center"/>
            </w:pPr>
            <w:r>
              <w:t>Сведения о проведенной проверке и ее результатах</w:t>
            </w:r>
          </w:p>
        </w:tc>
        <w:tc>
          <w:tcPr>
            <w:tcW w:w="1843" w:type="dxa"/>
          </w:tcPr>
          <w:p w:rsidR="008E4EEF" w:rsidRDefault="008E4EEF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E4EEF" w:rsidTr="003C036F">
        <w:tc>
          <w:tcPr>
            <w:tcW w:w="454" w:type="dxa"/>
          </w:tcPr>
          <w:p w:rsidR="008E4EEF" w:rsidRDefault="008E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8E4EEF" w:rsidRDefault="008E4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E4EEF" w:rsidRDefault="008E4E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E4EEF" w:rsidRDefault="008E4E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8E4EEF" w:rsidRDefault="008E4E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E4EEF" w:rsidRDefault="008E4E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bookmarkStart w:id="6" w:name="_GoBack"/>
            <w:bookmarkEnd w:id="6"/>
            <w:r>
              <w:t>10</w:t>
            </w:r>
          </w:p>
        </w:tc>
      </w:tr>
      <w:tr w:rsidR="008E4EEF" w:rsidTr="003C036F">
        <w:tc>
          <w:tcPr>
            <w:tcW w:w="454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101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7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701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8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7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985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842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843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8" w:type="dxa"/>
          </w:tcPr>
          <w:p w:rsidR="008E4EEF" w:rsidRDefault="008E4EEF">
            <w:pPr>
              <w:pStyle w:val="ConsPlusNormal"/>
            </w:pPr>
          </w:p>
        </w:tc>
      </w:tr>
    </w:tbl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ABA" w:rsidRDefault="00611ABA"/>
    <w:sectPr w:rsidR="00611AB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F"/>
    <w:rsid w:val="003C036F"/>
    <w:rsid w:val="00611ABA"/>
    <w:rsid w:val="008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D757-227C-4F3B-9F58-CCE4D89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4E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4E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4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39747913E7C03DB9C6730FE7010C09AD2A1843CEA4D75774EDC5810C2251D6DD31E1D0BB7D14B2688A9955E4552A07BB5CF125B166CB3F5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39747913E7C03DB9C6730FE7010C09AD2A1843CEA4D75774EDC5810C2251D6DD31E1D0BB7D14A2F88A9955E4552A07BB5CF125B166CB3F5k1K" TargetMode="External"/><Relationship Id="rId5" Type="http://schemas.openxmlformats.org/officeDocument/2006/relationships/hyperlink" Target="consultantplus://offline/ref=47F39747913E7C03DB9C6730FE7010C097D1AA863FE5107F7F17D05A17CD7A186AC21E1D0DA9D14A3881FDC6F1k8K" TargetMode="External"/><Relationship Id="rId4" Type="http://schemas.openxmlformats.org/officeDocument/2006/relationships/hyperlink" Target="consultantplus://offline/ref=47F39747913E7C03DB9C6730FE7010C09AD2A1843CEA4D75774EDC5810C2251D6DD31E1D0BB7D14B2588A9955E4552A07BB5CF125B166CB3F5k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2</cp:revision>
  <dcterms:created xsi:type="dcterms:W3CDTF">2022-08-16T10:35:00Z</dcterms:created>
  <dcterms:modified xsi:type="dcterms:W3CDTF">2022-08-16T10:53:00Z</dcterms:modified>
</cp:coreProperties>
</file>