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FBB" w:rsidRDefault="00132FBB">
      <w:pPr>
        <w:pStyle w:val="ConsPlusTitlePage"/>
      </w:pPr>
      <w:r>
        <w:t xml:space="preserve">Документ предоставлен </w:t>
      </w:r>
      <w:hyperlink r:id="rId4" w:history="1">
        <w:r>
          <w:rPr>
            <w:color w:val="0000FF"/>
          </w:rPr>
          <w:t>КонсультантПлюс</w:t>
        </w:r>
      </w:hyperlink>
      <w:r>
        <w:br/>
      </w:r>
    </w:p>
    <w:p w:rsidR="00132FBB" w:rsidRDefault="00132FBB">
      <w:pPr>
        <w:pStyle w:val="ConsPlusNormal"/>
        <w:jc w:val="both"/>
        <w:outlineLvl w:val="0"/>
      </w:pPr>
    </w:p>
    <w:p w:rsidR="00132FBB" w:rsidRDefault="00132FBB">
      <w:pPr>
        <w:pStyle w:val="ConsPlusNormal"/>
        <w:outlineLvl w:val="0"/>
      </w:pPr>
      <w:r>
        <w:t>Зарегистрировано в Минюсте России 29 мая 2015 г. N 37448</w:t>
      </w:r>
    </w:p>
    <w:p w:rsidR="00132FBB" w:rsidRDefault="00132FBB">
      <w:pPr>
        <w:pStyle w:val="ConsPlusNormal"/>
        <w:pBdr>
          <w:top w:val="single" w:sz="6" w:space="0" w:color="auto"/>
        </w:pBdr>
        <w:spacing w:before="100" w:after="100"/>
        <w:jc w:val="both"/>
        <w:rPr>
          <w:sz w:val="2"/>
          <w:szCs w:val="2"/>
        </w:rPr>
      </w:pPr>
    </w:p>
    <w:p w:rsidR="00132FBB" w:rsidRDefault="00132FBB">
      <w:pPr>
        <w:pStyle w:val="ConsPlusNormal"/>
        <w:jc w:val="both"/>
      </w:pPr>
    </w:p>
    <w:p w:rsidR="00132FBB" w:rsidRDefault="00132FBB">
      <w:pPr>
        <w:pStyle w:val="ConsPlusTitle"/>
        <w:jc w:val="center"/>
      </w:pPr>
      <w:r>
        <w:t>МИНИСТЕРСТВО ПРИРОДНЫХ РЕСУРСОВ И ЭКОЛОГИИ</w:t>
      </w:r>
    </w:p>
    <w:p w:rsidR="00132FBB" w:rsidRDefault="00132FBB">
      <w:pPr>
        <w:pStyle w:val="ConsPlusTitle"/>
        <w:jc w:val="center"/>
      </w:pPr>
      <w:r>
        <w:t>РОССИЙСКОЙ ФЕДЕРАЦИИ</w:t>
      </w:r>
    </w:p>
    <w:p w:rsidR="00132FBB" w:rsidRDefault="00132FBB">
      <w:pPr>
        <w:pStyle w:val="ConsPlusTitle"/>
        <w:jc w:val="center"/>
      </w:pPr>
    </w:p>
    <w:p w:rsidR="00132FBB" w:rsidRDefault="00132FBB">
      <w:pPr>
        <w:pStyle w:val="ConsPlusTitle"/>
        <w:jc w:val="center"/>
      </w:pPr>
      <w:r>
        <w:t>ПРИКАЗ</w:t>
      </w:r>
    </w:p>
    <w:p w:rsidR="00132FBB" w:rsidRDefault="00132FBB">
      <w:pPr>
        <w:pStyle w:val="ConsPlusTitle"/>
        <w:jc w:val="center"/>
      </w:pPr>
      <w:r>
        <w:t>от 23 апреля 2015 г. N 191</w:t>
      </w:r>
    </w:p>
    <w:p w:rsidR="00132FBB" w:rsidRDefault="00132FBB">
      <w:pPr>
        <w:pStyle w:val="ConsPlusTitle"/>
        <w:jc w:val="center"/>
      </w:pPr>
    </w:p>
    <w:p w:rsidR="00132FBB" w:rsidRDefault="00132FBB">
      <w:pPr>
        <w:pStyle w:val="ConsPlusTitle"/>
        <w:jc w:val="center"/>
      </w:pPr>
      <w:r>
        <w:t>ОБ УТВЕРЖДЕНИИ АДМИНИСТРАТИВНОГО РЕГЛАМЕНТА</w:t>
      </w:r>
    </w:p>
    <w:p w:rsidR="00132FBB" w:rsidRDefault="00132FBB">
      <w:pPr>
        <w:pStyle w:val="ConsPlusTitle"/>
        <w:jc w:val="center"/>
      </w:pPr>
      <w:r>
        <w:t>ФЕДЕРАЛЬНОЙ СЛУЖБЫ ПО НАДЗОРУ В СФЕРЕ ПРИРОДОПОЛЬЗОВАНИЯ</w:t>
      </w:r>
    </w:p>
    <w:p w:rsidR="00132FBB" w:rsidRDefault="00132FBB">
      <w:pPr>
        <w:pStyle w:val="ConsPlusTitle"/>
        <w:jc w:val="center"/>
      </w:pPr>
      <w:r>
        <w:t>ПО ПРЕДОСТАВЛЕНИЮ ГОСУДАРСТВЕННОЙ УСЛУГИ ПО ВЫДАЧЕ</w:t>
      </w:r>
    </w:p>
    <w:p w:rsidR="00132FBB" w:rsidRDefault="00132FBB">
      <w:pPr>
        <w:pStyle w:val="ConsPlusTitle"/>
        <w:jc w:val="center"/>
      </w:pPr>
      <w:r>
        <w:t>РАЗРЕШЕНИЙ (РАСПОРЯДИТЕЛЬНЫХ ЛИЦЕНЗИЙ) НА ОБОРОТ ДИКИХ</w:t>
      </w:r>
    </w:p>
    <w:p w:rsidR="00132FBB" w:rsidRDefault="00132FBB">
      <w:pPr>
        <w:pStyle w:val="ConsPlusTitle"/>
        <w:jc w:val="center"/>
      </w:pPr>
      <w:r>
        <w:t>ЖИВОТНЫХ, ПРИНАДЛЕЖАЩИХ К ВИДАМ, ЗАНЕСЕННЫМ</w:t>
      </w:r>
    </w:p>
    <w:p w:rsidR="00132FBB" w:rsidRDefault="00132FBB">
      <w:pPr>
        <w:pStyle w:val="ConsPlusTitle"/>
        <w:jc w:val="center"/>
      </w:pPr>
      <w:r>
        <w:t>В КРАСНУЮ КНИГУ РОССИЙСКОЙ ФЕДЕРАЦИИ</w:t>
      </w:r>
    </w:p>
    <w:p w:rsidR="00132FBB" w:rsidRDefault="00132FBB">
      <w:pPr>
        <w:pStyle w:val="ConsPlusNormal"/>
        <w:jc w:val="both"/>
      </w:pPr>
    </w:p>
    <w:p w:rsidR="00132FBB" w:rsidRDefault="00132FBB">
      <w:pPr>
        <w:pStyle w:val="ConsPlusNormal"/>
        <w:ind w:firstLine="540"/>
        <w:jc w:val="both"/>
      </w:pPr>
      <w:r>
        <w:t xml:space="preserve">В соответствии с </w:t>
      </w:r>
      <w:hyperlink r:id="rId5"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приказываю:</w:t>
      </w:r>
    </w:p>
    <w:p w:rsidR="00132FBB" w:rsidRDefault="00132FBB">
      <w:pPr>
        <w:pStyle w:val="ConsPlusNormal"/>
        <w:spacing w:before="220"/>
        <w:ind w:firstLine="540"/>
        <w:jc w:val="both"/>
      </w:pPr>
      <w:r>
        <w:t xml:space="preserve">1. Утвердить прилагаемый Административный </w:t>
      </w:r>
      <w:hyperlink w:anchor="P36" w:history="1">
        <w:r>
          <w:rPr>
            <w:color w:val="0000FF"/>
          </w:rPr>
          <w:t>регламент</w:t>
        </w:r>
      </w:hyperlink>
      <w:r>
        <w:t xml:space="preserve"> Федеральной службы по надзору в сфере природопользования по предоставлению государственной услуги по выдаче разрешений (распорядительных лицензий) на оборот диких животных, принадлежащих к видам, занесенным в Красную книгу Российской Федерации.</w:t>
      </w:r>
    </w:p>
    <w:p w:rsidR="00132FBB" w:rsidRDefault="00132FBB">
      <w:pPr>
        <w:pStyle w:val="ConsPlusNormal"/>
        <w:spacing w:before="220"/>
        <w:ind w:firstLine="540"/>
        <w:jc w:val="both"/>
      </w:pPr>
      <w:r>
        <w:t>2. Признать утратившими силу:</w:t>
      </w:r>
    </w:p>
    <w:p w:rsidR="00132FBB" w:rsidRDefault="00132FBB">
      <w:pPr>
        <w:pStyle w:val="ConsPlusNormal"/>
        <w:spacing w:before="220"/>
        <w:ind w:firstLine="540"/>
        <w:jc w:val="both"/>
      </w:pPr>
      <w:hyperlink r:id="rId6" w:history="1">
        <w:r>
          <w:rPr>
            <w:color w:val="0000FF"/>
          </w:rPr>
          <w:t>приказ</w:t>
        </w:r>
      </w:hyperlink>
      <w:r>
        <w:t xml:space="preserve"> МПР России от 15 января 2008 г. N 4 "Об утверждении Административного регламента Федеральной службы по надзору в сфере природопользования по исполнению государственной функции по выдаче разрешения (распорядительной лицензии) на оборот диких животных, принадлежащих к видам, занесенным в Красную книгу Российской Федерации" (зарегистрирован Министерством юстиции Российской Федерации 13 февраля 2008 г., регистрационный N 11154; Бюллетень нормативных актов федеральных органов исполнительной власти, 2008, N 26);</w:t>
      </w:r>
    </w:p>
    <w:p w:rsidR="00132FBB" w:rsidRDefault="00132FBB">
      <w:pPr>
        <w:pStyle w:val="ConsPlusNormal"/>
        <w:spacing w:before="220"/>
        <w:ind w:firstLine="540"/>
        <w:jc w:val="both"/>
      </w:pPr>
      <w:hyperlink r:id="rId7" w:history="1">
        <w:r>
          <w:rPr>
            <w:color w:val="0000FF"/>
          </w:rPr>
          <w:t>приказ</w:t>
        </w:r>
      </w:hyperlink>
      <w:r>
        <w:t xml:space="preserve"> Минприроды России от 16 ноября 2009 г. N 378 "О внесении изменений в приказ МПР России от 15 января 2008 года N 4" (зарегистрирован Министерством юстиции Российской Федерации 18 декабря 2009 г., регистрационный N 15752; Бюллетень нормативных актов федеральных органов исполнительной власти, 2010, N 05).</w:t>
      </w:r>
    </w:p>
    <w:p w:rsidR="00132FBB" w:rsidRDefault="00132FBB">
      <w:pPr>
        <w:pStyle w:val="ConsPlusNormal"/>
        <w:jc w:val="both"/>
      </w:pPr>
    </w:p>
    <w:p w:rsidR="00132FBB" w:rsidRDefault="00132FBB">
      <w:pPr>
        <w:pStyle w:val="ConsPlusNormal"/>
        <w:jc w:val="right"/>
      </w:pPr>
      <w:r>
        <w:t>Министр</w:t>
      </w:r>
    </w:p>
    <w:p w:rsidR="00132FBB" w:rsidRDefault="00132FBB">
      <w:pPr>
        <w:pStyle w:val="ConsPlusNormal"/>
        <w:jc w:val="right"/>
      </w:pPr>
      <w:r>
        <w:t>С.Е.ДОНСКОЙ</w:t>
      </w:r>
    </w:p>
    <w:p w:rsidR="00132FBB" w:rsidRDefault="00132FBB">
      <w:pPr>
        <w:pStyle w:val="ConsPlusNormal"/>
        <w:jc w:val="both"/>
      </w:pPr>
    </w:p>
    <w:p w:rsidR="00132FBB" w:rsidRDefault="00132FBB">
      <w:pPr>
        <w:pStyle w:val="ConsPlusNormal"/>
        <w:jc w:val="both"/>
      </w:pPr>
    </w:p>
    <w:p w:rsidR="00132FBB" w:rsidRDefault="00132FBB">
      <w:pPr>
        <w:pStyle w:val="ConsPlusNormal"/>
        <w:jc w:val="both"/>
      </w:pPr>
    </w:p>
    <w:p w:rsidR="00132FBB" w:rsidRDefault="00132FBB">
      <w:pPr>
        <w:pStyle w:val="ConsPlusNormal"/>
        <w:jc w:val="both"/>
      </w:pPr>
    </w:p>
    <w:p w:rsidR="00132FBB" w:rsidRDefault="00132FBB">
      <w:pPr>
        <w:pStyle w:val="ConsPlusNormal"/>
        <w:jc w:val="both"/>
      </w:pPr>
    </w:p>
    <w:p w:rsidR="00132FBB" w:rsidRDefault="00132FBB">
      <w:pPr>
        <w:pStyle w:val="ConsPlusNormal"/>
        <w:jc w:val="right"/>
        <w:outlineLvl w:val="0"/>
      </w:pPr>
      <w:r>
        <w:t>Утвержден</w:t>
      </w:r>
    </w:p>
    <w:p w:rsidR="00132FBB" w:rsidRDefault="00132FBB">
      <w:pPr>
        <w:pStyle w:val="ConsPlusNormal"/>
        <w:jc w:val="right"/>
      </w:pPr>
      <w:r>
        <w:t>приказом Министерства</w:t>
      </w:r>
    </w:p>
    <w:p w:rsidR="00132FBB" w:rsidRDefault="00132FBB">
      <w:pPr>
        <w:pStyle w:val="ConsPlusNormal"/>
        <w:jc w:val="right"/>
      </w:pPr>
      <w:r>
        <w:lastRenderedPageBreak/>
        <w:t>природных ресурсов и экологии</w:t>
      </w:r>
    </w:p>
    <w:p w:rsidR="00132FBB" w:rsidRDefault="00132FBB">
      <w:pPr>
        <w:pStyle w:val="ConsPlusNormal"/>
        <w:jc w:val="right"/>
      </w:pPr>
      <w:r>
        <w:t>Российской Федерации</w:t>
      </w:r>
    </w:p>
    <w:p w:rsidR="00132FBB" w:rsidRDefault="00132FBB">
      <w:pPr>
        <w:pStyle w:val="ConsPlusNormal"/>
        <w:jc w:val="right"/>
      </w:pPr>
      <w:r>
        <w:t>от 23.04.2015 N 191</w:t>
      </w:r>
    </w:p>
    <w:p w:rsidR="00132FBB" w:rsidRDefault="00132FBB">
      <w:pPr>
        <w:pStyle w:val="ConsPlusNormal"/>
        <w:jc w:val="both"/>
      </w:pPr>
    </w:p>
    <w:p w:rsidR="00132FBB" w:rsidRDefault="00132FBB">
      <w:pPr>
        <w:pStyle w:val="ConsPlusTitle"/>
        <w:jc w:val="center"/>
      </w:pPr>
      <w:bookmarkStart w:id="0" w:name="P36"/>
      <w:bookmarkEnd w:id="0"/>
      <w:r>
        <w:t>АДМИНИСТРАТИВНЫЙ РЕГЛАМЕНТ</w:t>
      </w:r>
    </w:p>
    <w:p w:rsidR="00132FBB" w:rsidRDefault="00132FBB">
      <w:pPr>
        <w:pStyle w:val="ConsPlusTitle"/>
        <w:jc w:val="center"/>
      </w:pPr>
      <w:r>
        <w:t>ФЕДЕРАЛЬНОЙ СЛУЖБЫ ПО НАДЗОРУ В СФЕРЕ ПРИРОДОПОЛЬЗОВАНИЯ</w:t>
      </w:r>
    </w:p>
    <w:p w:rsidR="00132FBB" w:rsidRDefault="00132FBB">
      <w:pPr>
        <w:pStyle w:val="ConsPlusTitle"/>
        <w:jc w:val="center"/>
      </w:pPr>
      <w:r>
        <w:t>ПО ПРЕДОСТАВЛЕНИЮ ГОСУДАРСТВЕННОЙ УСЛУГИ ПО ВЫДАЧЕ</w:t>
      </w:r>
    </w:p>
    <w:p w:rsidR="00132FBB" w:rsidRDefault="00132FBB">
      <w:pPr>
        <w:pStyle w:val="ConsPlusTitle"/>
        <w:jc w:val="center"/>
      </w:pPr>
      <w:r>
        <w:t>РАЗРЕШЕНИЙ (РАСПОРЯДИТЕЛЬНЫХ ЛИЦЕНЗИЙ) НА ОБОРОТ ДИКИХ</w:t>
      </w:r>
    </w:p>
    <w:p w:rsidR="00132FBB" w:rsidRDefault="00132FBB">
      <w:pPr>
        <w:pStyle w:val="ConsPlusTitle"/>
        <w:jc w:val="center"/>
      </w:pPr>
      <w:r>
        <w:t>ЖИВОТНЫХ, ПРИНАДЛЕЖАЩИХ К ВИДАМ, ЗАНЕСЕННЫМ</w:t>
      </w:r>
    </w:p>
    <w:p w:rsidR="00132FBB" w:rsidRDefault="00132FBB">
      <w:pPr>
        <w:pStyle w:val="ConsPlusTitle"/>
        <w:jc w:val="center"/>
      </w:pPr>
      <w:r>
        <w:t>В КРАСНУЮ КНИГУ РОССИЙСКОЙ ФЕДЕРАЦИИ</w:t>
      </w:r>
    </w:p>
    <w:p w:rsidR="00132FBB" w:rsidRDefault="00132FBB">
      <w:pPr>
        <w:pStyle w:val="ConsPlusNormal"/>
        <w:jc w:val="both"/>
      </w:pPr>
    </w:p>
    <w:p w:rsidR="00132FBB" w:rsidRDefault="00132FBB">
      <w:pPr>
        <w:pStyle w:val="ConsPlusNormal"/>
        <w:jc w:val="center"/>
        <w:outlineLvl w:val="1"/>
      </w:pPr>
      <w:r>
        <w:t>I. ОБЩИЕ ПОЛОЖЕНИЯ</w:t>
      </w:r>
    </w:p>
    <w:p w:rsidR="00132FBB" w:rsidRDefault="00132FBB">
      <w:pPr>
        <w:pStyle w:val="ConsPlusNormal"/>
        <w:jc w:val="both"/>
      </w:pPr>
    </w:p>
    <w:p w:rsidR="00132FBB" w:rsidRDefault="00132FBB">
      <w:pPr>
        <w:pStyle w:val="ConsPlusNormal"/>
        <w:jc w:val="center"/>
        <w:outlineLvl w:val="2"/>
      </w:pPr>
      <w:r>
        <w:t>Предмет регулирования регламента</w:t>
      </w:r>
    </w:p>
    <w:p w:rsidR="00132FBB" w:rsidRDefault="00132FBB">
      <w:pPr>
        <w:pStyle w:val="ConsPlusNormal"/>
        <w:jc w:val="both"/>
      </w:pPr>
    </w:p>
    <w:p w:rsidR="00132FBB" w:rsidRDefault="00132FBB">
      <w:pPr>
        <w:pStyle w:val="ConsPlusNormal"/>
        <w:ind w:firstLine="540"/>
        <w:jc w:val="both"/>
      </w:pPr>
      <w:r>
        <w:t>1. Административный регламент Федеральной службы по надзору в сфере природопользования по предоставлению государственной услуги по выдаче разрешений (распорядительных лицензий) на оборот диких животных, принадлежащих к видам, занесенным в Красную книгу Российской Федерации (далее - Регламент), устанавливает сроки и последовательность административных процедур (действий) Федеральной службы по надзору в сфере природопользования (далее - Росприроднадзор) при предоставлении государственной услуги, а также порядок взаимодействия между структурными подразделениями Росприроднадзора и должностными лицами Росприроднадзора с заявителями при предоставлении государственной услуги по выдаче разрешений (распорядительных лицензий) на оборот диких животных, принадлежащих к видам, занесенным в Красную книгу Российской Федерации (далее - государственная услуга).</w:t>
      </w:r>
    </w:p>
    <w:p w:rsidR="00132FBB" w:rsidRDefault="00132FBB">
      <w:pPr>
        <w:pStyle w:val="ConsPlusNormal"/>
        <w:jc w:val="both"/>
      </w:pPr>
    </w:p>
    <w:p w:rsidR="00132FBB" w:rsidRDefault="00132FBB">
      <w:pPr>
        <w:pStyle w:val="ConsPlusNormal"/>
        <w:jc w:val="center"/>
        <w:outlineLvl w:val="2"/>
      </w:pPr>
      <w:r>
        <w:t>Круг заявителей</w:t>
      </w:r>
    </w:p>
    <w:p w:rsidR="00132FBB" w:rsidRDefault="00132FBB">
      <w:pPr>
        <w:pStyle w:val="ConsPlusNormal"/>
        <w:jc w:val="both"/>
      </w:pPr>
    </w:p>
    <w:p w:rsidR="00132FBB" w:rsidRDefault="00132FBB">
      <w:pPr>
        <w:pStyle w:val="ConsPlusNormal"/>
        <w:ind w:firstLine="540"/>
        <w:jc w:val="both"/>
      </w:pPr>
      <w:r>
        <w:t>2. Заявителями являются физические лица, а также юридические лица и индивидуальные предприниматели, либо их уполномоченные в соответствии с законодательством Российской Федерации представители (далее - Заявитель).</w:t>
      </w:r>
    </w:p>
    <w:p w:rsidR="00132FBB" w:rsidRDefault="00132FBB">
      <w:pPr>
        <w:pStyle w:val="ConsPlusNormal"/>
        <w:spacing w:before="220"/>
        <w:ind w:firstLine="540"/>
        <w:jc w:val="both"/>
      </w:pPr>
      <w:r>
        <w:t>Полномочия представителей, выступающих от имени Заявителей, подтверждаются доверенностью, оформленной в соответствии с требованиями законодательства Российской Федерации.</w:t>
      </w:r>
    </w:p>
    <w:p w:rsidR="00132FBB" w:rsidRDefault="00132FBB">
      <w:pPr>
        <w:pStyle w:val="ConsPlusNormal"/>
        <w:jc w:val="both"/>
      </w:pPr>
    </w:p>
    <w:p w:rsidR="00132FBB" w:rsidRDefault="00132FBB">
      <w:pPr>
        <w:pStyle w:val="ConsPlusNormal"/>
        <w:jc w:val="center"/>
        <w:outlineLvl w:val="2"/>
      </w:pPr>
      <w:r>
        <w:t>Требования к порядку информирования о предоставлении</w:t>
      </w:r>
    </w:p>
    <w:p w:rsidR="00132FBB" w:rsidRDefault="00132FBB">
      <w:pPr>
        <w:pStyle w:val="ConsPlusNormal"/>
        <w:jc w:val="center"/>
      </w:pPr>
      <w:r>
        <w:t>государственной услуги</w:t>
      </w:r>
    </w:p>
    <w:p w:rsidR="00132FBB" w:rsidRDefault="00132FBB">
      <w:pPr>
        <w:pStyle w:val="ConsPlusNormal"/>
        <w:jc w:val="both"/>
      </w:pPr>
    </w:p>
    <w:p w:rsidR="00132FBB" w:rsidRDefault="00132FBB">
      <w:pPr>
        <w:pStyle w:val="ConsPlusNormal"/>
        <w:ind w:firstLine="540"/>
        <w:jc w:val="both"/>
      </w:pPr>
      <w:r>
        <w:t>3. Место нахождения центрального аппарата Росприроднадзора, экспедиции, канцелярии: Москва, ул. Б. Грузинская, д. 4/6, ГСП-5.</w:t>
      </w:r>
    </w:p>
    <w:p w:rsidR="00132FBB" w:rsidRDefault="00132FBB">
      <w:pPr>
        <w:pStyle w:val="ConsPlusNormal"/>
        <w:spacing w:before="220"/>
        <w:ind w:firstLine="540"/>
        <w:jc w:val="both"/>
      </w:pPr>
      <w:r>
        <w:t>Почтовый адрес для направления документов и обращений: 123995, г. Москва, ул. Б. Грузинская, д. 4/6, ГСП-5.</w:t>
      </w:r>
    </w:p>
    <w:p w:rsidR="00132FBB" w:rsidRDefault="00132FBB">
      <w:pPr>
        <w:pStyle w:val="ConsPlusNormal"/>
        <w:spacing w:before="220"/>
        <w:ind w:firstLine="540"/>
        <w:jc w:val="both"/>
      </w:pPr>
      <w:r>
        <w:t>Часы работы:</w:t>
      </w:r>
    </w:p>
    <w:p w:rsidR="00132FBB" w:rsidRDefault="00132FBB">
      <w:pPr>
        <w:pStyle w:val="ConsPlusNormal"/>
        <w:spacing w:before="220"/>
        <w:ind w:firstLine="540"/>
        <w:jc w:val="both"/>
      </w:pPr>
      <w:r>
        <w:t>понедельник - четверг с 9-00 часов до 18-00 часов</w:t>
      </w:r>
    </w:p>
    <w:p w:rsidR="00132FBB" w:rsidRDefault="00132FBB">
      <w:pPr>
        <w:pStyle w:val="ConsPlusNormal"/>
        <w:spacing w:before="220"/>
        <w:ind w:firstLine="540"/>
        <w:jc w:val="both"/>
      </w:pPr>
      <w:r>
        <w:t>пятница - с 9-00 часов до 16 часов 45 минут</w:t>
      </w:r>
    </w:p>
    <w:p w:rsidR="00132FBB" w:rsidRDefault="00132FBB">
      <w:pPr>
        <w:pStyle w:val="ConsPlusNormal"/>
        <w:spacing w:before="220"/>
        <w:ind w:firstLine="540"/>
        <w:jc w:val="both"/>
      </w:pPr>
      <w:r>
        <w:t>суббота, воскресенье - выходные дни.</w:t>
      </w:r>
    </w:p>
    <w:p w:rsidR="00132FBB" w:rsidRDefault="00132FBB">
      <w:pPr>
        <w:pStyle w:val="ConsPlusNormal"/>
        <w:spacing w:before="220"/>
        <w:ind w:firstLine="540"/>
        <w:jc w:val="both"/>
      </w:pPr>
      <w:r>
        <w:t>Время обеденного перерыва - с 12-00 часов до 12 часов 45 минут.</w:t>
      </w:r>
    </w:p>
    <w:p w:rsidR="00132FBB" w:rsidRDefault="00132FBB">
      <w:pPr>
        <w:pStyle w:val="ConsPlusNormal"/>
        <w:spacing w:before="220"/>
        <w:ind w:firstLine="540"/>
        <w:jc w:val="both"/>
      </w:pPr>
      <w:r>
        <w:lastRenderedPageBreak/>
        <w:t>Телефон для справок, факс: +7 (499) 254 59 88, +7 (499) 254 97 73.</w:t>
      </w:r>
    </w:p>
    <w:p w:rsidR="00132FBB" w:rsidRDefault="00132FBB">
      <w:pPr>
        <w:pStyle w:val="ConsPlusNormal"/>
        <w:spacing w:before="220"/>
        <w:ind w:firstLine="540"/>
        <w:jc w:val="both"/>
      </w:pPr>
      <w:r>
        <w:t>Официальный сайт Росприроднадзора в информационно-телекоммуникационной сети "Интернет": www.rpn.gov.ru. (далее - Сайт).</w:t>
      </w:r>
    </w:p>
    <w:p w:rsidR="00132FBB" w:rsidRDefault="00132FBB">
      <w:pPr>
        <w:pStyle w:val="ConsPlusNormal"/>
        <w:spacing w:before="220"/>
        <w:ind w:firstLine="540"/>
        <w:jc w:val="both"/>
      </w:pPr>
      <w:r>
        <w:t>Ящик для корреспонденции Росприроднадзора, в том числе для материалов Заявителя, устанавливается при входе в Росприроднадзор.</w:t>
      </w:r>
    </w:p>
    <w:p w:rsidR="00132FBB" w:rsidRDefault="00132FBB">
      <w:pPr>
        <w:pStyle w:val="ConsPlusNormal"/>
        <w:spacing w:before="220"/>
        <w:ind w:firstLine="540"/>
        <w:jc w:val="both"/>
      </w:pPr>
      <w:r>
        <w:t>4. Информирование о месте нахождения Росприроднадзора, а также о предоставлении государственной услуги Росприроднадзором осуществляется:</w:t>
      </w:r>
    </w:p>
    <w:p w:rsidR="00132FBB" w:rsidRDefault="00132FBB">
      <w:pPr>
        <w:pStyle w:val="ConsPlusNormal"/>
        <w:spacing w:before="220"/>
        <w:ind w:firstLine="540"/>
        <w:jc w:val="both"/>
      </w:pPr>
      <w:r>
        <w:t>посредством размещения информации на информационных стендах, расположенных непосредственно в помещении центрального аппарата Росприроднадзора;</w:t>
      </w:r>
    </w:p>
    <w:p w:rsidR="00132FBB" w:rsidRDefault="00132FBB">
      <w:pPr>
        <w:pStyle w:val="ConsPlusNormal"/>
        <w:spacing w:before="220"/>
        <w:ind w:firstLine="540"/>
        <w:jc w:val="both"/>
      </w:pPr>
      <w:r>
        <w:t>с использованием средств телефонной и электронной связи;</w:t>
      </w:r>
    </w:p>
    <w:p w:rsidR="00132FBB" w:rsidRDefault="00132FBB">
      <w:pPr>
        <w:pStyle w:val="ConsPlusNormal"/>
        <w:spacing w:before="220"/>
        <w:ind w:firstLine="540"/>
        <w:jc w:val="both"/>
      </w:pPr>
      <w:r>
        <w:t>с использованием федеральной государственной информационной системы "Единый портал государственных и муниципальных услуг (функций)" www.gosuslugi.ru (далее - Портал);</w:t>
      </w:r>
    </w:p>
    <w:p w:rsidR="00132FBB" w:rsidRDefault="00132FBB">
      <w:pPr>
        <w:pStyle w:val="ConsPlusNormal"/>
        <w:spacing w:before="220"/>
        <w:ind w:firstLine="540"/>
        <w:jc w:val="both"/>
      </w:pPr>
      <w:r>
        <w:t>посредством размещения информации в информационно-телекоммуникационных сетях общего пользования, в том числе на Сайте.</w:t>
      </w:r>
    </w:p>
    <w:p w:rsidR="00132FBB" w:rsidRDefault="00132FBB">
      <w:pPr>
        <w:pStyle w:val="ConsPlusNormal"/>
        <w:spacing w:before="220"/>
        <w:ind w:firstLine="540"/>
        <w:jc w:val="both"/>
      </w:pPr>
      <w:r>
        <w:t>5. Консультации по процедуре предоставления государственной услуги могут осуществляться по письменным обращениям, по телефону.</w:t>
      </w:r>
    </w:p>
    <w:p w:rsidR="00132FBB" w:rsidRDefault="00132FBB">
      <w:pPr>
        <w:pStyle w:val="ConsPlusNormal"/>
        <w:spacing w:before="220"/>
        <w:ind w:firstLine="540"/>
        <w:jc w:val="both"/>
      </w:pPr>
      <w:r>
        <w:t>5.1. При осуществлении консультаций по письменным обращениям ответ на обращение направляется почтой в адрес Заявителя в срок, не превышающий 30 календарных дней с даты регистрации письменного обращения.</w:t>
      </w:r>
    </w:p>
    <w:p w:rsidR="00132FBB" w:rsidRDefault="00132FBB">
      <w:pPr>
        <w:pStyle w:val="ConsPlusNormal"/>
        <w:spacing w:before="220"/>
        <w:ind w:firstLine="540"/>
        <w:jc w:val="both"/>
      </w:pPr>
      <w:r>
        <w:t>5.2. При осуществлении консультирования по телефону должностные лица Росприроднадзора обязаны предоставлять информацию по следующим вопросам:</w:t>
      </w:r>
    </w:p>
    <w:p w:rsidR="00132FBB" w:rsidRDefault="00132FBB">
      <w:pPr>
        <w:pStyle w:val="ConsPlusNormal"/>
        <w:spacing w:before="220"/>
        <w:ind w:firstLine="540"/>
        <w:jc w:val="both"/>
      </w:pPr>
      <w:r>
        <w:t>о входящих номерах, под которыми зарегистрированы в системе делопроизводства заявление о предоставлении разрешения (распорядительной лицензии) на оборот диких животных, принадлежащих к видам, занесенным в Красную книгу Российской Федерации (далее - Заявление), и прилагаемые к нему материалы, представленные для получения разрешения (распорядительной лицензии) на оборот диких животных, принадлежащих к видам, занесенным в Красную книгу Российской Федерации (далее - Разрешение);</w:t>
      </w:r>
    </w:p>
    <w:p w:rsidR="00132FBB" w:rsidRDefault="00132FBB">
      <w:pPr>
        <w:pStyle w:val="ConsPlusNormal"/>
        <w:spacing w:before="220"/>
        <w:ind w:firstLine="540"/>
        <w:jc w:val="both"/>
      </w:pPr>
      <w:r>
        <w:t>о принятом решении по Заявлению;</w:t>
      </w:r>
    </w:p>
    <w:p w:rsidR="00132FBB" w:rsidRDefault="00132FBB">
      <w:pPr>
        <w:pStyle w:val="ConsPlusNormal"/>
        <w:spacing w:before="220"/>
        <w:ind w:firstLine="540"/>
        <w:jc w:val="both"/>
      </w:pPr>
      <w:r>
        <w:t>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132FBB" w:rsidRDefault="00132FBB">
      <w:pPr>
        <w:pStyle w:val="ConsPlusNormal"/>
        <w:spacing w:before="220"/>
        <w:ind w:firstLine="540"/>
        <w:jc w:val="both"/>
      </w:pPr>
      <w:r>
        <w:t>о перечне документов, необходимых для предоставления государственной услуги;</w:t>
      </w:r>
    </w:p>
    <w:p w:rsidR="00132FBB" w:rsidRDefault="00132FBB">
      <w:pPr>
        <w:pStyle w:val="ConsPlusNormal"/>
        <w:spacing w:before="220"/>
        <w:ind w:firstLine="540"/>
        <w:jc w:val="both"/>
      </w:pPr>
      <w:r>
        <w:t>о месте размещения на официальном сайте Росприроднадзора справочных материалов для получения разрешительных документов.</w:t>
      </w:r>
    </w:p>
    <w:p w:rsidR="00132FBB" w:rsidRDefault="00132FBB">
      <w:pPr>
        <w:pStyle w:val="ConsPlusNormal"/>
        <w:spacing w:before="220"/>
        <w:ind w:firstLine="540"/>
        <w:jc w:val="both"/>
      </w:pPr>
      <w:r>
        <w:t>Иные вопросы рассматриваются только на основании соответствующего письменного обращения.</w:t>
      </w:r>
    </w:p>
    <w:p w:rsidR="00132FBB" w:rsidRDefault="00132FBB">
      <w:pPr>
        <w:pStyle w:val="ConsPlusNormal"/>
        <w:spacing w:before="220"/>
        <w:ind w:firstLine="540"/>
        <w:jc w:val="both"/>
      </w:pPr>
      <w:r>
        <w:t>Информация о процедуре предоставления государственной услуги должна представляться заинтересованным лицам оперативно, быть четкой, достоверной, полной.</w:t>
      </w:r>
    </w:p>
    <w:p w:rsidR="00132FBB" w:rsidRDefault="00132FBB">
      <w:pPr>
        <w:pStyle w:val="ConsPlusNormal"/>
        <w:jc w:val="both"/>
      </w:pPr>
    </w:p>
    <w:p w:rsidR="00132FBB" w:rsidRDefault="00132FBB">
      <w:pPr>
        <w:pStyle w:val="ConsPlusNormal"/>
        <w:jc w:val="center"/>
        <w:outlineLvl w:val="1"/>
      </w:pPr>
      <w:r>
        <w:t>II. СТАНДАРТ ПРЕДОСТАВЛЕНИЯ ГОСУДАРСТВЕННОЙ УСЛУГИ</w:t>
      </w:r>
    </w:p>
    <w:p w:rsidR="00132FBB" w:rsidRDefault="00132FBB">
      <w:pPr>
        <w:pStyle w:val="ConsPlusNormal"/>
        <w:jc w:val="both"/>
      </w:pPr>
    </w:p>
    <w:p w:rsidR="00132FBB" w:rsidRDefault="00132FBB">
      <w:pPr>
        <w:pStyle w:val="ConsPlusNormal"/>
        <w:jc w:val="center"/>
        <w:outlineLvl w:val="2"/>
      </w:pPr>
      <w:r>
        <w:lastRenderedPageBreak/>
        <w:t>Наименование государственной услуги</w:t>
      </w:r>
    </w:p>
    <w:p w:rsidR="00132FBB" w:rsidRDefault="00132FBB">
      <w:pPr>
        <w:pStyle w:val="ConsPlusNormal"/>
        <w:jc w:val="both"/>
      </w:pPr>
    </w:p>
    <w:p w:rsidR="00132FBB" w:rsidRDefault="00132FBB">
      <w:pPr>
        <w:pStyle w:val="ConsPlusNormal"/>
        <w:ind w:firstLine="540"/>
        <w:jc w:val="both"/>
      </w:pPr>
      <w:r>
        <w:t>6. Выдача разрешений (распорядительных лицензий) на оборот диких животных, принадлежащих к видам, занесенным в Красную книгу Российской Федерации.</w:t>
      </w:r>
    </w:p>
    <w:p w:rsidR="00132FBB" w:rsidRDefault="00132FBB">
      <w:pPr>
        <w:pStyle w:val="ConsPlusNormal"/>
        <w:jc w:val="both"/>
      </w:pPr>
    </w:p>
    <w:p w:rsidR="00132FBB" w:rsidRDefault="00132FBB">
      <w:pPr>
        <w:pStyle w:val="ConsPlusNormal"/>
        <w:jc w:val="center"/>
        <w:outlineLvl w:val="2"/>
      </w:pPr>
      <w:r>
        <w:t>Наименование федерального органа исполнительной власти,</w:t>
      </w:r>
    </w:p>
    <w:p w:rsidR="00132FBB" w:rsidRDefault="00132FBB">
      <w:pPr>
        <w:pStyle w:val="ConsPlusNormal"/>
        <w:jc w:val="center"/>
      </w:pPr>
      <w:r>
        <w:t>предоставляющего государственную услугу</w:t>
      </w:r>
    </w:p>
    <w:p w:rsidR="00132FBB" w:rsidRDefault="00132FBB">
      <w:pPr>
        <w:pStyle w:val="ConsPlusNormal"/>
        <w:jc w:val="both"/>
      </w:pPr>
    </w:p>
    <w:p w:rsidR="00132FBB" w:rsidRDefault="00132FBB">
      <w:pPr>
        <w:pStyle w:val="ConsPlusNormal"/>
        <w:ind w:firstLine="540"/>
        <w:jc w:val="both"/>
      </w:pPr>
      <w:r>
        <w:t>7. Государственная услуга предоставляется Росприроднадзором.</w:t>
      </w:r>
    </w:p>
    <w:p w:rsidR="00132FBB" w:rsidRDefault="00132FBB">
      <w:pPr>
        <w:pStyle w:val="ConsPlusNormal"/>
        <w:spacing w:before="220"/>
        <w:ind w:firstLine="540"/>
        <w:jc w:val="both"/>
      </w:pPr>
      <w:r>
        <w:t xml:space="preserve">7.1. Непосредственное предоставление государственной услуги осуществляет центральный аппарат Росприроднадзора в соответствии с блок-схемой, представленной в </w:t>
      </w:r>
      <w:hyperlink w:anchor="P470" w:history="1">
        <w:r>
          <w:rPr>
            <w:color w:val="0000FF"/>
          </w:rPr>
          <w:t>Приложении 2</w:t>
        </w:r>
      </w:hyperlink>
      <w:r>
        <w:t>.</w:t>
      </w:r>
    </w:p>
    <w:p w:rsidR="00132FBB" w:rsidRDefault="00132FBB">
      <w:pPr>
        <w:pStyle w:val="ConsPlusNormal"/>
        <w:spacing w:before="220"/>
        <w:ind w:firstLine="540"/>
        <w:jc w:val="both"/>
      </w:pPr>
      <w:r>
        <w:t>7.2. Необходимость обращения Заявителя в целях получения государственной услуги в иные федеральные органы исполнительной власти отсутствует.</w:t>
      </w:r>
    </w:p>
    <w:p w:rsidR="00132FBB" w:rsidRDefault="00132FBB">
      <w:pPr>
        <w:pStyle w:val="ConsPlusNormal"/>
        <w:spacing w:before="220"/>
        <w:ind w:firstLine="540"/>
        <w:jc w:val="both"/>
      </w:pPr>
      <w:r>
        <w:t xml:space="preserve">7.3. Росприроднадзор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w:t>
      </w:r>
    </w:p>
    <w:p w:rsidR="00132FBB" w:rsidRDefault="00132FBB">
      <w:pPr>
        <w:pStyle w:val="ConsPlusNormal"/>
        <w:jc w:val="both"/>
      </w:pPr>
    </w:p>
    <w:p w:rsidR="00132FBB" w:rsidRDefault="00132FBB">
      <w:pPr>
        <w:pStyle w:val="ConsPlusNormal"/>
        <w:jc w:val="center"/>
        <w:outlineLvl w:val="2"/>
      </w:pPr>
      <w:r>
        <w:t>Результат предоставления государственной услуги</w:t>
      </w:r>
    </w:p>
    <w:p w:rsidR="00132FBB" w:rsidRDefault="00132FBB">
      <w:pPr>
        <w:pStyle w:val="ConsPlusNormal"/>
        <w:jc w:val="both"/>
      </w:pPr>
    </w:p>
    <w:p w:rsidR="00132FBB" w:rsidRDefault="00132FBB">
      <w:pPr>
        <w:pStyle w:val="ConsPlusNormal"/>
        <w:ind w:firstLine="540"/>
        <w:jc w:val="both"/>
      </w:pPr>
      <w:r>
        <w:t>8. Результатом предоставления государственной услуги является выдача Разрешения либо отказ в выдаче Разрешения.</w:t>
      </w:r>
    </w:p>
    <w:p w:rsidR="00132FBB" w:rsidRDefault="00132FBB">
      <w:pPr>
        <w:pStyle w:val="ConsPlusNormal"/>
        <w:jc w:val="both"/>
      </w:pPr>
    </w:p>
    <w:p w:rsidR="00132FBB" w:rsidRDefault="00132FBB">
      <w:pPr>
        <w:pStyle w:val="ConsPlusNormal"/>
        <w:jc w:val="center"/>
        <w:outlineLvl w:val="2"/>
      </w:pPr>
      <w:r>
        <w:t>Срок предоставления государственной услуги</w:t>
      </w:r>
    </w:p>
    <w:p w:rsidR="00132FBB" w:rsidRDefault="00132FBB">
      <w:pPr>
        <w:pStyle w:val="ConsPlusNormal"/>
        <w:jc w:val="both"/>
      </w:pPr>
    </w:p>
    <w:p w:rsidR="00132FBB" w:rsidRDefault="00132FBB">
      <w:pPr>
        <w:pStyle w:val="ConsPlusNormal"/>
        <w:ind w:firstLine="540"/>
        <w:jc w:val="both"/>
      </w:pPr>
      <w:r>
        <w:t>9. Решение о выдаче или об отказе в выдаче Разрешения принимается в течение 30 дней со дня регистрации Заявления.</w:t>
      </w:r>
    </w:p>
    <w:p w:rsidR="00132FBB" w:rsidRDefault="00132FBB">
      <w:pPr>
        <w:pStyle w:val="ConsPlusNormal"/>
        <w:jc w:val="both"/>
      </w:pPr>
    </w:p>
    <w:p w:rsidR="00132FBB" w:rsidRDefault="00132FBB">
      <w:pPr>
        <w:pStyle w:val="ConsPlusNormal"/>
        <w:jc w:val="center"/>
        <w:outlineLvl w:val="2"/>
      </w:pPr>
      <w:r>
        <w:t>Перечень нормативных правовых актов, регулирующих</w:t>
      </w:r>
    </w:p>
    <w:p w:rsidR="00132FBB" w:rsidRDefault="00132FBB">
      <w:pPr>
        <w:pStyle w:val="ConsPlusNormal"/>
        <w:jc w:val="center"/>
      </w:pPr>
      <w:r>
        <w:t>отношения, возникающие в связи с предоставлением</w:t>
      </w:r>
    </w:p>
    <w:p w:rsidR="00132FBB" w:rsidRDefault="00132FBB">
      <w:pPr>
        <w:pStyle w:val="ConsPlusNormal"/>
        <w:jc w:val="center"/>
      </w:pPr>
      <w:r>
        <w:t>государственной услуги</w:t>
      </w:r>
    </w:p>
    <w:p w:rsidR="00132FBB" w:rsidRDefault="00132FBB">
      <w:pPr>
        <w:pStyle w:val="ConsPlusNormal"/>
        <w:jc w:val="both"/>
      </w:pPr>
    </w:p>
    <w:p w:rsidR="00132FBB" w:rsidRDefault="00132FBB">
      <w:pPr>
        <w:pStyle w:val="ConsPlusNormal"/>
        <w:ind w:firstLine="540"/>
        <w:jc w:val="both"/>
      </w:pPr>
      <w:r>
        <w:t>10. Предоставление государственной услуги осуществляется в соответствии с:</w:t>
      </w:r>
    </w:p>
    <w:p w:rsidR="00132FBB" w:rsidRDefault="00132FBB">
      <w:pPr>
        <w:pStyle w:val="ConsPlusNormal"/>
        <w:spacing w:before="220"/>
        <w:ind w:firstLine="540"/>
        <w:jc w:val="both"/>
      </w:pPr>
      <w:hyperlink r:id="rId9" w:history="1">
        <w:r>
          <w:rPr>
            <w:color w:val="0000FF"/>
          </w:rPr>
          <w:t>Кодексом</w:t>
        </w:r>
      </w:hyperlink>
      <w:r>
        <w:t xml:space="preserve"> Российской Федерации об административных правонарушениях от 30.12.2001 N 195-ФЗ (Собрание законодательства Российской Федерации, 2002, N 1, ст. 1; N 18, ст. 1721; N 30, ст. 3029; N 44, ст. 4295, 4298; 2003, N 1, ст. 2; N 27, ст. 2700, 2708, 2717; N 46, ст. 4434, 4440; N 50, ст. 4847, 4855; N 52, ст. 5037; 2004, N 19, ст. 1838; N 30, ст. 3095; N 31, ст. 3229; N 34, ст. 3529, 3533; N 44, ст. 4266; 2005, N 1, ст. 9, 13, 37, 40, 45; N 10, ст. 76, 963; N 13, ст. 1075, 1077, 1079; N 17, ст. 1484; N 19, ст. 1752; N 25, ст. 2431; N 27, ст. 2719, 2721; N 30, ст. 3104, 3124, 3131; N 40, ст. 3986; N 50, ст. 5247; N 52, ст. 5574, 5596; 2006, N 1, ст. 4, 10; N 2, ст. 172, 175; N 6, ст. 636; N 10, ст. 1067; N 12, ст. 1234; N 17, ст. 1776; N 18, ст. 1907; N 19, ст. 2066; N 23, ст. 2380, 2385; N 28, ст. 2975; N 30, ст. 3287; N 31, ст. 3420, 3432, 3433, 3438, 3452; N 43, ст. 4412; N 45, ст. 4633, 4634, 4641; N 50, ст. 5279, 5281; N 52, ст. 5498; 2007, N 1, ст. 21, 25, 29, 33; N 7, ст. 840; N 15, ст. 1743; N 16, ст. 1824, 1825; N 17, ст. 1930; N 20, ст. 2367; N 21, ст. 2456; N 26, ст. 3089; N 30, ст. 3755; N 31, ст. 4001, 4007 - 4009, 4015; N 41, ст. 4845; N 43, ст. 5084; N 46, ст. 5553; N 49, ст. 6034, 6065; N 50, ст. 6246; 2008, N 10, ст. 896; N 18, ст. 1941; N 20, ст. 2251, 2259; N 29, ст. 3418; N 30, ст. 3582, 3601, 3604; N 45, ст. 5143; N 49, ст. 5738, 5745, 5748; N 52, ст. 6227, 6235, 6236, 6248; 2009, N 1, ст. 17; N 7, ст. 771, 777; N 19, ст. 2276; N 23, ст. 2759, </w:t>
      </w:r>
      <w:r>
        <w:lastRenderedPageBreak/>
        <w:t>2767, 2776; N 26, ст. 3120, 3122, 3131, 3132; N 29, ст. 3597, 3599, 3635, 3642; N 30, ст. 3735, 3739; N 45, ст. 5265, 5267; N 48, ст. 5711, 5724, 5755; N 52, ст. 6406, 6412; 2010, N 1, ст. 1; N 11, ст. 1169, 1176; N 15, ст. 1743, 1751; N 18, ст. 2145; N 19, ст. 2291; N 21, ст. 2524 - 2526, 2530; N 23, ст. 2790; N 25, ст. 3070; N 27, ст. 3416, ст. 3429; N 28, ст. 3553; N 29, ст. 3983; N 30, ст. 4000, 4002, 4005 - 4007; N 31, ст. 4155, 4158, 4164, 4191 - 4193, 4195, 4198, 4206 - 4208; N 41, ст. 5192, 5193; N 46, ст. 5918; N 49, ст. 6409; N 50, ст. 6605; N 52, ст. 6984, 6995, 6996; 2011, N 1, ст. 10, 23, 29, 33, 47, 54; N 7, ст. 901, 905; N 15, ст. 2039, 2041; N 17, ст. 2310, 2312; N 19, ст. 2714, 2715, 2769; N 23, ст. 3260, 3267; N 27, ст. 3873, 3881; N 29, ст. 4284, 4289 - 4291, 4298; N 30, ст. 4573, 4574, 4584, 4585, 4590, 4591, 4598, 4600, 4601, 4605; N 45, ст. 6325, 6326, 6334; N 46, ст. 6406; N 47, ст. 6601, 6602; N 48, ст. 6728, 6730, 6732; N 49, ст. 7025, 7042, 7056, 7061; N 50, ст. 7342, 7345, 7346, 7351, 7352, 7355, 7362, 7366; 2012, N 6, ст. 621; N 10, ст. 1166; N 15, ст. 1723, 1724; N 18, ст. 2126, 2128; N 19, ст. 2278, 2281; N 24, ст. 3068, 3069, 3082; N 25, ст. 3268; N 29, ст. 3996; N 31, ст. 4320, 4322, 4329, 4330; N 41, ст. 5523; N 47, ст. 6402 - 6405; N 49, ст. 6752, 6757; N 50, ст. 6967; N 53, ст. 7577, 7580, 7602, 7639 - 7641, 7643; 2013, N 4, ст. 304; N 8, ст. 717 - 720; N 14, ст. 1641, 1642, 1651, 1657, 1658, 1666; N 17, ст. 2029; N 19, ст. 2307, 2318, 2319, 2323, 2325; N 23, ст. 2871, 2875; N 26, ст. 3207 - 3209; N 27, ст. 3442, 3454, 3458, 3465, 3469, 3470, 3477, 3478; N 30, ст. 4025 - 4036, 4040, 4044, 4059, 4078, 4081, 4082; N 31, ст. 4191; N 40, ст. 5032; N 43, ст. 5443 - 5446, 5452; N 44, ст. 5624, 5633, 5643, 5644; N 48, ст. 6158, 6159, 6161, 6163 - 6165; N 49, ст. 6327, 6341 - 6345; N 51, ст. 6683, 6685, 6695, 6696; N 52, ст. 6948, 6953, 6961, 6980, 6981, 6986, 6994, 6995, 6999, 7002, 7010; 2014, N 6, ст. 557, 558, 566; N 10, ст. 1087; N 11, ст. 1092, 1096 - 1098; N 14, ст. 1553, 1561, 1562; N 16, ст. 1834, 1921; N 19, ст. 2302, 2306, 2310, 2317, 2324 - 2327, 2330, 2333, 2335; N 23, ст. 2927, 2928; N 26, ст. 3366, 3368, 3377, 3379, 3395; N 30, ст. 4211, 4214, 4218, 4220, 4224, 4228, 4233, 4244, 4248, 4256, 4259, 4264, 4278; N 42, ст. 5615; N 43, ст. 5799, 5801; N 45, ст. 6142; N 48, ст. 6636, 6638, 6642, 6643, 6651, 6653, 6654; N 52, ст. 7541, 7545, 7547, 7549, 7550, 7557; 2015, N 1, ст. 35 - 37, 67, 68, 74, 83, 85; N 6, ст. 885, N 7, ст. 1023; N 10, ст. 1405, 1411, ст. 1416, 1427; N 13, ст. 1804, ст. 1805, ст. 1811; N 14, ст. 2011, ст. 2021; N 18, ст. 2619, ст. 2620, ст. 2623);</w:t>
      </w:r>
    </w:p>
    <w:p w:rsidR="00132FBB" w:rsidRDefault="00132FBB">
      <w:pPr>
        <w:pStyle w:val="ConsPlusNormal"/>
        <w:spacing w:before="220"/>
        <w:ind w:firstLine="540"/>
        <w:jc w:val="both"/>
      </w:pPr>
      <w:r>
        <w:t xml:space="preserve">Федеральным </w:t>
      </w:r>
      <w:hyperlink r:id="rId10" w:history="1">
        <w:r>
          <w:rPr>
            <w:color w:val="0000FF"/>
          </w:rPr>
          <w:t>законом</w:t>
        </w:r>
      </w:hyperlink>
      <w:r>
        <w:t xml:space="preserve"> от 24 апреля 1995 г. N 52-ФЗ "О животном мире" (Собрание законодательства Российской Федерации, 1995, N 17, ст. 1462; 2003, N 46, ст. 4444; 2004, N 45, ст. 4377; 2005, N 1, ст. 25; 2006, N 1, ст. 10; N 52, ст. 5498; 2007, N 1, ст. 21; N 17, ст. 1933; N 50, ст. 6246; 2008, N 30, ст. 3616; N 49, ст. 5748; 2009, N 1, ст. 17; N 11, ст. 1261; N 30, ст. 3735; 2011, N 1, ст. 32; N 30, ст. 4590; N 48, ст. 6732; 2013, N 19, ст. 2331);</w:t>
      </w:r>
    </w:p>
    <w:p w:rsidR="00132FBB" w:rsidRDefault="00132FBB">
      <w:pPr>
        <w:pStyle w:val="ConsPlusNormal"/>
        <w:spacing w:before="220"/>
        <w:ind w:firstLine="540"/>
        <w:jc w:val="both"/>
      </w:pPr>
      <w:r>
        <w:t xml:space="preserve">Федеральным </w:t>
      </w:r>
      <w:hyperlink r:id="rId11" w:history="1">
        <w:r>
          <w:rPr>
            <w:color w:val="0000FF"/>
          </w:rPr>
          <w:t>законом</w:t>
        </w:r>
      </w:hyperlink>
      <w:r>
        <w:t xml:space="preserve"> от 27 июня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3477, 3480; N 30, ст. 4084; N 51, ст. 6679; N 52, ст. 6952, 6961, 7009; 2014, N 26, ст. 3366; N 30, ст. 4264; N 49, ст. 6928; 2015, N 1, ст. 67);</w:t>
      </w:r>
    </w:p>
    <w:p w:rsidR="00132FBB" w:rsidRDefault="00132FBB">
      <w:pPr>
        <w:pStyle w:val="ConsPlusNormal"/>
        <w:spacing w:before="220"/>
        <w:ind w:firstLine="540"/>
        <w:jc w:val="both"/>
      </w:pPr>
      <w:hyperlink r:id="rId12" w:history="1">
        <w:r>
          <w:rPr>
            <w:color w:val="0000FF"/>
          </w:rPr>
          <w:t>постановлением</w:t>
        </w:r>
      </w:hyperlink>
      <w:r>
        <w:t xml:space="preserve"> Правительства Российской Федерации от 30 июля 2004 г. N 400 "Об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 (Собрание законодательства Российской Федерации, 2004, N 32, ст. 3347; 2006, N 44, ст. 4596; N 52, ст. 5597; 2007, N 22, ст. 2647; 2008, N 16, ст. 1707; N 22, ст. 2581; N 32, ст. 3790; N 46, ст. 5337; 2009, N 6, ст. 738; N 33, ст. 4081; N 49, ст. 5976; 2010, N 5, ст. 538; N 14, ст. 1656; N 26, ст. 3350; N 31, ст. 4247; N 38, ст. 4835; N 42, ст. 5390; N 47, ст. 6123; 2011, N 14, ст. 1935; 2012, N 42, ст. 5718; 2013, N 20, ст. 2489, N 24, ст. 2999; N 43, ст. 5561, N 45, ст. 5822; 2015, N 2, ст. 491);</w:t>
      </w:r>
    </w:p>
    <w:p w:rsidR="00132FBB" w:rsidRDefault="00132FBB">
      <w:pPr>
        <w:pStyle w:val="ConsPlusNormal"/>
        <w:spacing w:before="220"/>
        <w:ind w:firstLine="540"/>
        <w:jc w:val="both"/>
      </w:pPr>
      <w:hyperlink r:id="rId13"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 2014, N 50, ст. 7113);</w:t>
      </w:r>
    </w:p>
    <w:p w:rsidR="00132FBB" w:rsidRDefault="00132FBB">
      <w:pPr>
        <w:pStyle w:val="ConsPlusNormal"/>
        <w:spacing w:before="220"/>
        <w:ind w:firstLine="540"/>
        <w:jc w:val="both"/>
      </w:pPr>
      <w:hyperlink r:id="rId14" w:history="1">
        <w:r>
          <w:rPr>
            <w:color w:val="0000FF"/>
          </w:rPr>
          <w:t>постановлением</w:t>
        </w:r>
      </w:hyperlink>
      <w:r>
        <w:t xml:space="preserve"> Правительства Российской Федерации от 19 февраля 1996 г. N 156 "О Порядке выдачи разрешений (распорядительных лицензий) на оборот диких животных, </w:t>
      </w:r>
      <w:r>
        <w:lastRenderedPageBreak/>
        <w:t>принадлежащих к видам, занесенным в Красную книгу Российской Федерации" (Собрание законодательства Российской Федерации, 1996, N 9, ст. 807; 2003, N 17, ст. 1621; 2004, N 51, ст. 5188; 2009, N 18, ст. 2248; 2014, N 18, ст. 2198);</w:t>
      </w:r>
    </w:p>
    <w:p w:rsidR="00132FBB" w:rsidRDefault="00132FBB">
      <w:pPr>
        <w:pStyle w:val="ConsPlusNormal"/>
        <w:spacing w:before="220"/>
        <w:ind w:firstLine="540"/>
        <w:jc w:val="both"/>
      </w:pPr>
      <w:hyperlink r:id="rId15" w:history="1">
        <w:r>
          <w:rPr>
            <w:color w:val="0000FF"/>
          </w:rPr>
          <w:t>постановлением</w:t>
        </w:r>
      </w:hyperlink>
      <w:r>
        <w:t xml:space="preserve"> Правительства Российской Федерации от 19 февраля 1996 г. N 158 "О Красной книге Российской Федерации" (Собрание законодательства Российской Федерации, 1996, N 9, ст. 808);</w:t>
      </w:r>
    </w:p>
    <w:p w:rsidR="00132FBB" w:rsidRDefault="00132FBB">
      <w:pPr>
        <w:pStyle w:val="ConsPlusNormal"/>
        <w:spacing w:before="220"/>
        <w:ind w:firstLine="540"/>
        <w:jc w:val="both"/>
      </w:pPr>
      <w:hyperlink r:id="rId16" w:history="1">
        <w:r>
          <w:rPr>
            <w:color w:val="0000FF"/>
          </w:rPr>
          <w:t>постановлением</w:t>
        </w:r>
      </w:hyperlink>
      <w:r>
        <w:t xml:space="preserve"> Правительства Российской Федерации от 19 января 2005 г. N 30 "О Типовом регламенте взаимодействия федеральных органов исполнительной власти" (Собрание законодательства Российской Федерации, 2005, N 4, ст. 305; N 47, ст. 4933; 2007, N 43, ст. 5202; 2008, N 9, ст. 852; N 14, ст. 1413; 2009, N 12, ст. 1429; N 25, ст. 3060; N 41, ст. 4790; N 49, ст. 5970; 2010, N 22, ст. 2776; N 40, ст. 5072; 2011, N 34, ст. 4986; N 35, ст. 5092; 2012, N 37, ст. 4996; N 38, ст. 5102; 2015, N 2, ст. 461; N 6, ст. 965);</w:t>
      </w:r>
    </w:p>
    <w:p w:rsidR="00132FBB" w:rsidRDefault="00132FBB">
      <w:pPr>
        <w:pStyle w:val="ConsPlusNormal"/>
        <w:spacing w:before="220"/>
        <w:ind w:firstLine="540"/>
        <w:jc w:val="both"/>
      </w:pPr>
      <w:hyperlink r:id="rId17" w:history="1">
        <w:r>
          <w:rPr>
            <w:color w:val="0000FF"/>
          </w:rPr>
          <w:t>постановлением</w:t>
        </w:r>
      </w:hyperlink>
      <w:r>
        <w:t xml:space="preserve"> Правительства Российской Федерации от 28 июля 2005 г. N 452 "О Типовом регламенте внутренней организации федеральных органов исполнительной власти" (Собрание законодательства Российской Федерации, 2005, N 31, ст. 3233; 2007, N 43, ст. 5202; 2008, N 9, ст. 852; N 14, ст. 1413; N 46, ст. 5337; 2009, N 12, ст. 1443; N 19, ст. 2346; N 25, ст. 3060; N 47, ст. 5675; N 49, ст. 5970; 2010, N 9, ст. 964; N 22, ст. 2776; N 40, ст. 5072; 2011, N 15, ст. 2131; N 34, ст. 4986; N 35, ст. 5092; 2012, N 37, ст. 4996; N 38, ст. 5102; N 53, ст. 7958; 2013, N 13, ст. 1575; 2015, N 6, ст. 965);</w:t>
      </w:r>
    </w:p>
    <w:p w:rsidR="00132FBB" w:rsidRDefault="00132FBB">
      <w:pPr>
        <w:pStyle w:val="ConsPlusNormal"/>
        <w:spacing w:before="220"/>
        <w:ind w:firstLine="540"/>
        <w:jc w:val="both"/>
      </w:pPr>
      <w:hyperlink r:id="rId18"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132FBB" w:rsidRDefault="00132FBB">
      <w:pPr>
        <w:pStyle w:val="ConsPlusNormal"/>
        <w:spacing w:before="220"/>
        <w:ind w:firstLine="540"/>
        <w:jc w:val="both"/>
      </w:pPr>
      <w:hyperlink r:id="rId19"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rsidR="00132FBB" w:rsidRDefault="00132FBB">
      <w:pPr>
        <w:pStyle w:val="ConsPlusNormal"/>
        <w:spacing w:before="220"/>
        <w:ind w:firstLine="540"/>
        <w:jc w:val="both"/>
      </w:pPr>
      <w:hyperlink r:id="rId20" w:history="1">
        <w:r>
          <w:rPr>
            <w:color w:val="0000FF"/>
          </w:rPr>
          <w:t>приказом</w:t>
        </w:r>
      </w:hyperlink>
      <w:r>
        <w:t xml:space="preserve"> Государственного комитета Российской Федерации по охране окружающей среды от 3 октября 1997 г. N 419-а "Об утверждении Порядка ведения Красной книги Российской Федерации" (зарегистрирован Минюстом России 24 декабря 1997 г., регистрационный N 1435) (Бюллетень нормативных актов федеральных органов исполнительной власти, 1998, N 2);</w:t>
      </w:r>
    </w:p>
    <w:p w:rsidR="00132FBB" w:rsidRDefault="00132FBB">
      <w:pPr>
        <w:pStyle w:val="ConsPlusNormal"/>
        <w:spacing w:before="220"/>
        <w:ind w:firstLine="540"/>
        <w:jc w:val="both"/>
      </w:pPr>
      <w:hyperlink r:id="rId21" w:history="1">
        <w:r>
          <w:rPr>
            <w:color w:val="0000FF"/>
          </w:rPr>
          <w:t>приказом</w:t>
        </w:r>
      </w:hyperlink>
      <w:r>
        <w:t xml:space="preserve"> Государственного комитета Российской Федерации по охране окружающей среды от 19 декабря 1997 г. N 569 "Об утверждении перечней (списков) объектов животного мира, занесенных в Красную книгу Российской Федерации и исключенных из Красной книги Российской Федерации" (зарегистрирован Минюстом России 11 февраля 1998 г., регистрационный N 1472) с изменениями, внесенными приказом Госкомэкологии России от 5 ноября 1999 г. N 659 (зарегистрирован Минюстом России 3 февраля 2000 г., регистрационный N 2070); приказом МПР России от 9 сентября 2004 г. N 635 (зарегистрирован Минюстом России 30 сентября 2004 г., регистрационный N 6050), приказом Минприроды России от 28 апреля 2011 г. N 242 (зарегистрирован Минюстом России 10 июня 2011 г., регистрационный N 20993) (Бюллетень нормативных актов федеральных органов исполнительной власти, 1998, N 5);</w:t>
      </w:r>
    </w:p>
    <w:p w:rsidR="00132FBB" w:rsidRDefault="00132FBB">
      <w:pPr>
        <w:pStyle w:val="ConsPlusNormal"/>
        <w:spacing w:before="220"/>
        <w:ind w:firstLine="540"/>
        <w:jc w:val="both"/>
      </w:pPr>
      <w:hyperlink r:id="rId22" w:history="1">
        <w:r>
          <w:rPr>
            <w:color w:val="0000FF"/>
          </w:rPr>
          <w:t>приказом</w:t>
        </w:r>
      </w:hyperlink>
      <w:r>
        <w:t xml:space="preserve"> Министерства природных ресурсов Российской Федерации от 3 сентября 2003 г. N 798 "Об утверждении формы разрешения (распорядительной лицензии) на оборот диких животных, принадлежащих к видам, занесенным в Красную книгу Российской Федерации" (зарегистрирован Минюстом России 24 сентября 2003 г., регистрационный N 5109) с изменениями, </w:t>
      </w:r>
      <w:r>
        <w:lastRenderedPageBreak/>
        <w:t>внесенными приказом МПР России от 21 августа 2006 г. N 187 (зарегистрирован Минюстом России 14 сентября 2006 г., регистрационный N 8249).</w:t>
      </w:r>
    </w:p>
    <w:p w:rsidR="00132FBB" w:rsidRDefault="00132FBB">
      <w:pPr>
        <w:pStyle w:val="ConsPlusNormal"/>
        <w:jc w:val="both"/>
      </w:pPr>
    </w:p>
    <w:p w:rsidR="00132FBB" w:rsidRDefault="00132FBB">
      <w:pPr>
        <w:pStyle w:val="ConsPlusNormal"/>
        <w:jc w:val="center"/>
        <w:outlineLvl w:val="2"/>
      </w:pPr>
      <w:r>
        <w:t>Исчерпывающий перечень документов,</w:t>
      </w:r>
    </w:p>
    <w:p w:rsidR="00132FBB" w:rsidRDefault="00132FBB">
      <w:pPr>
        <w:pStyle w:val="ConsPlusNormal"/>
        <w:jc w:val="center"/>
      </w:pPr>
      <w:r>
        <w:t>необходимых в соответствии с нормативными правовыми актами</w:t>
      </w:r>
    </w:p>
    <w:p w:rsidR="00132FBB" w:rsidRDefault="00132FBB">
      <w:pPr>
        <w:pStyle w:val="ConsPlusNormal"/>
        <w:jc w:val="center"/>
      </w:pPr>
      <w:r>
        <w:t>для предоставления государственной услуги, которые являются</w:t>
      </w:r>
    </w:p>
    <w:p w:rsidR="00132FBB" w:rsidRDefault="00132FBB">
      <w:pPr>
        <w:pStyle w:val="ConsPlusNormal"/>
        <w:jc w:val="center"/>
      </w:pPr>
      <w:r>
        <w:t>необходимыми и обязательными для предоставления</w:t>
      </w:r>
    </w:p>
    <w:p w:rsidR="00132FBB" w:rsidRDefault="00132FBB">
      <w:pPr>
        <w:pStyle w:val="ConsPlusNormal"/>
        <w:jc w:val="center"/>
      </w:pPr>
      <w:r>
        <w:t>государственной услуги, подлежащих</w:t>
      </w:r>
    </w:p>
    <w:p w:rsidR="00132FBB" w:rsidRDefault="00132FBB">
      <w:pPr>
        <w:pStyle w:val="ConsPlusNormal"/>
        <w:jc w:val="center"/>
      </w:pPr>
      <w:r>
        <w:t>представлению заявителем</w:t>
      </w:r>
    </w:p>
    <w:p w:rsidR="00132FBB" w:rsidRDefault="00132FBB">
      <w:pPr>
        <w:pStyle w:val="ConsPlusNormal"/>
        <w:jc w:val="both"/>
      </w:pPr>
    </w:p>
    <w:p w:rsidR="00132FBB" w:rsidRDefault="00132FBB">
      <w:pPr>
        <w:pStyle w:val="ConsPlusNormal"/>
        <w:ind w:firstLine="540"/>
        <w:jc w:val="both"/>
      </w:pPr>
      <w:bookmarkStart w:id="1" w:name="P132"/>
      <w:bookmarkEnd w:id="1"/>
      <w:r>
        <w:t>11. Для получения Разрешения Заявителем в Росприроднадзор представляются следующие документы:</w:t>
      </w:r>
    </w:p>
    <w:p w:rsidR="00132FBB" w:rsidRDefault="00132FBB">
      <w:pPr>
        <w:pStyle w:val="ConsPlusNormal"/>
        <w:spacing w:before="220"/>
        <w:ind w:firstLine="540"/>
        <w:jc w:val="both"/>
      </w:pPr>
      <w:r>
        <w:t>Заявление о выдаче Разрешения;</w:t>
      </w:r>
    </w:p>
    <w:p w:rsidR="00132FBB" w:rsidRDefault="00132FBB">
      <w:pPr>
        <w:pStyle w:val="ConsPlusNormal"/>
        <w:spacing w:before="220"/>
        <w:ind w:firstLine="540"/>
        <w:jc w:val="both"/>
      </w:pPr>
      <w:r>
        <w:t>документы, обосновывающие целесообразность осуществления указанного в Заявлении вида пользования.</w:t>
      </w:r>
    </w:p>
    <w:p w:rsidR="00132FBB" w:rsidRDefault="00132FBB">
      <w:pPr>
        <w:pStyle w:val="ConsPlusNormal"/>
        <w:spacing w:before="220"/>
        <w:ind w:firstLine="540"/>
        <w:jc w:val="both"/>
      </w:pPr>
      <w:r>
        <w:t xml:space="preserve">Заявление о выдаче Разрешения подается в соответствии с формой, представленной в </w:t>
      </w:r>
      <w:hyperlink w:anchor="P435" w:history="1">
        <w:r>
          <w:rPr>
            <w:color w:val="0000FF"/>
          </w:rPr>
          <w:t>Приложении 1</w:t>
        </w:r>
      </w:hyperlink>
      <w:r>
        <w:t>, с указанием следующих сведений:</w:t>
      </w:r>
    </w:p>
    <w:p w:rsidR="00132FBB" w:rsidRDefault="00132FBB">
      <w:pPr>
        <w:pStyle w:val="ConsPlusNormal"/>
        <w:spacing w:before="220"/>
        <w:ind w:firstLine="540"/>
        <w:jc w:val="both"/>
      </w:pPr>
      <w:r>
        <w:t>сведения о заявителе (для физических лиц - паспортные данные, для юридических лиц - реквизиты);</w:t>
      </w:r>
    </w:p>
    <w:p w:rsidR="00132FBB" w:rsidRDefault="00132FBB">
      <w:pPr>
        <w:pStyle w:val="ConsPlusNormal"/>
        <w:spacing w:before="220"/>
        <w:ind w:firstLine="540"/>
        <w:jc w:val="both"/>
      </w:pPr>
      <w:r>
        <w:t>заявляемый вид пользования животным миром;</w:t>
      </w:r>
    </w:p>
    <w:p w:rsidR="00132FBB" w:rsidRDefault="00132FBB">
      <w:pPr>
        <w:pStyle w:val="ConsPlusNormal"/>
        <w:spacing w:before="220"/>
        <w:ind w:firstLine="540"/>
        <w:jc w:val="both"/>
      </w:pPr>
      <w:r>
        <w:t>перечень заявляемых видов диких животных;</w:t>
      </w:r>
    </w:p>
    <w:p w:rsidR="00132FBB" w:rsidRDefault="00132FBB">
      <w:pPr>
        <w:pStyle w:val="ConsPlusNormal"/>
        <w:spacing w:before="220"/>
        <w:ind w:firstLine="540"/>
        <w:jc w:val="both"/>
      </w:pPr>
      <w:r>
        <w:t>предполагаемый срок пользования дикими животными;</w:t>
      </w:r>
    </w:p>
    <w:p w:rsidR="00132FBB" w:rsidRDefault="00132FBB">
      <w:pPr>
        <w:pStyle w:val="ConsPlusNormal"/>
        <w:spacing w:before="220"/>
        <w:ind w:firstLine="540"/>
        <w:jc w:val="both"/>
      </w:pPr>
      <w:r>
        <w:t>сведения об условиях содержания изымаемых из естественной природной среды диких животных.</w:t>
      </w:r>
    </w:p>
    <w:p w:rsidR="00132FBB" w:rsidRDefault="00132FBB">
      <w:pPr>
        <w:pStyle w:val="ConsPlusNormal"/>
        <w:jc w:val="both"/>
      </w:pPr>
    </w:p>
    <w:p w:rsidR="00132FBB" w:rsidRDefault="00132FBB">
      <w:pPr>
        <w:pStyle w:val="ConsPlusNormal"/>
        <w:jc w:val="center"/>
        <w:outlineLvl w:val="2"/>
      </w:pPr>
      <w:r>
        <w:t>Перечень документов, необходимых</w:t>
      </w:r>
    </w:p>
    <w:p w:rsidR="00132FBB" w:rsidRDefault="00132FBB">
      <w:pPr>
        <w:pStyle w:val="ConsPlusNormal"/>
        <w:jc w:val="center"/>
      </w:pPr>
      <w:r>
        <w:t>в соответствии с нормативными правовыми актами</w:t>
      </w:r>
    </w:p>
    <w:p w:rsidR="00132FBB" w:rsidRDefault="00132FBB">
      <w:pPr>
        <w:pStyle w:val="ConsPlusNormal"/>
        <w:jc w:val="center"/>
      </w:pPr>
      <w:r>
        <w:t>для предоставления государственной услуги, которые</w:t>
      </w:r>
    </w:p>
    <w:p w:rsidR="00132FBB" w:rsidRDefault="00132FBB">
      <w:pPr>
        <w:pStyle w:val="ConsPlusNormal"/>
        <w:jc w:val="center"/>
      </w:pPr>
      <w:r>
        <w:t>находятся в распоряжении государственных органов,</w:t>
      </w:r>
    </w:p>
    <w:p w:rsidR="00132FBB" w:rsidRDefault="00132FBB">
      <w:pPr>
        <w:pStyle w:val="ConsPlusNormal"/>
        <w:jc w:val="center"/>
      </w:pPr>
      <w:r>
        <w:t>органов местного самоуправления и иных органов,</w:t>
      </w:r>
    </w:p>
    <w:p w:rsidR="00132FBB" w:rsidRDefault="00132FBB">
      <w:pPr>
        <w:pStyle w:val="ConsPlusNormal"/>
        <w:jc w:val="center"/>
      </w:pPr>
      <w:r>
        <w:t>участвующих в предоставлении государственной услуги</w:t>
      </w:r>
    </w:p>
    <w:p w:rsidR="00132FBB" w:rsidRDefault="00132FBB">
      <w:pPr>
        <w:pStyle w:val="ConsPlusNormal"/>
        <w:jc w:val="both"/>
      </w:pPr>
    </w:p>
    <w:p w:rsidR="00132FBB" w:rsidRDefault="00132FBB">
      <w:pPr>
        <w:pStyle w:val="ConsPlusNormal"/>
        <w:ind w:firstLine="540"/>
        <w:jc w:val="both"/>
      </w:pPr>
      <w:r>
        <w:t>12. Для принятия решения о выдаче Разрешения дополнительных документов от государственных органов и организаций, участвующих в предоставлении государственной услуги, не требуется.</w:t>
      </w:r>
    </w:p>
    <w:p w:rsidR="00132FBB" w:rsidRDefault="00132FBB">
      <w:pPr>
        <w:pStyle w:val="ConsPlusNormal"/>
        <w:spacing w:before="220"/>
        <w:ind w:firstLine="540"/>
        <w:jc w:val="both"/>
      </w:pPr>
      <w:r>
        <w:t>13. Росприроднадзор не вправе требовать от Заявителя:</w:t>
      </w:r>
    </w:p>
    <w:p w:rsidR="00132FBB" w:rsidRDefault="00132FBB">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32FBB" w:rsidRDefault="00132FBB">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lastRenderedPageBreak/>
        <w:t>государственной услуги.</w:t>
      </w:r>
    </w:p>
    <w:p w:rsidR="00132FBB" w:rsidRDefault="00132FBB">
      <w:pPr>
        <w:pStyle w:val="ConsPlusNormal"/>
        <w:jc w:val="both"/>
      </w:pPr>
    </w:p>
    <w:p w:rsidR="00132FBB" w:rsidRDefault="00132FBB">
      <w:pPr>
        <w:pStyle w:val="ConsPlusNormal"/>
        <w:jc w:val="center"/>
        <w:outlineLvl w:val="2"/>
      </w:pPr>
      <w:r>
        <w:t>Исчерпывающий перечень оснований для отказа</w:t>
      </w:r>
    </w:p>
    <w:p w:rsidR="00132FBB" w:rsidRDefault="00132FBB">
      <w:pPr>
        <w:pStyle w:val="ConsPlusNormal"/>
        <w:jc w:val="center"/>
      </w:pPr>
      <w:r>
        <w:t>в приеме документов, необходимых для предоставления</w:t>
      </w:r>
    </w:p>
    <w:p w:rsidR="00132FBB" w:rsidRDefault="00132FBB">
      <w:pPr>
        <w:pStyle w:val="ConsPlusNormal"/>
        <w:jc w:val="center"/>
      </w:pPr>
      <w:r>
        <w:t>государственной услуги</w:t>
      </w:r>
    </w:p>
    <w:p w:rsidR="00132FBB" w:rsidRDefault="00132FBB">
      <w:pPr>
        <w:pStyle w:val="ConsPlusNormal"/>
        <w:jc w:val="both"/>
      </w:pPr>
    </w:p>
    <w:p w:rsidR="00132FBB" w:rsidRDefault="00132FBB">
      <w:pPr>
        <w:pStyle w:val="ConsPlusNormal"/>
        <w:ind w:firstLine="540"/>
        <w:jc w:val="both"/>
      </w:pPr>
      <w:r>
        <w:t xml:space="preserve">14. Основанием для отказа в приеме документов является в соответствии с </w:t>
      </w:r>
      <w:hyperlink r:id="rId23" w:history="1">
        <w:r>
          <w:rPr>
            <w:color w:val="0000FF"/>
          </w:rPr>
          <w:t>пунктом 9</w:t>
        </w:r>
      </w:hyperlink>
      <w:r>
        <w:t xml:space="preserve"> постановления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несоблюдение установленных условий признания действительности усиленной квалифицированной электронной подписи, выявленное в результате ее проверки.</w:t>
      </w:r>
    </w:p>
    <w:p w:rsidR="00132FBB" w:rsidRDefault="00132FBB">
      <w:pPr>
        <w:pStyle w:val="ConsPlusNormal"/>
        <w:jc w:val="both"/>
      </w:pPr>
    </w:p>
    <w:p w:rsidR="00132FBB" w:rsidRDefault="00132FBB">
      <w:pPr>
        <w:pStyle w:val="ConsPlusNormal"/>
        <w:jc w:val="center"/>
        <w:outlineLvl w:val="2"/>
      </w:pPr>
      <w:r>
        <w:t>Исчерпывающий перечень оснований для приостановления</w:t>
      </w:r>
    </w:p>
    <w:p w:rsidR="00132FBB" w:rsidRDefault="00132FBB">
      <w:pPr>
        <w:pStyle w:val="ConsPlusNormal"/>
        <w:jc w:val="center"/>
      </w:pPr>
      <w:r>
        <w:t>или отказа в предоставлении государственной услуги</w:t>
      </w:r>
    </w:p>
    <w:p w:rsidR="00132FBB" w:rsidRDefault="00132FBB">
      <w:pPr>
        <w:pStyle w:val="ConsPlusNormal"/>
        <w:jc w:val="both"/>
      </w:pPr>
    </w:p>
    <w:p w:rsidR="00132FBB" w:rsidRDefault="00132FBB">
      <w:pPr>
        <w:pStyle w:val="ConsPlusNormal"/>
        <w:ind w:firstLine="540"/>
        <w:jc w:val="both"/>
      </w:pPr>
      <w:r>
        <w:t>15. Основаниями для отказа в предоставлении государственной услуги являются:</w:t>
      </w:r>
    </w:p>
    <w:p w:rsidR="00132FBB" w:rsidRDefault="00132FBB">
      <w:pPr>
        <w:pStyle w:val="ConsPlusNormal"/>
        <w:spacing w:before="220"/>
        <w:ind w:firstLine="540"/>
        <w:jc w:val="both"/>
      </w:pPr>
      <w:r>
        <w:t>неполный состав сведений в Заявлении;</w:t>
      </w:r>
    </w:p>
    <w:p w:rsidR="00132FBB" w:rsidRDefault="00132FBB">
      <w:pPr>
        <w:pStyle w:val="ConsPlusNormal"/>
        <w:spacing w:before="220"/>
        <w:ind w:firstLine="540"/>
        <w:jc w:val="both"/>
      </w:pPr>
      <w:r>
        <w:t>несоответствие заявленных вида пользования животным миром, предполагаемого срока пользования дикими животными и условий содержания изымаемых из естественной природной среды диких животных требованиям в области охраны, воспроизводства и использования объектов животного мира в отношении указанных в заявлении видов диких животных;</w:t>
      </w:r>
    </w:p>
    <w:p w:rsidR="00132FBB" w:rsidRDefault="00132FBB">
      <w:pPr>
        <w:pStyle w:val="ConsPlusNormal"/>
        <w:spacing w:before="220"/>
        <w:ind w:firstLine="540"/>
        <w:jc w:val="both"/>
      </w:pPr>
      <w:r>
        <w:t>обнаружение недостоверных данных в представленных документах.</w:t>
      </w:r>
    </w:p>
    <w:p w:rsidR="00132FBB" w:rsidRDefault="00132FBB">
      <w:pPr>
        <w:pStyle w:val="ConsPlusNormal"/>
        <w:spacing w:before="220"/>
        <w:ind w:firstLine="540"/>
        <w:jc w:val="both"/>
      </w:pPr>
      <w:r>
        <w:t>16. Основания для приостановления предоставления государственной услуги отсутствуют.</w:t>
      </w:r>
    </w:p>
    <w:p w:rsidR="00132FBB" w:rsidRDefault="00132FBB">
      <w:pPr>
        <w:pStyle w:val="ConsPlusNormal"/>
        <w:jc w:val="both"/>
      </w:pPr>
    </w:p>
    <w:p w:rsidR="00132FBB" w:rsidRDefault="00132FBB">
      <w:pPr>
        <w:pStyle w:val="ConsPlusNormal"/>
        <w:jc w:val="center"/>
        <w:outlineLvl w:val="2"/>
      </w:pPr>
      <w:r>
        <w:t>Перечень услуг, которые являются необходимыми</w:t>
      </w:r>
    </w:p>
    <w:p w:rsidR="00132FBB" w:rsidRDefault="00132FBB">
      <w:pPr>
        <w:pStyle w:val="ConsPlusNormal"/>
        <w:jc w:val="center"/>
      </w:pPr>
      <w:r>
        <w:t>и обязательными для предоставления государственной услуги</w:t>
      </w:r>
    </w:p>
    <w:p w:rsidR="00132FBB" w:rsidRDefault="00132FBB">
      <w:pPr>
        <w:pStyle w:val="ConsPlusNormal"/>
        <w:jc w:val="both"/>
      </w:pPr>
    </w:p>
    <w:p w:rsidR="00132FBB" w:rsidRDefault="00132FBB">
      <w:pPr>
        <w:pStyle w:val="ConsPlusNormal"/>
        <w:ind w:firstLine="540"/>
        <w:jc w:val="both"/>
      </w:pPr>
      <w:r>
        <w:t>17.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132FBB" w:rsidRDefault="00132FBB">
      <w:pPr>
        <w:pStyle w:val="ConsPlusNormal"/>
        <w:jc w:val="both"/>
      </w:pPr>
    </w:p>
    <w:p w:rsidR="00132FBB" w:rsidRDefault="00132FBB">
      <w:pPr>
        <w:pStyle w:val="ConsPlusNormal"/>
        <w:jc w:val="center"/>
        <w:outlineLvl w:val="2"/>
      </w:pPr>
      <w:r>
        <w:t>Порядок, размер и основания взимания государственной</w:t>
      </w:r>
    </w:p>
    <w:p w:rsidR="00132FBB" w:rsidRDefault="00132FBB">
      <w:pPr>
        <w:pStyle w:val="ConsPlusNormal"/>
        <w:jc w:val="center"/>
      </w:pPr>
      <w:r>
        <w:t>пошлины или иной платы, взимаемой за предоставление</w:t>
      </w:r>
    </w:p>
    <w:p w:rsidR="00132FBB" w:rsidRDefault="00132FBB">
      <w:pPr>
        <w:pStyle w:val="ConsPlusNormal"/>
        <w:jc w:val="center"/>
      </w:pPr>
      <w:r>
        <w:t>государственной услуги</w:t>
      </w:r>
    </w:p>
    <w:p w:rsidR="00132FBB" w:rsidRDefault="00132FBB">
      <w:pPr>
        <w:pStyle w:val="ConsPlusNormal"/>
        <w:jc w:val="both"/>
      </w:pPr>
    </w:p>
    <w:p w:rsidR="00132FBB" w:rsidRDefault="00132FBB">
      <w:pPr>
        <w:pStyle w:val="ConsPlusNormal"/>
        <w:ind w:firstLine="540"/>
        <w:jc w:val="both"/>
      </w:pPr>
      <w:r>
        <w:t>18. Государственная услуга предоставляется без взимания государственной пошлины или иной платы.</w:t>
      </w:r>
    </w:p>
    <w:p w:rsidR="00132FBB" w:rsidRDefault="00132FBB">
      <w:pPr>
        <w:pStyle w:val="ConsPlusNormal"/>
        <w:jc w:val="both"/>
      </w:pPr>
    </w:p>
    <w:p w:rsidR="00132FBB" w:rsidRDefault="00132FBB">
      <w:pPr>
        <w:pStyle w:val="ConsPlusNormal"/>
        <w:jc w:val="center"/>
        <w:outlineLvl w:val="2"/>
      </w:pPr>
      <w:r>
        <w:t>Порядок, размер и основания взимания платы</w:t>
      </w:r>
    </w:p>
    <w:p w:rsidR="00132FBB" w:rsidRDefault="00132FBB">
      <w:pPr>
        <w:pStyle w:val="ConsPlusNormal"/>
        <w:jc w:val="center"/>
      </w:pPr>
      <w:r>
        <w:t>за предоставление услуг, которые являются необходимыми</w:t>
      </w:r>
    </w:p>
    <w:p w:rsidR="00132FBB" w:rsidRDefault="00132FBB">
      <w:pPr>
        <w:pStyle w:val="ConsPlusNormal"/>
        <w:jc w:val="center"/>
      </w:pPr>
      <w:r>
        <w:t>и обязательными для предоставления государственной услуги,</w:t>
      </w:r>
    </w:p>
    <w:p w:rsidR="00132FBB" w:rsidRDefault="00132FBB">
      <w:pPr>
        <w:pStyle w:val="ConsPlusNormal"/>
        <w:jc w:val="center"/>
      </w:pPr>
      <w:r>
        <w:t>включая информацию о методике расчета размера такой платы</w:t>
      </w:r>
    </w:p>
    <w:p w:rsidR="00132FBB" w:rsidRDefault="00132FBB">
      <w:pPr>
        <w:pStyle w:val="ConsPlusNormal"/>
        <w:jc w:val="both"/>
      </w:pPr>
    </w:p>
    <w:p w:rsidR="00132FBB" w:rsidRDefault="00132FBB">
      <w:pPr>
        <w:pStyle w:val="ConsPlusNormal"/>
        <w:ind w:firstLine="540"/>
        <w:jc w:val="both"/>
      </w:pPr>
      <w:r>
        <w:t>19. Взимание платы за предоставление услуг, которые являются необходимыми и обязательными для предоставления государственной услуги, не требуется.</w:t>
      </w:r>
    </w:p>
    <w:p w:rsidR="00132FBB" w:rsidRDefault="00132FBB">
      <w:pPr>
        <w:pStyle w:val="ConsPlusNormal"/>
        <w:jc w:val="both"/>
      </w:pPr>
    </w:p>
    <w:p w:rsidR="00132FBB" w:rsidRDefault="00132FBB">
      <w:pPr>
        <w:pStyle w:val="ConsPlusNormal"/>
        <w:jc w:val="center"/>
        <w:outlineLvl w:val="2"/>
      </w:pPr>
      <w:r>
        <w:t>Максимальный срок ожидания в очереди при подаче запроса</w:t>
      </w:r>
    </w:p>
    <w:p w:rsidR="00132FBB" w:rsidRDefault="00132FBB">
      <w:pPr>
        <w:pStyle w:val="ConsPlusNormal"/>
        <w:jc w:val="center"/>
      </w:pPr>
      <w:r>
        <w:t>о предоставлении государственной услуги</w:t>
      </w:r>
    </w:p>
    <w:p w:rsidR="00132FBB" w:rsidRDefault="00132FBB">
      <w:pPr>
        <w:pStyle w:val="ConsPlusNormal"/>
        <w:jc w:val="both"/>
      </w:pPr>
    </w:p>
    <w:p w:rsidR="00132FBB" w:rsidRDefault="00132FBB">
      <w:pPr>
        <w:pStyle w:val="ConsPlusNormal"/>
        <w:ind w:firstLine="540"/>
        <w:jc w:val="both"/>
      </w:pPr>
      <w:r>
        <w:lastRenderedPageBreak/>
        <w:t>20. Максимальное время ожидания в очереди при подаче или получении документов, связанных с получением Разрешения, в экспедиции (канцелярии) Росприроднадзора не должно превышать 15 минут.</w:t>
      </w:r>
    </w:p>
    <w:p w:rsidR="00132FBB" w:rsidRDefault="00132FBB">
      <w:pPr>
        <w:pStyle w:val="ConsPlusNormal"/>
        <w:jc w:val="both"/>
      </w:pPr>
    </w:p>
    <w:p w:rsidR="00132FBB" w:rsidRDefault="00132FBB">
      <w:pPr>
        <w:pStyle w:val="ConsPlusNormal"/>
        <w:jc w:val="center"/>
        <w:outlineLvl w:val="2"/>
      </w:pPr>
      <w:r>
        <w:t>Срок и порядок регистрации запроса заявителя</w:t>
      </w:r>
    </w:p>
    <w:p w:rsidR="00132FBB" w:rsidRDefault="00132FBB">
      <w:pPr>
        <w:pStyle w:val="ConsPlusNormal"/>
        <w:jc w:val="center"/>
      </w:pPr>
      <w:r>
        <w:t>о предоставлении государственной услуги, в том числе</w:t>
      </w:r>
    </w:p>
    <w:p w:rsidR="00132FBB" w:rsidRDefault="00132FBB">
      <w:pPr>
        <w:pStyle w:val="ConsPlusNormal"/>
        <w:jc w:val="center"/>
      </w:pPr>
      <w:r>
        <w:t>в электронной форме</w:t>
      </w:r>
    </w:p>
    <w:p w:rsidR="00132FBB" w:rsidRDefault="00132FBB">
      <w:pPr>
        <w:pStyle w:val="ConsPlusNormal"/>
        <w:jc w:val="both"/>
      </w:pPr>
    </w:p>
    <w:p w:rsidR="00132FBB" w:rsidRDefault="00132FBB">
      <w:pPr>
        <w:pStyle w:val="ConsPlusNormal"/>
        <w:ind w:firstLine="540"/>
        <w:jc w:val="both"/>
      </w:pPr>
      <w:r>
        <w:t>21. Регистрация заявления о предоставлении государственной услуги, в том числе в форме электронного документа, осуществляется соответствующим структурным подразделением Росприроднадзора не позднее рабочего дня, следующего за днем получения запроса.</w:t>
      </w:r>
    </w:p>
    <w:p w:rsidR="00132FBB" w:rsidRDefault="00132FBB">
      <w:pPr>
        <w:pStyle w:val="ConsPlusNormal"/>
        <w:jc w:val="both"/>
      </w:pPr>
    </w:p>
    <w:p w:rsidR="00132FBB" w:rsidRDefault="00132FBB">
      <w:pPr>
        <w:pStyle w:val="ConsPlusNormal"/>
        <w:jc w:val="center"/>
        <w:outlineLvl w:val="2"/>
      </w:pPr>
      <w:r>
        <w:t>Требования к помещениям, в которых предоставляется</w:t>
      </w:r>
    </w:p>
    <w:p w:rsidR="00132FBB" w:rsidRDefault="00132FBB">
      <w:pPr>
        <w:pStyle w:val="ConsPlusNormal"/>
        <w:jc w:val="center"/>
      </w:pPr>
      <w:r>
        <w:t>государственная услуга, к месту ожидания и приема</w:t>
      </w:r>
    </w:p>
    <w:p w:rsidR="00132FBB" w:rsidRDefault="00132FBB">
      <w:pPr>
        <w:pStyle w:val="ConsPlusNormal"/>
        <w:jc w:val="center"/>
      </w:pPr>
      <w:r>
        <w:t>заявителей, размещению и оформлению визуальной, текстовой</w:t>
      </w:r>
    </w:p>
    <w:p w:rsidR="00132FBB" w:rsidRDefault="00132FBB">
      <w:pPr>
        <w:pStyle w:val="ConsPlusNormal"/>
        <w:jc w:val="center"/>
      </w:pPr>
      <w:r>
        <w:t>и мультимедийной информации о порядке предоставления</w:t>
      </w:r>
    </w:p>
    <w:p w:rsidR="00132FBB" w:rsidRDefault="00132FBB">
      <w:pPr>
        <w:pStyle w:val="ConsPlusNormal"/>
        <w:jc w:val="center"/>
      </w:pPr>
      <w:r>
        <w:t>такой услуги</w:t>
      </w:r>
    </w:p>
    <w:p w:rsidR="00132FBB" w:rsidRDefault="00132FBB">
      <w:pPr>
        <w:pStyle w:val="ConsPlusNormal"/>
        <w:jc w:val="both"/>
      </w:pPr>
    </w:p>
    <w:p w:rsidR="00132FBB" w:rsidRDefault="00132FBB">
      <w:pPr>
        <w:pStyle w:val="ConsPlusNormal"/>
        <w:ind w:firstLine="540"/>
        <w:jc w:val="both"/>
      </w:pPr>
      <w:r>
        <w:t>22. Места ожидания в очереди на подачу Заявления о получении Разрешения, на получение результатов государственной услуги должны быть оборудованы стульями или кресельными секциями.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132FBB" w:rsidRDefault="00132FBB">
      <w:pPr>
        <w:pStyle w:val="ConsPlusNormal"/>
        <w:spacing w:before="220"/>
        <w:ind w:firstLine="540"/>
        <w:jc w:val="both"/>
      </w:pPr>
      <w:r>
        <w:t>Места для заполнения документов оборудуются стульями, столами и обеспечиваются писчей бумагой и канцелярскими принадлежностями.</w:t>
      </w:r>
    </w:p>
    <w:p w:rsidR="00132FBB" w:rsidRDefault="00132FBB">
      <w:pPr>
        <w:pStyle w:val="ConsPlusNormal"/>
        <w:spacing w:before="220"/>
        <w:ind w:firstLine="540"/>
        <w:jc w:val="both"/>
      </w:pPr>
      <w:r>
        <w:t>Места, предназначенные для ознакомления Заявителей с информационными материалами, оборудуются информационными стендами.</w:t>
      </w:r>
    </w:p>
    <w:p w:rsidR="00132FBB" w:rsidRDefault="00132FBB">
      <w:pPr>
        <w:pStyle w:val="ConsPlusNormal"/>
        <w:spacing w:before="220"/>
        <w:ind w:firstLine="540"/>
        <w:jc w:val="both"/>
      </w:pPr>
      <w:r>
        <w:t>23. Помещения, в которых предоставляется государственная услуга, должны:</w:t>
      </w:r>
    </w:p>
    <w:p w:rsidR="00132FBB" w:rsidRDefault="00132FBB">
      <w:pPr>
        <w:pStyle w:val="ConsPlusNormal"/>
        <w:spacing w:before="220"/>
        <w:ind w:firstLine="540"/>
        <w:jc w:val="both"/>
      </w:pPr>
      <w:r>
        <w:t>оборудоваться информационными табличками (вывесками) с указанием номера кабинета, фамилии, имени, отчества и должности специалиста, режима работы;</w:t>
      </w:r>
    </w:p>
    <w:p w:rsidR="00132FBB" w:rsidRDefault="00132FBB">
      <w:pPr>
        <w:pStyle w:val="ConsPlusNormal"/>
        <w:spacing w:before="220"/>
        <w:ind w:firstLine="540"/>
        <w:jc w:val="both"/>
      </w:pPr>
      <w:r>
        <w:t>соответствовать комфортным условиям для Заявителей и оптимальным условиям работы государственных служащих с Заявителями;</w:t>
      </w:r>
    </w:p>
    <w:p w:rsidR="00132FBB" w:rsidRDefault="00132FBB">
      <w:pPr>
        <w:pStyle w:val="ConsPlusNormal"/>
        <w:spacing w:before="220"/>
        <w:ind w:firstLine="540"/>
        <w:jc w:val="both"/>
      </w:pPr>
      <w:r>
        <w:t>удовлетворять санитарным правилам, а также обеспечивать возможность предоставления государственной услуги лицам с ограниченными возможностями здоровья.</w:t>
      </w:r>
    </w:p>
    <w:p w:rsidR="00132FBB" w:rsidRDefault="00132FBB">
      <w:pPr>
        <w:pStyle w:val="ConsPlusNormal"/>
        <w:spacing w:before="220"/>
        <w:ind w:firstLine="540"/>
        <w:jc w:val="both"/>
      </w:pPr>
      <w:r>
        <w:t>24. На информационных стендах в доступных для ознакомления местах, на информационных ресурсах Росприроднадзора в сети "Интернет", а также на Портале размещается следующая информация:</w:t>
      </w:r>
    </w:p>
    <w:p w:rsidR="00132FBB" w:rsidRDefault="00132FBB">
      <w:pPr>
        <w:pStyle w:val="ConsPlusNormal"/>
        <w:spacing w:before="220"/>
        <w:ind w:firstLine="540"/>
        <w:jc w:val="both"/>
      </w:pPr>
      <w:r>
        <w:t>Регламент с приложениями или извлечения из него;</w:t>
      </w:r>
    </w:p>
    <w:p w:rsidR="00132FBB" w:rsidRDefault="00132FBB">
      <w:pPr>
        <w:pStyle w:val="ConsPlusNormal"/>
        <w:spacing w:before="220"/>
        <w:ind w:firstLine="540"/>
        <w:jc w:val="both"/>
      </w:pPr>
      <w:r>
        <w:t>время приема Заявителей;</w:t>
      </w:r>
    </w:p>
    <w:p w:rsidR="00132FBB" w:rsidRDefault="00132FBB">
      <w:pPr>
        <w:pStyle w:val="ConsPlusNormal"/>
        <w:spacing w:before="220"/>
        <w:ind w:firstLine="540"/>
        <w:jc w:val="both"/>
      </w:pPr>
      <w:r>
        <w:t>порядок информирования о ходе предоставления государственной услуги;</w:t>
      </w:r>
    </w:p>
    <w:p w:rsidR="00132FBB" w:rsidRDefault="00132FBB">
      <w:pPr>
        <w:pStyle w:val="ConsPlusNormal"/>
        <w:spacing w:before="220"/>
        <w:ind w:firstLine="540"/>
        <w:jc w:val="both"/>
      </w:pPr>
      <w:r>
        <w:t>порядок обжалования решений, действий или бездействия должностных лиц, предоставляющих государственную услугу.</w:t>
      </w:r>
    </w:p>
    <w:p w:rsidR="00132FBB" w:rsidRDefault="00132FBB">
      <w:pPr>
        <w:pStyle w:val="ConsPlusNormal"/>
        <w:jc w:val="both"/>
      </w:pPr>
    </w:p>
    <w:p w:rsidR="00132FBB" w:rsidRDefault="00132FBB">
      <w:pPr>
        <w:pStyle w:val="ConsPlusNormal"/>
        <w:jc w:val="center"/>
        <w:outlineLvl w:val="2"/>
      </w:pPr>
      <w:r>
        <w:t>Показатели доступности и качества государственной услуги</w:t>
      </w:r>
    </w:p>
    <w:p w:rsidR="00132FBB" w:rsidRDefault="00132FBB">
      <w:pPr>
        <w:pStyle w:val="ConsPlusNormal"/>
        <w:jc w:val="both"/>
      </w:pPr>
    </w:p>
    <w:p w:rsidR="00132FBB" w:rsidRDefault="00132FBB">
      <w:pPr>
        <w:pStyle w:val="ConsPlusNormal"/>
        <w:ind w:firstLine="540"/>
        <w:jc w:val="both"/>
      </w:pPr>
      <w:r>
        <w:t>25. Критериями доступности государственной услуги являются:</w:t>
      </w:r>
    </w:p>
    <w:p w:rsidR="00132FBB" w:rsidRDefault="00132FBB">
      <w:pPr>
        <w:pStyle w:val="ConsPlusNormal"/>
        <w:spacing w:before="220"/>
        <w:ind w:firstLine="540"/>
        <w:jc w:val="both"/>
      </w:pPr>
      <w:r>
        <w:lastRenderedPageBreak/>
        <w:t>наличие исчерпывающих сведений о месте, порядке и сроках предоставления государственной услуги на информационных стендах, Сайте и Портале;</w:t>
      </w:r>
    </w:p>
    <w:p w:rsidR="00132FBB" w:rsidRDefault="00132FBB">
      <w:pPr>
        <w:pStyle w:val="ConsPlusNormal"/>
        <w:spacing w:before="220"/>
        <w:ind w:firstLine="540"/>
        <w:jc w:val="both"/>
      </w:pPr>
      <w:r>
        <w:t>наличие необходимого и достаточного количества помещений, в которых осуществляется предоставление государственной услуги, в целях соблюдения установленных настоящим Регламентом сроков предоставления государственной услуги;</w:t>
      </w:r>
    </w:p>
    <w:p w:rsidR="00132FBB" w:rsidRDefault="00132FBB">
      <w:pPr>
        <w:pStyle w:val="ConsPlusNormal"/>
        <w:spacing w:before="220"/>
        <w:ind w:firstLine="540"/>
        <w:jc w:val="both"/>
      </w:pPr>
      <w:r>
        <w:t>возможность взаимодействия Заявителя с государственными служащими при приеме комплекта документов, при получении документов лично Заявителем (или полномочным представителем). Продолжительность - 15 минут;</w:t>
      </w:r>
    </w:p>
    <w:p w:rsidR="00132FBB" w:rsidRDefault="00132FBB">
      <w:pPr>
        <w:pStyle w:val="ConsPlusNormal"/>
        <w:spacing w:before="220"/>
        <w:ind w:firstLine="540"/>
        <w:jc w:val="both"/>
      </w:pPr>
      <w:r>
        <w:t>возможность взаимодействия Заявителя с государственными служащими в случае получения Заявителем консультации на приеме;</w:t>
      </w:r>
    </w:p>
    <w:p w:rsidR="00132FBB" w:rsidRDefault="00132FBB">
      <w:pPr>
        <w:pStyle w:val="ConsPlusNormal"/>
        <w:spacing w:before="220"/>
        <w:ind w:firstLine="540"/>
        <w:jc w:val="both"/>
      </w:pPr>
      <w:r>
        <w:t>возможность получения Заявителем информации о ходе предоставления государственной услуги с использованием средств телефонной связи;</w:t>
      </w:r>
    </w:p>
    <w:p w:rsidR="00132FBB" w:rsidRDefault="00132FBB">
      <w:pPr>
        <w:pStyle w:val="ConsPlusNormal"/>
        <w:spacing w:before="220"/>
        <w:ind w:firstLine="540"/>
        <w:jc w:val="both"/>
      </w:pPr>
      <w:r>
        <w:t>возможность направления Заявителем письменного запроса или запроса в электронной форме о предоставлении государственной услуги;</w:t>
      </w:r>
    </w:p>
    <w:p w:rsidR="00132FBB" w:rsidRDefault="00132FBB">
      <w:pPr>
        <w:pStyle w:val="ConsPlusNormal"/>
        <w:spacing w:before="220"/>
        <w:ind w:firstLine="540"/>
        <w:jc w:val="both"/>
      </w:pPr>
      <w:r>
        <w:t>возможность обращения Заявителя с заявлением о прекращении рассмотрения обращения, в том числе в электронной форме;</w:t>
      </w:r>
    </w:p>
    <w:p w:rsidR="00132FBB" w:rsidRDefault="00132FBB">
      <w:pPr>
        <w:pStyle w:val="ConsPlusNormal"/>
        <w:spacing w:before="220"/>
        <w:ind w:firstLine="540"/>
        <w:jc w:val="both"/>
      </w:pPr>
      <w:r>
        <w:t>возможность получения Заявителем полной, актуальной и достоверной информации о ходе предоставления государственной услуги, в том числе в электронной форме через Сайт и Портал.</w:t>
      </w:r>
    </w:p>
    <w:p w:rsidR="00132FBB" w:rsidRDefault="00132FBB">
      <w:pPr>
        <w:pStyle w:val="ConsPlusNormal"/>
        <w:spacing w:before="220"/>
        <w:ind w:firstLine="540"/>
        <w:jc w:val="both"/>
      </w:pPr>
      <w:r>
        <w:t>Возможность получения государственной услуги в многофункциональном центре предоставления государственных и муниципальных услуг не предусматривается.</w:t>
      </w:r>
    </w:p>
    <w:p w:rsidR="00132FBB" w:rsidRDefault="00132FBB">
      <w:pPr>
        <w:pStyle w:val="ConsPlusNormal"/>
        <w:spacing w:before="220"/>
        <w:ind w:firstLine="540"/>
        <w:jc w:val="both"/>
      </w:pPr>
      <w:r>
        <w:t>26. Качество предоставления государственной услуги характеризуется:</w:t>
      </w:r>
    </w:p>
    <w:p w:rsidR="00132FBB" w:rsidRDefault="00132FBB">
      <w:pPr>
        <w:pStyle w:val="ConsPlusNormal"/>
        <w:spacing w:before="220"/>
        <w:ind w:firstLine="540"/>
        <w:jc w:val="both"/>
      </w:pPr>
      <w: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настоящим Регламентом;</w:t>
      </w:r>
    </w:p>
    <w:p w:rsidR="00132FBB" w:rsidRDefault="00132FBB">
      <w:pPr>
        <w:pStyle w:val="ConsPlusNormal"/>
        <w:spacing w:before="220"/>
        <w:ind w:firstLine="540"/>
        <w:jc w:val="both"/>
      </w:pPr>
      <w:r>
        <w:t>количеством нарушений сроков предоставления государственной услуги;</w:t>
      </w:r>
    </w:p>
    <w:p w:rsidR="00132FBB" w:rsidRDefault="00132FBB">
      <w:pPr>
        <w:pStyle w:val="ConsPlusNormal"/>
        <w:spacing w:before="220"/>
        <w:ind w:firstLine="540"/>
        <w:jc w:val="both"/>
      </w:pPr>
      <w:r>
        <w:t>количеством жалоб на действия (бездействие) специалистов и уполномоченных должностных лиц;</w:t>
      </w:r>
    </w:p>
    <w:p w:rsidR="00132FBB" w:rsidRDefault="00132FBB">
      <w:pPr>
        <w:pStyle w:val="ConsPlusNormal"/>
        <w:spacing w:before="220"/>
        <w:ind w:firstLine="540"/>
        <w:jc w:val="both"/>
      </w:pPr>
      <w:r>
        <w:t>количеством жалоб на некорректное, невнимательное отношение специалистов и уполномоченных должностных лиц к Заявителям.</w:t>
      </w:r>
    </w:p>
    <w:p w:rsidR="00132FBB" w:rsidRDefault="00132FBB">
      <w:pPr>
        <w:pStyle w:val="ConsPlusNormal"/>
        <w:jc w:val="both"/>
      </w:pPr>
    </w:p>
    <w:p w:rsidR="00132FBB" w:rsidRDefault="00132FBB">
      <w:pPr>
        <w:pStyle w:val="ConsPlusNormal"/>
        <w:jc w:val="center"/>
        <w:outlineLvl w:val="2"/>
      </w:pPr>
      <w:r>
        <w:t>Иные требования, в том числе, учитывающие особенности</w:t>
      </w:r>
    </w:p>
    <w:p w:rsidR="00132FBB" w:rsidRDefault="00132FBB">
      <w:pPr>
        <w:pStyle w:val="ConsPlusNormal"/>
        <w:jc w:val="center"/>
      </w:pPr>
      <w:r>
        <w:t>предоставления государственной услуги в многофункциональном</w:t>
      </w:r>
    </w:p>
    <w:p w:rsidR="00132FBB" w:rsidRDefault="00132FBB">
      <w:pPr>
        <w:pStyle w:val="ConsPlusNormal"/>
        <w:jc w:val="center"/>
      </w:pPr>
      <w:r>
        <w:t>центре предоставления государственных и муниципальных услуг</w:t>
      </w:r>
    </w:p>
    <w:p w:rsidR="00132FBB" w:rsidRDefault="00132FBB">
      <w:pPr>
        <w:pStyle w:val="ConsPlusNormal"/>
        <w:jc w:val="center"/>
      </w:pPr>
      <w:r>
        <w:t>и особенности предоставления государственной</w:t>
      </w:r>
    </w:p>
    <w:p w:rsidR="00132FBB" w:rsidRDefault="00132FBB">
      <w:pPr>
        <w:pStyle w:val="ConsPlusNormal"/>
        <w:jc w:val="center"/>
      </w:pPr>
      <w:r>
        <w:t>услуги в электронной форме</w:t>
      </w:r>
    </w:p>
    <w:p w:rsidR="00132FBB" w:rsidRDefault="00132FBB">
      <w:pPr>
        <w:pStyle w:val="ConsPlusNormal"/>
        <w:jc w:val="both"/>
      </w:pPr>
    </w:p>
    <w:p w:rsidR="00132FBB" w:rsidRDefault="00132FBB">
      <w:pPr>
        <w:pStyle w:val="ConsPlusNormal"/>
        <w:ind w:firstLine="540"/>
        <w:jc w:val="both"/>
      </w:pPr>
      <w:r>
        <w:t>27. Все предусмотренные настоящим Регламентом документы, необходимые для выдачи Разрешения, могут быть поданы Заявителем в электронной форме с использованием Портала. В этом случае Заявитель направляет соответствующее заявление в электронной форме, и все уведомления о ходе предоставления государственной услуги направляются Заявителю в электронной форме за исключением самого Разрешения, которое оформляется на бумажном носителе.</w:t>
      </w:r>
    </w:p>
    <w:p w:rsidR="00132FBB" w:rsidRDefault="00132FBB">
      <w:pPr>
        <w:pStyle w:val="ConsPlusNormal"/>
        <w:spacing w:before="220"/>
        <w:ind w:firstLine="540"/>
        <w:jc w:val="both"/>
      </w:pPr>
      <w:r>
        <w:lastRenderedPageBreak/>
        <w:t xml:space="preserve">При подаче заявления в электронном виде документы, указанные в </w:t>
      </w:r>
      <w:hyperlink w:anchor="P132" w:history="1">
        <w:r>
          <w:rPr>
            <w:color w:val="0000FF"/>
          </w:rPr>
          <w:t>пункте 11</w:t>
        </w:r>
      </w:hyperlink>
      <w:r>
        <w:t xml:space="preserve"> настоящего Регламента, могут быть представлены в форме электронных документов, подписанных электронной подписью.</w:t>
      </w:r>
    </w:p>
    <w:p w:rsidR="00132FBB" w:rsidRDefault="00132FBB">
      <w:pPr>
        <w:pStyle w:val="ConsPlusNormal"/>
        <w:spacing w:before="220"/>
        <w:ind w:firstLine="540"/>
        <w:jc w:val="both"/>
      </w:pPr>
      <w:r>
        <w:t xml:space="preserve">Рассмотрение документов, предусмотренных </w:t>
      </w:r>
      <w:hyperlink w:anchor="P132" w:history="1">
        <w:r>
          <w:rPr>
            <w:color w:val="0000FF"/>
          </w:rPr>
          <w:t>пунктом 11</w:t>
        </w:r>
      </w:hyperlink>
      <w:r>
        <w:t xml:space="preserve"> настоящего Регламента, полученных в электронной форме, осуществляется в том же порядке, что и рассмотрение документов, полученных лично от Заявителей.</w:t>
      </w:r>
    </w:p>
    <w:p w:rsidR="00132FBB" w:rsidRDefault="00132FBB">
      <w:pPr>
        <w:pStyle w:val="ConsPlusNormal"/>
        <w:spacing w:before="220"/>
        <w:ind w:firstLine="540"/>
        <w:jc w:val="both"/>
      </w:pPr>
      <w:r>
        <w:t>28. Предоставление государственной услуги в многофункциональном центре предоставления государственных и муниципальных услуг не осуществляется.</w:t>
      </w:r>
    </w:p>
    <w:p w:rsidR="00132FBB" w:rsidRDefault="00132FBB">
      <w:pPr>
        <w:pStyle w:val="ConsPlusNormal"/>
        <w:jc w:val="both"/>
      </w:pPr>
    </w:p>
    <w:p w:rsidR="00132FBB" w:rsidRDefault="00132FBB">
      <w:pPr>
        <w:pStyle w:val="ConsPlusNormal"/>
        <w:jc w:val="center"/>
        <w:outlineLvl w:val="1"/>
      </w:pPr>
      <w:r>
        <w:t>III. СОСТАВ, ПОСЛЕДОВАТЕЛЬНОСТЬ И СРОКИ</w:t>
      </w:r>
    </w:p>
    <w:p w:rsidR="00132FBB" w:rsidRDefault="00132FBB">
      <w:pPr>
        <w:pStyle w:val="ConsPlusNormal"/>
        <w:jc w:val="center"/>
      </w:pPr>
      <w:r>
        <w:t>ВЫПОЛНЕНИЯ АДМИНИСТРАТИВНЫХ ПРОЦЕДУР, ТРЕБОВАНИЯ К ПОРЯДКУ</w:t>
      </w:r>
    </w:p>
    <w:p w:rsidR="00132FBB" w:rsidRDefault="00132FBB">
      <w:pPr>
        <w:pStyle w:val="ConsPlusNormal"/>
        <w:jc w:val="center"/>
      </w:pPr>
      <w:r>
        <w:t>ИХ ВЫПОЛНЕНИЯ, В ТОМ ЧИСЛЕ ОСОБЕННОСТИ ВЫПОЛНЕНИЯ</w:t>
      </w:r>
    </w:p>
    <w:p w:rsidR="00132FBB" w:rsidRDefault="00132FBB">
      <w:pPr>
        <w:pStyle w:val="ConsPlusNormal"/>
        <w:jc w:val="center"/>
      </w:pPr>
      <w:r>
        <w:t>АДМИНИСТРАТИВНЫХ ПРОЦЕДУР В ЭЛЕКТРОННОЙ ФОРМЕ</w:t>
      </w:r>
    </w:p>
    <w:p w:rsidR="00132FBB" w:rsidRDefault="00132FBB">
      <w:pPr>
        <w:pStyle w:val="ConsPlusNormal"/>
        <w:jc w:val="both"/>
      </w:pPr>
    </w:p>
    <w:p w:rsidR="00132FBB" w:rsidRDefault="00132FBB">
      <w:pPr>
        <w:pStyle w:val="ConsPlusNormal"/>
        <w:jc w:val="center"/>
        <w:outlineLvl w:val="2"/>
      </w:pPr>
      <w:r>
        <w:t>Исчерпывающий перечень административных процедур</w:t>
      </w:r>
    </w:p>
    <w:p w:rsidR="00132FBB" w:rsidRDefault="00132FBB">
      <w:pPr>
        <w:pStyle w:val="ConsPlusNormal"/>
        <w:jc w:val="both"/>
      </w:pPr>
    </w:p>
    <w:p w:rsidR="00132FBB" w:rsidRDefault="00132FBB">
      <w:pPr>
        <w:pStyle w:val="ConsPlusNormal"/>
        <w:ind w:firstLine="540"/>
        <w:jc w:val="both"/>
      </w:pPr>
      <w:r>
        <w:t>29. Предоставление Росприроднадзором государственной услуги по выдаче Разрешения включает в себя следующие административные процедуры:</w:t>
      </w:r>
    </w:p>
    <w:p w:rsidR="00132FBB" w:rsidRDefault="00132FBB">
      <w:pPr>
        <w:pStyle w:val="ConsPlusNormal"/>
        <w:spacing w:before="220"/>
        <w:ind w:firstLine="540"/>
        <w:jc w:val="both"/>
      </w:pPr>
      <w:r>
        <w:t>прием и регистрация документов в Росприроднадзоре;</w:t>
      </w:r>
    </w:p>
    <w:p w:rsidR="00132FBB" w:rsidRDefault="00132FBB">
      <w:pPr>
        <w:pStyle w:val="ConsPlusNormal"/>
        <w:spacing w:before="220"/>
        <w:ind w:firstLine="540"/>
        <w:jc w:val="both"/>
      </w:pPr>
      <w:r>
        <w:t xml:space="preserve">проверка зарегистрированных документов сотрудниками Росприроднадзора на соответствие требованиям к комплектности документов и материалов, предусмотренных </w:t>
      </w:r>
      <w:hyperlink w:anchor="P132" w:history="1">
        <w:r>
          <w:rPr>
            <w:color w:val="0000FF"/>
          </w:rPr>
          <w:t>пунктом 11</w:t>
        </w:r>
      </w:hyperlink>
      <w:r>
        <w:t xml:space="preserve"> настоящего Регламента;</w:t>
      </w:r>
    </w:p>
    <w:p w:rsidR="00132FBB" w:rsidRDefault="00132FBB">
      <w:pPr>
        <w:pStyle w:val="ConsPlusNormal"/>
        <w:spacing w:before="220"/>
        <w:ind w:firstLine="540"/>
        <w:jc w:val="both"/>
      </w:pPr>
      <w:r>
        <w:t>рассмотрение документов и принятие решения Росприроднадзором о выдаче Разрешения либо об отказе в выдаче такого Разрешения;</w:t>
      </w:r>
    </w:p>
    <w:p w:rsidR="00132FBB" w:rsidRDefault="00132FBB">
      <w:pPr>
        <w:pStyle w:val="ConsPlusNormal"/>
        <w:spacing w:before="220"/>
        <w:ind w:firstLine="540"/>
        <w:jc w:val="both"/>
      </w:pPr>
      <w:r>
        <w:t>выдача или отказ в выдаче Разрешения Росприроднадзором.</w:t>
      </w:r>
    </w:p>
    <w:p w:rsidR="00132FBB" w:rsidRDefault="00132FBB">
      <w:pPr>
        <w:pStyle w:val="ConsPlusNormal"/>
        <w:jc w:val="both"/>
      </w:pPr>
    </w:p>
    <w:p w:rsidR="00132FBB" w:rsidRDefault="00132FBB">
      <w:pPr>
        <w:pStyle w:val="ConsPlusNormal"/>
        <w:jc w:val="center"/>
        <w:outlineLvl w:val="2"/>
      </w:pPr>
      <w:r>
        <w:t>Осуществление административных процедур в электронной форме</w:t>
      </w:r>
    </w:p>
    <w:p w:rsidR="00132FBB" w:rsidRDefault="00132FBB">
      <w:pPr>
        <w:pStyle w:val="ConsPlusNormal"/>
        <w:jc w:val="both"/>
      </w:pPr>
    </w:p>
    <w:p w:rsidR="00132FBB" w:rsidRDefault="00132FBB">
      <w:pPr>
        <w:pStyle w:val="ConsPlusNormal"/>
        <w:ind w:firstLine="540"/>
        <w:jc w:val="both"/>
      </w:pPr>
      <w:r>
        <w:t>30. Прием и регистрация документов в Росприроднадзоре; выдача или отказ в выдаче Разрешения Росприроднадзором могут быть осуществлены в электронной форме, в том числе с использованием Портала.</w:t>
      </w:r>
    </w:p>
    <w:p w:rsidR="00132FBB" w:rsidRDefault="00132FBB">
      <w:pPr>
        <w:pStyle w:val="ConsPlusNormal"/>
        <w:jc w:val="both"/>
      </w:pPr>
    </w:p>
    <w:p w:rsidR="00132FBB" w:rsidRDefault="00132FBB">
      <w:pPr>
        <w:pStyle w:val="ConsPlusNormal"/>
        <w:jc w:val="center"/>
        <w:outlineLvl w:val="2"/>
      </w:pPr>
      <w:r>
        <w:t>Прием и регистрация документов в Росприроднадзоре</w:t>
      </w:r>
    </w:p>
    <w:p w:rsidR="00132FBB" w:rsidRDefault="00132FBB">
      <w:pPr>
        <w:pStyle w:val="ConsPlusNormal"/>
        <w:jc w:val="both"/>
      </w:pPr>
    </w:p>
    <w:p w:rsidR="00132FBB" w:rsidRDefault="00132FBB">
      <w:pPr>
        <w:pStyle w:val="ConsPlusNormal"/>
        <w:ind w:firstLine="540"/>
        <w:jc w:val="both"/>
      </w:pPr>
      <w:r>
        <w:t>31. Основанием для начала административной процедуры предоставления государственной услуги является регистрация в Росприроднадзоре Заявления о выдаче Разрешения.</w:t>
      </w:r>
    </w:p>
    <w:p w:rsidR="00132FBB" w:rsidRDefault="00132FBB">
      <w:pPr>
        <w:pStyle w:val="ConsPlusNormal"/>
        <w:spacing w:before="220"/>
        <w:ind w:firstLine="540"/>
        <w:jc w:val="both"/>
      </w:pPr>
      <w:r>
        <w:t>Заявление и прилагаемые к нему документы могут быть представлены Заявителем непосредственно в Росприроднадзор либо направлены по почте заказным письмом (бандеролью) с уведомлением о вручении, а также в электронной форме с использованием Портала в форме электронного документа, заверенного электронной подписью в порядке, установленном законодательством Российской Федерации.</w:t>
      </w:r>
    </w:p>
    <w:p w:rsidR="00132FBB" w:rsidRDefault="00132FBB">
      <w:pPr>
        <w:pStyle w:val="ConsPlusNormal"/>
        <w:spacing w:before="220"/>
        <w:ind w:firstLine="540"/>
        <w:jc w:val="both"/>
      </w:pPr>
      <w:r>
        <w:t>Заявление и прилагаемые к нему документы принимаются Росприроднадзором по описи, копия которой с отметкой о дате приема указанных Заявления и документов в день приема вручается (направляется) Заявителю.</w:t>
      </w:r>
    </w:p>
    <w:p w:rsidR="00132FBB" w:rsidRDefault="00132FBB">
      <w:pPr>
        <w:pStyle w:val="ConsPlusNormal"/>
        <w:spacing w:before="220"/>
        <w:ind w:firstLine="540"/>
        <w:jc w:val="both"/>
      </w:pPr>
      <w:r>
        <w:t xml:space="preserve">Поступившее в Росприроднадзор заявление регистрируется в системе электронного документооборота (СЭД) не позднее рабочего дня, следующего за днем поступления, и передается </w:t>
      </w:r>
      <w:r>
        <w:lastRenderedPageBreak/>
        <w:t>по СЭД в соответствующее структурное подразделение, ответственное за предоставление данной услуги. Руководитель данного подразделения (или его заместитель) передает по СЭД на исполнение поступившие материалы ответственному исполнителю.</w:t>
      </w:r>
    </w:p>
    <w:p w:rsidR="00132FBB" w:rsidRDefault="00132FBB">
      <w:pPr>
        <w:pStyle w:val="ConsPlusNormal"/>
        <w:jc w:val="both"/>
      </w:pPr>
    </w:p>
    <w:p w:rsidR="00132FBB" w:rsidRDefault="00132FBB">
      <w:pPr>
        <w:pStyle w:val="ConsPlusNormal"/>
        <w:jc w:val="center"/>
        <w:outlineLvl w:val="2"/>
      </w:pPr>
      <w:r>
        <w:t>Проверка зарегистрированных документов</w:t>
      </w:r>
    </w:p>
    <w:p w:rsidR="00132FBB" w:rsidRDefault="00132FBB">
      <w:pPr>
        <w:pStyle w:val="ConsPlusNormal"/>
        <w:jc w:val="center"/>
      </w:pPr>
      <w:r>
        <w:t>сотрудниками Росприроднадзора на соответствие требованиям</w:t>
      </w:r>
    </w:p>
    <w:p w:rsidR="00132FBB" w:rsidRDefault="00132FBB">
      <w:pPr>
        <w:pStyle w:val="ConsPlusNormal"/>
        <w:jc w:val="center"/>
      </w:pPr>
      <w:r>
        <w:t>к комплектности документов и материалов, предусмотренных</w:t>
      </w:r>
    </w:p>
    <w:p w:rsidR="00132FBB" w:rsidRDefault="00132FBB">
      <w:pPr>
        <w:pStyle w:val="ConsPlusNormal"/>
        <w:jc w:val="center"/>
      </w:pPr>
      <w:r>
        <w:t>пунктом 11 настоящего Регламента</w:t>
      </w:r>
    </w:p>
    <w:p w:rsidR="00132FBB" w:rsidRDefault="00132FBB">
      <w:pPr>
        <w:pStyle w:val="ConsPlusNormal"/>
        <w:jc w:val="both"/>
      </w:pPr>
    </w:p>
    <w:p w:rsidR="00132FBB" w:rsidRDefault="00132FBB">
      <w:pPr>
        <w:pStyle w:val="ConsPlusNormal"/>
        <w:ind w:firstLine="540"/>
        <w:jc w:val="both"/>
      </w:pPr>
      <w:r>
        <w:t xml:space="preserve">32. Основанием для начала административной процедуры проверки зарегистрированных документов является проверка ответственным исполнителем в течение 3 рабочих дней со дня регистрации Заявления комплектности поступивших документов и их соответствие требованиям </w:t>
      </w:r>
      <w:hyperlink w:anchor="P132" w:history="1">
        <w:r>
          <w:rPr>
            <w:color w:val="0000FF"/>
          </w:rPr>
          <w:t>пункта 11</w:t>
        </w:r>
      </w:hyperlink>
      <w:r>
        <w:t xml:space="preserve"> настоящего Регламента.</w:t>
      </w:r>
    </w:p>
    <w:p w:rsidR="00132FBB" w:rsidRDefault="00132FBB">
      <w:pPr>
        <w:pStyle w:val="ConsPlusNormal"/>
        <w:spacing w:before="220"/>
        <w:ind w:firstLine="540"/>
        <w:jc w:val="both"/>
      </w:pPr>
      <w:r>
        <w:t xml:space="preserve">В случае выявления некомплектности документов Заявителя, то есть документы не соответствуют требованиям </w:t>
      </w:r>
      <w:hyperlink w:anchor="P132" w:history="1">
        <w:r>
          <w:rPr>
            <w:color w:val="0000FF"/>
          </w:rPr>
          <w:t>пункта 11</w:t>
        </w:r>
      </w:hyperlink>
      <w:r>
        <w:t xml:space="preserve"> настоящего Регламента, ответственный исполнитель в течение 3 рабочих дней готовит проект письма Заявителю о некомплектности, которое представляет на подпись руководителю или заместителю руководителя Росприроднадзора, в ведении которого находится структурное подразделение, ответственное за предоставление государственной услуги, и имеющему право подписи в соответствии с должностным регламентом.</w:t>
      </w:r>
    </w:p>
    <w:p w:rsidR="00132FBB" w:rsidRDefault="00132FBB">
      <w:pPr>
        <w:pStyle w:val="ConsPlusNormal"/>
        <w:spacing w:before="220"/>
        <w:ind w:firstLine="540"/>
        <w:jc w:val="both"/>
      </w:pPr>
      <w:r>
        <w:t>После подписания данное письмо регистрируется в установленном порядке и направляется Заявителю.</w:t>
      </w:r>
    </w:p>
    <w:p w:rsidR="00132FBB" w:rsidRDefault="00132FBB">
      <w:pPr>
        <w:pStyle w:val="ConsPlusNormal"/>
        <w:jc w:val="both"/>
      </w:pPr>
    </w:p>
    <w:p w:rsidR="00132FBB" w:rsidRDefault="00132FBB">
      <w:pPr>
        <w:pStyle w:val="ConsPlusNormal"/>
        <w:jc w:val="center"/>
        <w:outlineLvl w:val="2"/>
      </w:pPr>
      <w:r>
        <w:t>Рассмотрение документов и принятие решения о выдаче</w:t>
      </w:r>
    </w:p>
    <w:p w:rsidR="00132FBB" w:rsidRDefault="00132FBB">
      <w:pPr>
        <w:pStyle w:val="ConsPlusNormal"/>
        <w:jc w:val="center"/>
      </w:pPr>
      <w:r>
        <w:t>Разрешения, либо об отказе в выдаче такого Разрешения</w:t>
      </w:r>
    </w:p>
    <w:p w:rsidR="00132FBB" w:rsidRDefault="00132FBB">
      <w:pPr>
        <w:pStyle w:val="ConsPlusNormal"/>
        <w:jc w:val="both"/>
      </w:pPr>
    </w:p>
    <w:p w:rsidR="00132FBB" w:rsidRDefault="00132FBB">
      <w:pPr>
        <w:pStyle w:val="ConsPlusNormal"/>
        <w:ind w:firstLine="540"/>
        <w:jc w:val="both"/>
      </w:pPr>
      <w:r>
        <w:t xml:space="preserve">33. Основанием для начала административной процедуры рассмотрения документов и принятия решения о выдаче Разрешения, либо об отказе в выдаче такого Разрешения является направление в территориальный орган Росприроднадзора соответствующего требованиям </w:t>
      </w:r>
      <w:hyperlink w:anchor="P132" w:history="1">
        <w:r>
          <w:rPr>
            <w:color w:val="0000FF"/>
          </w:rPr>
          <w:t>пункта 11</w:t>
        </w:r>
      </w:hyperlink>
      <w:r>
        <w:t xml:space="preserve"> настоящего Регламента Заявления на получение Разрешения по месту проведения оборота диких животных, принадлежащих к видам, занесенным в Красную книгу Российской Федерации, на заключение о допустимости осуществления пользования заявляемыми видами животных.</w:t>
      </w:r>
    </w:p>
    <w:p w:rsidR="00132FBB" w:rsidRDefault="00132FBB">
      <w:pPr>
        <w:pStyle w:val="ConsPlusNormal"/>
        <w:spacing w:before="220"/>
        <w:ind w:firstLine="540"/>
        <w:jc w:val="both"/>
      </w:pPr>
      <w:r>
        <w:t xml:space="preserve">34. По итогам рассмотрения заключения территориального органа Росприроднадзора и документов, укомплектованных в соответствии с требованиями </w:t>
      </w:r>
      <w:hyperlink w:anchor="P132" w:history="1">
        <w:r>
          <w:rPr>
            <w:color w:val="0000FF"/>
          </w:rPr>
          <w:t>пункта 11</w:t>
        </w:r>
      </w:hyperlink>
      <w:r>
        <w:t xml:space="preserve"> настоящего Регламента, принимается решение о выдаче Разрешения, либо об отказе в выдаче такого Разрешения.</w:t>
      </w:r>
    </w:p>
    <w:p w:rsidR="00132FBB" w:rsidRDefault="00132FBB">
      <w:pPr>
        <w:pStyle w:val="ConsPlusNormal"/>
        <w:jc w:val="both"/>
      </w:pPr>
    </w:p>
    <w:p w:rsidR="00132FBB" w:rsidRDefault="00132FBB">
      <w:pPr>
        <w:pStyle w:val="ConsPlusNormal"/>
        <w:jc w:val="center"/>
        <w:outlineLvl w:val="2"/>
      </w:pPr>
      <w:r>
        <w:t>Выдача или отказ в выдаче Разрешения Росприроднадзором</w:t>
      </w:r>
    </w:p>
    <w:p w:rsidR="00132FBB" w:rsidRDefault="00132FBB">
      <w:pPr>
        <w:pStyle w:val="ConsPlusNormal"/>
        <w:jc w:val="both"/>
      </w:pPr>
    </w:p>
    <w:p w:rsidR="00132FBB" w:rsidRDefault="00132FBB">
      <w:pPr>
        <w:pStyle w:val="ConsPlusNormal"/>
        <w:ind w:firstLine="540"/>
        <w:jc w:val="both"/>
      </w:pPr>
      <w:r>
        <w:t xml:space="preserve">35. Основанием для начала административной процедуры выдачи Разрешения или отказа в выдаче Разрешения Росприроднадзором является заключение территориального органа Росприроднадзора, ответственный исполнитель которого в течение 3 рабочих дней оформляет </w:t>
      </w:r>
      <w:hyperlink r:id="rId24" w:history="1">
        <w:r>
          <w:rPr>
            <w:color w:val="0000FF"/>
          </w:rPr>
          <w:t>Разрешение</w:t>
        </w:r>
      </w:hyperlink>
      <w:r>
        <w:t>, в соответствии с формой, утвержденной приказом МПР России от 3 сентября 2003 г. N 798 "Об утверждении формы разрешения (распорядительной лицензии) на оборот диких животных, принадлежащих к видам, занесенным в Красную книгу Российской Федерации", которое подписывается руководителем Росприроднадзора или его заместителем и заверяется специальной печатью "Красная книга Российской Федерации. Для разрешений".</w:t>
      </w:r>
    </w:p>
    <w:p w:rsidR="00132FBB" w:rsidRDefault="00132FBB">
      <w:pPr>
        <w:pStyle w:val="ConsPlusNormal"/>
        <w:spacing w:before="220"/>
        <w:ind w:firstLine="540"/>
        <w:jc w:val="both"/>
      </w:pPr>
      <w:r>
        <w:t>Подписанное Разрешение передается на руки Заявителю или его доверенному лицу либо направляется Заявителю заказным письмом.</w:t>
      </w:r>
    </w:p>
    <w:p w:rsidR="00132FBB" w:rsidRDefault="00132FBB">
      <w:pPr>
        <w:pStyle w:val="ConsPlusNormal"/>
        <w:spacing w:before="220"/>
        <w:ind w:firstLine="540"/>
        <w:jc w:val="both"/>
      </w:pPr>
      <w:r>
        <w:t xml:space="preserve">36. В государственный орган исполнительной власти субъекта Российской Федерации и в территориальный орган Росприроднадзора, которые осуществляют надзор за содержанием объектов животного мира, занесенных в Красную книгу Российской Федерации, направляется </w:t>
      </w:r>
      <w:r>
        <w:lastRenderedPageBreak/>
        <w:t>копия Разрешения.</w:t>
      </w:r>
    </w:p>
    <w:p w:rsidR="00132FBB" w:rsidRDefault="00132FBB">
      <w:pPr>
        <w:pStyle w:val="ConsPlusNormal"/>
        <w:spacing w:before="220"/>
        <w:ind w:firstLine="540"/>
        <w:jc w:val="both"/>
      </w:pPr>
      <w:r>
        <w:t xml:space="preserve">37. В случае выявления несоответствия представленных Заявителем сведений и документов перечню, предусмотренному </w:t>
      </w:r>
      <w:hyperlink w:anchor="P132" w:history="1">
        <w:r>
          <w:rPr>
            <w:color w:val="0000FF"/>
          </w:rPr>
          <w:t>пунктом 11</w:t>
        </w:r>
      </w:hyperlink>
      <w:r>
        <w:t xml:space="preserve"> настоящего Регламента, либо несоответствия указанного в заявлении вида пользования целям, определенным </w:t>
      </w:r>
      <w:hyperlink r:id="rId25" w:history="1">
        <w:r>
          <w:rPr>
            <w:color w:val="0000FF"/>
          </w:rPr>
          <w:t>пунктом 1</w:t>
        </w:r>
      </w:hyperlink>
      <w:r>
        <w:t xml:space="preserve"> постановления Правительства Российской Федерации от 19 февраля 1996 г. N 156 "О Порядке выдачи разрешений (распорядительных лицензий) на оборот диких животных, принадлежащих к видам, занесенным в Красную книгу Российской Федерации", либо обнаружения недостоверных данных в представленных документах Заявителю направляется письмо с указанием причин отказа в выдаче Разрешения.</w:t>
      </w:r>
    </w:p>
    <w:p w:rsidR="00132FBB" w:rsidRDefault="00132FBB">
      <w:pPr>
        <w:pStyle w:val="ConsPlusNormal"/>
        <w:spacing w:before="220"/>
        <w:ind w:firstLine="540"/>
        <w:jc w:val="both"/>
      </w:pPr>
      <w:r>
        <w:t>38. Разрешение или письмо об отказе в выдаче Разрешения может быть получено Заявителем либо его представителем на руки при предъявлении документа, удостоверяющего личность, либо доверенности от Заявителя, оформленной в установленном порядке.</w:t>
      </w:r>
    </w:p>
    <w:p w:rsidR="00132FBB" w:rsidRDefault="00132FBB">
      <w:pPr>
        <w:pStyle w:val="ConsPlusNormal"/>
        <w:spacing w:before="220"/>
        <w:ind w:firstLine="540"/>
        <w:jc w:val="both"/>
      </w:pPr>
      <w:r>
        <w:t>В случае, если в Заявлении указывается на необходимость предоставления Разрешения в форме электронного документа, Росприроднадзор направляет Заявителю Разрешение (мотивированный отказ, информационное письмо) в форме электронного документа, подписанного электронной подписью.</w:t>
      </w:r>
    </w:p>
    <w:p w:rsidR="00132FBB" w:rsidRDefault="00132FBB">
      <w:pPr>
        <w:pStyle w:val="ConsPlusNormal"/>
        <w:jc w:val="both"/>
      </w:pPr>
    </w:p>
    <w:p w:rsidR="00132FBB" w:rsidRDefault="00132FBB">
      <w:pPr>
        <w:pStyle w:val="ConsPlusNormal"/>
        <w:jc w:val="center"/>
        <w:outlineLvl w:val="1"/>
      </w:pPr>
      <w:r>
        <w:t>IV. ФОРМЫ КОНТРОЛЯ ЗА ПРЕДОСТАВЛЕНИЕМ</w:t>
      </w:r>
    </w:p>
    <w:p w:rsidR="00132FBB" w:rsidRDefault="00132FBB">
      <w:pPr>
        <w:pStyle w:val="ConsPlusNormal"/>
        <w:jc w:val="center"/>
      </w:pPr>
      <w:r>
        <w:t>ГОСУДАРСТВЕННОЙ УСЛУГИ</w:t>
      </w:r>
    </w:p>
    <w:p w:rsidR="00132FBB" w:rsidRDefault="00132FBB">
      <w:pPr>
        <w:pStyle w:val="ConsPlusNormal"/>
        <w:jc w:val="both"/>
      </w:pPr>
    </w:p>
    <w:p w:rsidR="00132FBB" w:rsidRDefault="00132FBB">
      <w:pPr>
        <w:pStyle w:val="ConsPlusNormal"/>
        <w:jc w:val="center"/>
        <w:outlineLvl w:val="2"/>
      </w:pPr>
      <w:r>
        <w:t>Порядок осуществления текущего контроля</w:t>
      </w:r>
    </w:p>
    <w:p w:rsidR="00132FBB" w:rsidRDefault="00132FBB">
      <w:pPr>
        <w:pStyle w:val="ConsPlusNormal"/>
        <w:jc w:val="center"/>
      </w:pPr>
      <w:r>
        <w:t>за соблюдением и исполнением ответственными должностными</w:t>
      </w:r>
    </w:p>
    <w:p w:rsidR="00132FBB" w:rsidRDefault="00132FBB">
      <w:pPr>
        <w:pStyle w:val="ConsPlusNormal"/>
        <w:jc w:val="center"/>
      </w:pPr>
      <w:r>
        <w:t>лицами положений регламента и иных нормативных правовых</w:t>
      </w:r>
    </w:p>
    <w:p w:rsidR="00132FBB" w:rsidRDefault="00132FBB">
      <w:pPr>
        <w:pStyle w:val="ConsPlusNormal"/>
        <w:jc w:val="center"/>
      </w:pPr>
      <w:r>
        <w:t>актов, устанавливающих требования к предоставлению</w:t>
      </w:r>
    </w:p>
    <w:p w:rsidR="00132FBB" w:rsidRDefault="00132FBB">
      <w:pPr>
        <w:pStyle w:val="ConsPlusNormal"/>
        <w:jc w:val="center"/>
      </w:pPr>
      <w:r>
        <w:t>государственной услуги, а также принятием ими решений</w:t>
      </w:r>
    </w:p>
    <w:p w:rsidR="00132FBB" w:rsidRDefault="00132FBB">
      <w:pPr>
        <w:pStyle w:val="ConsPlusNormal"/>
        <w:jc w:val="both"/>
      </w:pPr>
    </w:p>
    <w:p w:rsidR="00132FBB" w:rsidRDefault="00132FBB">
      <w:pPr>
        <w:pStyle w:val="ConsPlusNormal"/>
        <w:ind w:firstLine="540"/>
        <w:jc w:val="both"/>
      </w:pPr>
      <w:r>
        <w:t>39.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Росприроднадзора, ответственным за организацию работы по предоставлению государственной услуги, должностными лицами Росприроднадзора, ответственными за организацию работы по предоставлению государственной услуги.</w:t>
      </w:r>
    </w:p>
    <w:p w:rsidR="00132FBB" w:rsidRDefault="00132FBB">
      <w:pPr>
        <w:pStyle w:val="ConsPlusNormal"/>
        <w:spacing w:before="220"/>
        <w:ind w:firstLine="540"/>
        <w:jc w:val="both"/>
      </w:pPr>
      <w:r>
        <w:t>40. Ответственным за предоставление государственной услуги является заместитель руководителя Росприроднадзора, в ведении которого находится структурное подразделение, ответственное за исполнение государственной услуги.</w:t>
      </w:r>
    </w:p>
    <w:p w:rsidR="00132FBB" w:rsidRDefault="00132FBB">
      <w:pPr>
        <w:pStyle w:val="ConsPlusNormal"/>
        <w:spacing w:before="220"/>
        <w:ind w:firstLine="540"/>
        <w:jc w:val="both"/>
      </w:pPr>
      <w:r>
        <w:t>Персональная ответственность должностных лиц Росприроднадзора закрепляется в их должностных регламентах в соответствии с требованиями законодательства Российской Федерации.</w:t>
      </w:r>
    </w:p>
    <w:p w:rsidR="00132FBB" w:rsidRDefault="00132FBB">
      <w:pPr>
        <w:pStyle w:val="ConsPlusNormal"/>
        <w:spacing w:before="220"/>
        <w:ind w:firstLine="540"/>
        <w:jc w:val="both"/>
      </w:pPr>
      <w:r>
        <w:t>41. 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должностными лицами положений настоящего Регламента, иных нормативных правовых актов Российской Федерации.</w:t>
      </w:r>
    </w:p>
    <w:p w:rsidR="00132FBB" w:rsidRDefault="00132FBB">
      <w:pPr>
        <w:pStyle w:val="ConsPlusNormal"/>
        <w:jc w:val="both"/>
      </w:pPr>
    </w:p>
    <w:p w:rsidR="00132FBB" w:rsidRDefault="00132FBB">
      <w:pPr>
        <w:pStyle w:val="ConsPlusNormal"/>
        <w:jc w:val="center"/>
        <w:outlineLvl w:val="2"/>
      </w:pPr>
      <w:r>
        <w:t>Порядок и периодичность осуществления плановых</w:t>
      </w:r>
    </w:p>
    <w:p w:rsidR="00132FBB" w:rsidRDefault="00132FBB">
      <w:pPr>
        <w:pStyle w:val="ConsPlusNormal"/>
        <w:jc w:val="center"/>
      </w:pPr>
      <w:r>
        <w:t>и внеплановых проверок полноты и качества предоставления</w:t>
      </w:r>
    </w:p>
    <w:p w:rsidR="00132FBB" w:rsidRDefault="00132FBB">
      <w:pPr>
        <w:pStyle w:val="ConsPlusNormal"/>
        <w:jc w:val="center"/>
      </w:pPr>
      <w:r>
        <w:t>государственной услуги, в том числе порядок и формы</w:t>
      </w:r>
    </w:p>
    <w:p w:rsidR="00132FBB" w:rsidRDefault="00132FBB">
      <w:pPr>
        <w:pStyle w:val="ConsPlusNormal"/>
        <w:jc w:val="center"/>
      </w:pPr>
      <w:r>
        <w:t>контроля за полнотой и качеством предоставления</w:t>
      </w:r>
    </w:p>
    <w:p w:rsidR="00132FBB" w:rsidRDefault="00132FBB">
      <w:pPr>
        <w:pStyle w:val="ConsPlusNormal"/>
        <w:jc w:val="center"/>
      </w:pPr>
      <w:r>
        <w:t>государственной услуги</w:t>
      </w:r>
    </w:p>
    <w:p w:rsidR="00132FBB" w:rsidRDefault="00132FBB">
      <w:pPr>
        <w:pStyle w:val="ConsPlusNormal"/>
        <w:jc w:val="both"/>
      </w:pPr>
    </w:p>
    <w:p w:rsidR="00132FBB" w:rsidRDefault="00132FBB">
      <w:pPr>
        <w:pStyle w:val="ConsPlusNormal"/>
        <w:ind w:firstLine="540"/>
        <w:jc w:val="both"/>
      </w:pPr>
      <w:r>
        <w:t xml:space="preserve">42. Контроль за полнотой и качеством предоставления государственной услуги включает в </w:t>
      </w:r>
      <w:r>
        <w:lastRenderedPageBreak/>
        <w:t>себя проведение плановых и внеплановых проверок соблюдения процедур при предоставлении государственной услуги, наличие и порядок ведения архивных дел; реестров Разрешений, выявление и устранение нарушений прав юридических лиц и индивидуальных предпринимателей, рассмотрение, принятие решений и подготовку ответов на обращения Заявителей, содержащих жалобы на действия (бездействие) должностных лиц Росприроднадзора.</w:t>
      </w:r>
    </w:p>
    <w:p w:rsidR="00132FBB" w:rsidRDefault="00132FBB">
      <w:pPr>
        <w:pStyle w:val="ConsPlusNormal"/>
        <w:spacing w:before="220"/>
        <w:ind w:firstLine="540"/>
        <w:jc w:val="both"/>
      </w:pPr>
      <w:r>
        <w:t>43. Плановые проверки проводятся в соответствии с утвержденным планом деятельности Росприроднадзора.</w:t>
      </w:r>
    </w:p>
    <w:p w:rsidR="00132FBB" w:rsidRDefault="00132FBB">
      <w:pPr>
        <w:pStyle w:val="ConsPlusNormal"/>
        <w:spacing w:before="220"/>
        <w:ind w:firstLine="540"/>
        <w:jc w:val="both"/>
      </w:pPr>
      <w:r>
        <w:t>44. Внеплановые проверки организуются и проводятся в случаях обращений юридических лиц и индивидуальных предпринимателей с жалобами на нарушение их прав и законных интересов действиями (бездействием) должностных лиц Росприроднадзора.</w:t>
      </w:r>
    </w:p>
    <w:p w:rsidR="00132FBB" w:rsidRDefault="00132FBB">
      <w:pPr>
        <w:pStyle w:val="ConsPlusNormal"/>
        <w:spacing w:before="220"/>
        <w:ind w:firstLine="540"/>
        <w:jc w:val="both"/>
      </w:pPr>
      <w:r>
        <w:t>45. Периодичность осуществления текущего контроля и плановые проверки устанавливаются руководителем Росприроднадзора.</w:t>
      </w:r>
    </w:p>
    <w:p w:rsidR="00132FBB" w:rsidRDefault="00132FBB">
      <w:pPr>
        <w:pStyle w:val="ConsPlusNormal"/>
        <w:jc w:val="both"/>
      </w:pPr>
    </w:p>
    <w:p w:rsidR="00132FBB" w:rsidRDefault="00132FBB">
      <w:pPr>
        <w:pStyle w:val="ConsPlusNormal"/>
        <w:jc w:val="center"/>
        <w:outlineLvl w:val="2"/>
      </w:pPr>
      <w:r>
        <w:t>Ответственность должностных лиц за решения</w:t>
      </w:r>
    </w:p>
    <w:p w:rsidR="00132FBB" w:rsidRDefault="00132FBB">
      <w:pPr>
        <w:pStyle w:val="ConsPlusNormal"/>
        <w:jc w:val="center"/>
      </w:pPr>
      <w:r>
        <w:t>и действия (бездействие), принимаемые (осуществляемые)</w:t>
      </w:r>
    </w:p>
    <w:p w:rsidR="00132FBB" w:rsidRDefault="00132FBB">
      <w:pPr>
        <w:pStyle w:val="ConsPlusNormal"/>
        <w:jc w:val="center"/>
      </w:pPr>
      <w:r>
        <w:t>ими в ходе предоставления государственной услуги</w:t>
      </w:r>
    </w:p>
    <w:p w:rsidR="00132FBB" w:rsidRDefault="00132FBB">
      <w:pPr>
        <w:pStyle w:val="ConsPlusNormal"/>
        <w:jc w:val="both"/>
      </w:pPr>
    </w:p>
    <w:p w:rsidR="00132FBB" w:rsidRDefault="00132FBB">
      <w:pPr>
        <w:pStyle w:val="ConsPlusNormal"/>
        <w:ind w:firstLine="540"/>
        <w:jc w:val="both"/>
      </w:pPr>
      <w:r>
        <w:t>46. За нарушение положений настоящего Регламента или иных нормативных правовых актов, регулирующих отношения, возникающие в связи с предоставлением государственной услуги, государственные служащие привлекаются к ответственности в соответствии с законодательством Российской Федерации.</w:t>
      </w:r>
    </w:p>
    <w:p w:rsidR="00132FBB" w:rsidRDefault="00132FBB">
      <w:pPr>
        <w:pStyle w:val="ConsPlusNormal"/>
        <w:jc w:val="both"/>
      </w:pPr>
    </w:p>
    <w:p w:rsidR="00132FBB" w:rsidRDefault="00132FBB">
      <w:pPr>
        <w:pStyle w:val="ConsPlusNormal"/>
        <w:jc w:val="center"/>
        <w:outlineLvl w:val="2"/>
      </w:pPr>
      <w:r>
        <w:t>Требования к порядку и формам контроля за предоставлением</w:t>
      </w:r>
    </w:p>
    <w:p w:rsidR="00132FBB" w:rsidRDefault="00132FBB">
      <w:pPr>
        <w:pStyle w:val="ConsPlusNormal"/>
        <w:jc w:val="center"/>
      </w:pPr>
      <w:r>
        <w:t>государственной услуги, в том числе со стороны граждан,</w:t>
      </w:r>
    </w:p>
    <w:p w:rsidR="00132FBB" w:rsidRDefault="00132FBB">
      <w:pPr>
        <w:pStyle w:val="ConsPlusNormal"/>
        <w:jc w:val="center"/>
      </w:pPr>
      <w:r>
        <w:t>их объединений и организаций</w:t>
      </w:r>
    </w:p>
    <w:p w:rsidR="00132FBB" w:rsidRDefault="00132FBB">
      <w:pPr>
        <w:pStyle w:val="ConsPlusNormal"/>
        <w:jc w:val="both"/>
      </w:pPr>
    </w:p>
    <w:p w:rsidR="00132FBB" w:rsidRDefault="00132FBB">
      <w:pPr>
        <w:pStyle w:val="ConsPlusNormal"/>
        <w:ind w:firstLine="540"/>
        <w:jc w:val="both"/>
      </w:pPr>
      <w:r>
        <w:t>47. Контроль за предоставлением государственной услуги со стороны уполномоченных должностных лиц Росприроднадзора должен быть постоянным, всесторонним и объективным.</w:t>
      </w:r>
    </w:p>
    <w:p w:rsidR="00132FBB" w:rsidRDefault="00132FBB">
      <w:pPr>
        <w:pStyle w:val="ConsPlusNormal"/>
        <w:spacing w:before="220"/>
        <w:ind w:firstLine="540"/>
        <w:jc w:val="both"/>
      </w:pPr>
      <w:r>
        <w:t>48. Контроль за предоставлением государственной услуги со стороны физических и юридических лиц и индивидуальных предпринимателей осуществляется путем получения информации о наличии в действиях (бездействии) ответственных должностных лиц Росприроднадзора,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государственной услуги.</w:t>
      </w:r>
    </w:p>
    <w:p w:rsidR="00132FBB" w:rsidRDefault="00132FBB">
      <w:pPr>
        <w:pStyle w:val="ConsPlusNormal"/>
        <w:jc w:val="both"/>
      </w:pPr>
    </w:p>
    <w:p w:rsidR="00132FBB" w:rsidRDefault="00132FBB">
      <w:pPr>
        <w:pStyle w:val="ConsPlusNormal"/>
        <w:jc w:val="center"/>
        <w:outlineLvl w:val="1"/>
      </w:pPr>
      <w:r>
        <w:t>V. ДОСУДЕБНЫЙ (ВНЕСУДЕБНЫЙ) ПОРЯДОК</w:t>
      </w:r>
    </w:p>
    <w:p w:rsidR="00132FBB" w:rsidRDefault="00132FBB">
      <w:pPr>
        <w:pStyle w:val="ConsPlusNormal"/>
        <w:jc w:val="center"/>
      </w:pPr>
      <w:r>
        <w:t>ОБЖАЛОВАНИЯ ДЕЙСТВИЙ (БЕЗДЕЙСТВИЯ) ОРГАНА, ПРЕДОСТАВЛЯЮЩЕГО</w:t>
      </w:r>
    </w:p>
    <w:p w:rsidR="00132FBB" w:rsidRDefault="00132FBB">
      <w:pPr>
        <w:pStyle w:val="ConsPlusNormal"/>
        <w:jc w:val="center"/>
      </w:pPr>
      <w:r>
        <w:t>ГОСУДАРСТВЕННУЮ УСЛУГУ, А ТАКЖЕ ЕГО ДОЛЖНОСТНЫХ ЛИЦ</w:t>
      </w:r>
    </w:p>
    <w:p w:rsidR="00132FBB" w:rsidRDefault="00132FBB">
      <w:pPr>
        <w:pStyle w:val="ConsPlusNormal"/>
        <w:jc w:val="both"/>
      </w:pPr>
    </w:p>
    <w:p w:rsidR="00132FBB" w:rsidRDefault="00132FBB">
      <w:pPr>
        <w:pStyle w:val="ConsPlusNormal"/>
        <w:ind w:firstLine="540"/>
        <w:jc w:val="both"/>
      </w:pPr>
      <w:r>
        <w:t>49. Заявитель имеет право на обжалование решений, действий (бездействия) Росприроднадзора и его должностных лиц в досудебном (внесудебном) порядке.</w:t>
      </w:r>
    </w:p>
    <w:p w:rsidR="00132FBB" w:rsidRDefault="00132FBB">
      <w:pPr>
        <w:pStyle w:val="ConsPlusNormal"/>
        <w:spacing w:before="220"/>
        <w:ind w:firstLine="540"/>
        <w:jc w:val="both"/>
      </w:pPr>
      <w:r>
        <w:t xml:space="preserve">Жалобы на нарушение порядка предоставления государственных услуг, выразившееся в неправомерных решениях и действиях (бездействии) Росприроднадзора и его должностных лиц, подаются с соблюдением требований Федерального </w:t>
      </w:r>
      <w:hyperlink r:id="rId26" w:history="1">
        <w:r>
          <w:rPr>
            <w:color w:val="0000FF"/>
          </w:rPr>
          <w:t>закона</w:t>
        </w:r>
      </w:hyperlink>
      <w:r>
        <w:t xml:space="preserve"> от 27 июля 2010 г. N 210-ФЗ "Об организации предоставления государственных и муниципальных услуг".</w:t>
      </w:r>
    </w:p>
    <w:p w:rsidR="00132FBB" w:rsidRDefault="00132FBB">
      <w:pPr>
        <w:pStyle w:val="ConsPlusNormal"/>
        <w:spacing w:before="220"/>
        <w:ind w:firstLine="540"/>
        <w:jc w:val="both"/>
      </w:pPr>
      <w:r>
        <w:t>50. Жалоба подается в Росприроднадзор в письменной форме, в том числе при личном приеме Заявителя, или в электронном виде.</w:t>
      </w:r>
    </w:p>
    <w:p w:rsidR="00132FBB" w:rsidRDefault="00132FBB">
      <w:pPr>
        <w:pStyle w:val="ConsPlusNormal"/>
        <w:spacing w:before="220"/>
        <w:ind w:firstLine="540"/>
        <w:jc w:val="both"/>
      </w:pPr>
      <w:r>
        <w:t>51. Жалоба должна содержать:</w:t>
      </w:r>
    </w:p>
    <w:p w:rsidR="00132FBB" w:rsidRDefault="00132FBB">
      <w:pPr>
        <w:pStyle w:val="ConsPlusNormal"/>
        <w:spacing w:before="220"/>
        <w:ind w:firstLine="540"/>
        <w:jc w:val="both"/>
      </w:pPr>
      <w:r>
        <w:lastRenderedPageBreak/>
        <w:t>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решения и действия (бездействие) которых обжалуются;</w:t>
      </w:r>
    </w:p>
    <w:p w:rsidR="00132FBB" w:rsidRDefault="00132FBB">
      <w:pPr>
        <w:pStyle w:val="ConsPlusNormal"/>
        <w:spacing w:before="220"/>
        <w:ind w:firstLine="540"/>
        <w:jc w:val="both"/>
      </w:pPr>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2FBB" w:rsidRDefault="00132FBB">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его должностного лица либо федерального государственного служащего;</w:t>
      </w:r>
    </w:p>
    <w:p w:rsidR="00132FBB" w:rsidRDefault="00132FBB">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его должностных лиц. Заявителем могут быть представлены документы (при наличии), подтверждающие доводы Заявителя, либо их копии.</w:t>
      </w:r>
    </w:p>
    <w:p w:rsidR="00132FBB" w:rsidRDefault="00132FBB">
      <w:pPr>
        <w:pStyle w:val="ConsPlusNormal"/>
        <w:spacing w:before="220"/>
        <w:ind w:firstLine="540"/>
        <w:jc w:val="both"/>
      </w:pPr>
      <w:bookmarkStart w:id="2" w:name="P344"/>
      <w:bookmarkEnd w:id="2"/>
      <w:r>
        <w:t>52.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32FBB" w:rsidRDefault="00132FBB">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132FBB" w:rsidRDefault="00132FBB">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32FBB" w:rsidRDefault="00132FBB">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2FBB" w:rsidRDefault="00132FBB">
      <w:pPr>
        <w:pStyle w:val="ConsPlusNormal"/>
        <w:spacing w:before="220"/>
        <w:ind w:firstLine="540"/>
        <w:jc w:val="both"/>
      </w:pPr>
      <w:r>
        <w:t>53. Прием жалоб в письменной форме осуществляется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132FBB" w:rsidRDefault="00132FBB">
      <w:pPr>
        <w:pStyle w:val="ConsPlusNormal"/>
        <w:spacing w:before="220"/>
        <w:ind w:firstLine="540"/>
        <w:jc w:val="both"/>
      </w:pPr>
      <w:r>
        <w:t>Жалоба в письменной форме может быть также направлена по почте.</w:t>
      </w:r>
    </w:p>
    <w:p w:rsidR="00132FBB" w:rsidRDefault="00132FBB">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32FBB" w:rsidRDefault="00132FBB">
      <w:pPr>
        <w:pStyle w:val="ConsPlusNormal"/>
        <w:spacing w:before="220"/>
        <w:ind w:firstLine="540"/>
        <w:jc w:val="both"/>
      </w:pPr>
      <w:r>
        <w:t>54. В электронном виде жалоба может быть подана Заявителем посредством Сайта и Портала.</w:t>
      </w:r>
    </w:p>
    <w:p w:rsidR="00132FBB" w:rsidRDefault="00132FBB">
      <w:pPr>
        <w:pStyle w:val="ConsPlusNormal"/>
        <w:spacing w:before="220"/>
        <w:ind w:firstLine="540"/>
        <w:jc w:val="both"/>
      </w:pPr>
      <w:r>
        <w:t xml:space="preserve">55. При подаче жалобы в электронном виде документы, указанные в </w:t>
      </w:r>
      <w:hyperlink w:anchor="P344" w:history="1">
        <w:r>
          <w:rPr>
            <w:color w:val="0000FF"/>
          </w:rPr>
          <w:t>пункте 52</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32FBB" w:rsidRDefault="00132FBB">
      <w:pPr>
        <w:pStyle w:val="ConsPlusNormal"/>
        <w:spacing w:before="220"/>
        <w:ind w:firstLine="540"/>
        <w:jc w:val="both"/>
      </w:pPr>
      <w:bookmarkStart w:id="3" w:name="P353"/>
      <w:bookmarkEnd w:id="3"/>
      <w:r>
        <w:t xml:space="preserve">56. Жалоба рассматривается Росприроднадзором, предоставляющим государственную услугу, порядок предоставления которой был нарушен вследствие решений и действий (бездействия) указанного органа и его должностных лиц. В случае если обжалуются решения руководителя органа, предоставляющего государственную услугу, жалоба подается и рассматривается в порядке, предусмотренном </w:t>
      </w:r>
      <w:hyperlink r:id="rId27"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w:t>
      </w:r>
      <w:r>
        <w:lastRenderedPageBreak/>
        <w:t>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и настоящим Регламентом.</w:t>
      </w:r>
    </w:p>
    <w:p w:rsidR="00132FBB" w:rsidRDefault="00132FBB">
      <w:pPr>
        <w:pStyle w:val="ConsPlusNormal"/>
        <w:spacing w:before="220"/>
        <w:ind w:firstLine="540"/>
        <w:jc w:val="both"/>
      </w:pPr>
      <w:bookmarkStart w:id="4" w:name="P354"/>
      <w:bookmarkEnd w:id="4"/>
      <w:r>
        <w:t xml:space="preserve">57. В случае если жалоба подана Заявителем в орган, в компетенцию которого не входит принятие решения по жалобе в соответствии с требованиями </w:t>
      </w:r>
      <w:hyperlink w:anchor="P353" w:history="1">
        <w:r>
          <w:rPr>
            <w:color w:val="0000FF"/>
          </w:rPr>
          <w:t>пункта 56</w:t>
        </w:r>
      </w:hyperlink>
      <w:r>
        <w:t xml:space="preserve">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32FBB" w:rsidRDefault="00132FBB">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132FBB" w:rsidRDefault="00132FBB">
      <w:pPr>
        <w:pStyle w:val="ConsPlusNormal"/>
        <w:spacing w:before="220"/>
        <w:ind w:firstLine="540"/>
        <w:jc w:val="both"/>
      </w:pPr>
      <w:bookmarkStart w:id="5" w:name="P356"/>
      <w:bookmarkEnd w:id="5"/>
      <w:r>
        <w:t>58. Заявитель может обратиться с жалобой, в том числе в следующих случаях:</w:t>
      </w:r>
    </w:p>
    <w:p w:rsidR="00132FBB" w:rsidRDefault="00132FBB">
      <w:pPr>
        <w:pStyle w:val="ConsPlusNormal"/>
        <w:spacing w:before="220"/>
        <w:ind w:firstLine="540"/>
        <w:jc w:val="both"/>
      </w:pPr>
      <w:r>
        <w:t>нарушение срока регистрации запроса Заявителя о предоставлении государственной услуги;</w:t>
      </w:r>
    </w:p>
    <w:p w:rsidR="00132FBB" w:rsidRDefault="00132FBB">
      <w:pPr>
        <w:pStyle w:val="ConsPlusNormal"/>
        <w:spacing w:before="220"/>
        <w:ind w:firstLine="540"/>
        <w:jc w:val="both"/>
      </w:pPr>
      <w:r>
        <w:t>нарушение срока предоставления государственной услуги;</w:t>
      </w:r>
    </w:p>
    <w:p w:rsidR="00132FBB" w:rsidRDefault="00132FBB">
      <w:pPr>
        <w:pStyle w:val="ConsPlusNormal"/>
        <w:spacing w:before="22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132FBB" w:rsidRDefault="00132FBB">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132FBB" w:rsidRDefault="00132FBB">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32FBB" w:rsidRDefault="00132FBB">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132FBB" w:rsidRDefault="00132FBB">
      <w:pPr>
        <w:pStyle w:val="ConsPlusNormal"/>
        <w:spacing w:before="220"/>
        <w:ind w:firstLine="540"/>
        <w:jc w:val="both"/>
      </w:pPr>
      <w:r>
        <w:t>отказ Росприроднадзора,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32FBB" w:rsidRDefault="00132FBB">
      <w:pPr>
        <w:pStyle w:val="ConsPlusNormal"/>
        <w:spacing w:before="220"/>
        <w:ind w:firstLine="540"/>
        <w:jc w:val="both"/>
      </w:pPr>
      <w:r>
        <w:t>59. В Росприроднадзоре определяются уполномоченные на рассмотрение жалоб должностные лица, которые обеспечивают:</w:t>
      </w:r>
    </w:p>
    <w:p w:rsidR="00132FBB" w:rsidRDefault="00132FBB">
      <w:pPr>
        <w:pStyle w:val="ConsPlusNormal"/>
        <w:spacing w:before="220"/>
        <w:ind w:firstLine="540"/>
        <w:jc w:val="both"/>
      </w:pPr>
      <w:r>
        <w:t xml:space="preserve">прием и рассмотрение жалоб в соответствии с требованиями </w:t>
      </w:r>
      <w:hyperlink r:id="rId28" w:history="1">
        <w:r>
          <w:rPr>
            <w:color w:val="0000FF"/>
          </w:rPr>
          <w:t>Правил</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и настоящим Регламентом;</w:t>
      </w:r>
    </w:p>
    <w:p w:rsidR="00132FBB" w:rsidRDefault="00132FBB">
      <w:pPr>
        <w:pStyle w:val="ConsPlusNormal"/>
        <w:spacing w:before="220"/>
        <w:ind w:firstLine="540"/>
        <w:jc w:val="both"/>
      </w:pPr>
      <w:r>
        <w:t xml:space="preserve">направление жалоб в уполномоченный на их рассмотрение орган в соответствии с </w:t>
      </w:r>
      <w:hyperlink w:anchor="P354" w:history="1">
        <w:r>
          <w:rPr>
            <w:color w:val="0000FF"/>
          </w:rPr>
          <w:t>пунктом 57</w:t>
        </w:r>
      </w:hyperlink>
      <w:r>
        <w:t xml:space="preserve"> настоящего Регламента.</w:t>
      </w:r>
    </w:p>
    <w:p w:rsidR="00132FBB" w:rsidRDefault="00132FBB">
      <w:pPr>
        <w:pStyle w:val="ConsPlusNormal"/>
        <w:spacing w:before="220"/>
        <w:ind w:firstLine="540"/>
        <w:jc w:val="both"/>
      </w:pPr>
      <w:r>
        <w:lastRenderedPageBreak/>
        <w:t xml:space="preserve">60.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9"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32FBB" w:rsidRDefault="00132FBB">
      <w:pPr>
        <w:pStyle w:val="ConsPlusNormal"/>
        <w:spacing w:before="220"/>
        <w:ind w:firstLine="540"/>
        <w:jc w:val="both"/>
      </w:pPr>
      <w:r>
        <w:t>61. Жалоба, поступившая в Росприроднадзор,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Росприроднадзором.</w:t>
      </w:r>
    </w:p>
    <w:p w:rsidR="00132FBB" w:rsidRDefault="00132FBB">
      <w:pPr>
        <w:pStyle w:val="ConsPlusNormal"/>
        <w:spacing w:before="220"/>
        <w:ind w:firstLine="540"/>
        <w:jc w:val="both"/>
      </w:pPr>
      <w:r>
        <w:t>В случае обжалования отказа Росприроднадзора,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32FBB" w:rsidRDefault="00132FBB">
      <w:pPr>
        <w:pStyle w:val="ConsPlusNormal"/>
        <w:spacing w:before="220"/>
        <w:ind w:firstLine="540"/>
        <w:jc w:val="both"/>
      </w:pPr>
      <w:r>
        <w:t xml:space="preserve">62. По результатам рассмотрения жалобы в соответствии с </w:t>
      </w:r>
      <w:hyperlink r:id="rId30" w:history="1">
        <w:r>
          <w:rPr>
            <w:color w:val="0000FF"/>
          </w:rPr>
          <w:t>частью 7 статьи 11.2</w:t>
        </w:r>
      </w:hyperlink>
      <w:r>
        <w:t xml:space="preserve"> Федерального закона от 27 июля 2010 г. N 210-ФЗ "Об организации предоставления государственных и муниципальных услуг" Росприроднадзор принимает решение об удовлетворении жалобы либо об отказе в ее удовлетворении.</w:t>
      </w:r>
    </w:p>
    <w:p w:rsidR="00132FBB" w:rsidRDefault="00132FBB">
      <w:pPr>
        <w:pStyle w:val="ConsPlusNormal"/>
        <w:spacing w:before="220"/>
        <w:ind w:firstLine="540"/>
        <w:jc w:val="both"/>
      </w:pPr>
      <w:r>
        <w:t>При удовлетворении жалобы Росприроднадзор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132FBB" w:rsidRDefault="00132FBB">
      <w:pPr>
        <w:pStyle w:val="ConsPlusNormal"/>
        <w:spacing w:before="220"/>
        <w:ind w:firstLine="540"/>
        <w:jc w:val="both"/>
      </w:pPr>
      <w:r>
        <w:t>63. Ответ по результатам рассмотрения жалобы направляется Заявителю не позднее дня, следующего за днем принятия решения, в письменной форме.</w:t>
      </w:r>
    </w:p>
    <w:p w:rsidR="00132FBB" w:rsidRDefault="00132FBB">
      <w:pPr>
        <w:pStyle w:val="ConsPlusNormal"/>
        <w:spacing w:before="220"/>
        <w:ind w:firstLine="540"/>
        <w:jc w:val="both"/>
      </w:pPr>
      <w:r>
        <w:t>64. В ответе по результатам рассмотрения жалобы указываются:</w:t>
      </w:r>
    </w:p>
    <w:p w:rsidR="00132FBB" w:rsidRDefault="00132FBB">
      <w:pPr>
        <w:pStyle w:val="ConsPlusNormal"/>
        <w:spacing w:before="220"/>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132FBB" w:rsidRDefault="00132FBB">
      <w:pPr>
        <w:pStyle w:val="ConsPlusNormal"/>
        <w:spacing w:before="220"/>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132FBB" w:rsidRDefault="00132FBB">
      <w:pPr>
        <w:pStyle w:val="ConsPlusNormal"/>
        <w:spacing w:before="220"/>
        <w:ind w:firstLine="540"/>
        <w:jc w:val="both"/>
      </w:pPr>
      <w:r>
        <w:t>фамилия, имя, отчество (при наличии) или наименование Заявителя;</w:t>
      </w:r>
    </w:p>
    <w:p w:rsidR="00132FBB" w:rsidRDefault="00132FBB">
      <w:pPr>
        <w:pStyle w:val="ConsPlusNormal"/>
        <w:spacing w:before="220"/>
        <w:ind w:firstLine="540"/>
        <w:jc w:val="both"/>
      </w:pPr>
      <w:r>
        <w:t>основания для принятия решения по жалобе;</w:t>
      </w:r>
    </w:p>
    <w:p w:rsidR="00132FBB" w:rsidRDefault="00132FBB">
      <w:pPr>
        <w:pStyle w:val="ConsPlusNormal"/>
        <w:spacing w:before="220"/>
        <w:ind w:firstLine="540"/>
        <w:jc w:val="both"/>
      </w:pPr>
      <w:r>
        <w:t>принятое по жалобе решение;</w:t>
      </w:r>
    </w:p>
    <w:p w:rsidR="00132FBB" w:rsidRDefault="00132FBB">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32FBB" w:rsidRDefault="00132FBB">
      <w:pPr>
        <w:pStyle w:val="ConsPlusNormal"/>
        <w:spacing w:before="220"/>
        <w:ind w:firstLine="540"/>
        <w:jc w:val="both"/>
      </w:pPr>
      <w:r>
        <w:t>сведения о порядке обжалования принятого по жалобе решения.</w:t>
      </w:r>
    </w:p>
    <w:p w:rsidR="00132FBB" w:rsidRDefault="00132FBB">
      <w:pPr>
        <w:pStyle w:val="ConsPlusNormal"/>
        <w:spacing w:before="220"/>
        <w:ind w:firstLine="540"/>
        <w:jc w:val="both"/>
      </w:pPr>
      <w:r>
        <w:t>65. Ответ по результатам рассмотрения жалобы подписывается уполномоченным должностным лицом Росприроднадзора.</w:t>
      </w:r>
    </w:p>
    <w:p w:rsidR="00132FBB" w:rsidRDefault="00132FBB">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Росприроднадзора, вид которой установлен законодательством Российской Федерации.</w:t>
      </w:r>
    </w:p>
    <w:p w:rsidR="00132FBB" w:rsidRDefault="00132FBB">
      <w:pPr>
        <w:pStyle w:val="ConsPlusNormal"/>
        <w:spacing w:before="220"/>
        <w:ind w:firstLine="540"/>
        <w:jc w:val="both"/>
      </w:pPr>
      <w:r>
        <w:lastRenderedPageBreak/>
        <w:t>66. Основанием для досудебного (внесудебного) обжалования является поступление жалобы в орган государственного контроля в ходе личного приема Заявителя (представителя Заявителя), в форме электронного документа или в письменной форме.</w:t>
      </w:r>
    </w:p>
    <w:p w:rsidR="00132FBB" w:rsidRDefault="00132FBB">
      <w:pPr>
        <w:pStyle w:val="ConsPlusNormal"/>
        <w:spacing w:before="220"/>
        <w:ind w:firstLine="540"/>
        <w:jc w:val="both"/>
      </w:pPr>
      <w:r>
        <w:t>67. Росприроднадзор отказывает в удовлетворении жалобы в следующих случаях:</w:t>
      </w:r>
    </w:p>
    <w:p w:rsidR="00132FBB" w:rsidRDefault="00132FBB">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132FBB" w:rsidRDefault="00132FBB">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132FBB" w:rsidRDefault="00132FBB">
      <w:pPr>
        <w:pStyle w:val="ConsPlusNormal"/>
        <w:spacing w:before="220"/>
        <w:ind w:firstLine="540"/>
        <w:jc w:val="both"/>
      </w:pPr>
      <w:r>
        <w:t xml:space="preserve">наличие решения по жалобе, принятого ранее в соответствии с требованиями </w:t>
      </w:r>
      <w:hyperlink r:id="rId31" w:history="1">
        <w:r>
          <w:rPr>
            <w:color w:val="0000FF"/>
          </w:rPr>
          <w:t>Правил</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 августа 2012 г. N 840, в отношении того же Заявителя и по тому же предмету жалобы.</w:t>
      </w:r>
    </w:p>
    <w:p w:rsidR="00132FBB" w:rsidRDefault="00132FBB">
      <w:pPr>
        <w:pStyle w:val="ConsPlusNormal"/>
        <w:spacing w:before="220"/>
        <w:ind w:firstLine="540"/>
        <w:jc w:val="both"/>
      </w:pPr>
      <w:r>
        <w:t>68. Росприроднадзор вправе оставить жалобу без ответа в следующих случаях:</w:t>
      </w:r>
    </w:p>
    <w:p w:rsidR="00132FBB" w:rsidRDefault="00132FBB">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132FBB" w:rsidRDefault="00132FBB">
      <w:pPr>
        <w:pStyle w:val="ConsPlusNormal"/>
        <w:spacing w:before="22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32FBB" w:rsidRDefault="00132FBB">
      <w:pPr>
        <w:pStyle w:val="ConsPlusNormal"/>
        <w:spacing w:before="220"/>
        <w:ind w:firstLine="540"/>
        <w:jc w:val="both"/>
      </w:pPr>
      <w:r>
        <w:t>69. Обжалование решений должностных лиц, принятых по результатам рассмотрения жалобы, производится в административном порядке в соответствии с законодательством Российской Федерации.</w:t>
      </w:r>
    </w:p>
    <w:p w:rsidR="00132FBB" w:rsidRDefault="00132FBB">
      <w:pPr>
        <w:pStyle w:val="ConsPlusNormal"/>
        <w:spacing w:before="220"/>
        <w:ind w:firstLine="540"/>
        <w:jc w:val="both"/>
      </w:pPr>
      <w:r>
        <w:t>70. Решения руководителя Росприроднадзора могут быть обжалованы Министру природных ресурсов и экологии Российской Федерации или его уполномоченному заместителю.</w:t>
      </w:r>
    </w:p>
    <w:p w:rsidR="00132FBB" w:rsidRDefault="00132FBB">
      <w:pPr>
        <w:pStyle w:val="ConsPlusNormal"/>
        <w:spacing w:before="220"/>
        <w:ind w:firstLine="540"/>
        <w:jc w:val="both"/>
      </w:pPr>
      <w:r>
        <w:t>Решения должностных лиц Росприроднадзора могут быть обжалованы руководителю Росприроднадзора или его уполномоченному заместителю.</w:t>
      </w:r>
    </w:p>
    <w:p w:rsidR="00132FBB" w:rsidRDefault="00132FBB">
      <w:pPr>
        <w:pStyle w:val="ConsPlusNormal"/>
        <w:spacing w:before="220"/>
        <w:ind w:firstLine="540"/>
        <w:jc w:val="both"/>
      </w:pPr>
      <w:r>
        <w:t xml:space="preserve">71. Заявитель имеет право на получение информации и документов, необходимых для обоснования и рассмотрения жалобы, поданной по основаниям, предусмотренным </w:t>
      </w:r>
      <w:hyperlink w:anchor="P356" w:history="1">
        <w:r>
          <w:rPr>
            <w:color w:val="0000FF"/>
          </w:rPr>
          <w:t>пунктом 58</w:t>
        </w:r>
      </w:hyperlink>
      <w:r>
        <w:t xml:space="preserve"> настоящего Регламента.</w:t>
      </w:r>
    </w:p>
    <w:p w:rsidR="00132FBB" w:rsidRDefault="00132FBB">
      <w:pPr>
        <w:pStyle w:val="ConsPlusNormal"/>
        <w:spacing w:before="220"/>
        <w:ind w:firstLine="540"/>
        <w:jc w:val="both"/>
      </w:pPr>
      <w:r>
        <w:t xml:space="preserve">72. Росприроднадзор по письменному запросу заявителя должен предоставить информацию и документы, необходимые для обоснования и рассмотрения жалобы, поданной по основаниям, предусмотренным </w:t>
      </w:r>
      <w:hyperlink w:anchor="P356" w:history="1">
        <w:r>
          <w:rPr>
            <w:color w:val="0000FF"/>
          </w:rPr>
          <w:t>пунктом 58</w:t>
        </w:r>
      </w:hyperlink>
      <w:r>
        <w:t xml:space="preserve"> настоящего Регламента.</w:t>
      </w:r>
    </w:p>
    <w:p w:rsidR="00132FBB" w:rsidRDefault="00132FBB">
      <w:pPr>
        <w:pStyle w:val="ConsPlusNormal"/>
        <w:spacing w:before="220"/>
        <w:ind w:firstLine="540"/>
        <w:jc w:val="both"/>
      </w:pPr>
      <w:r>
        <w:t>73. Информацию о порядке подачи и рассмотрения жалобы можно получить:</w:t>
      </w:r>
    </w:p>
    <w:p w:rsidR="00132FBB" w:rsidRDefault="00132FBB">
      <w:pPr>
        <w:pStyle w:val="ConsPlusNormal"/>
        <w:spacing w:before="220"/>
        <w:ind w:firstLine="540"/>
        <w:jc w:val="both"/>
      </w:pPr>
      <w:r>
        <w:t>по месту нахождения Росприроднадзора на информационном стенде;</w:t>
      </w:r>
    </w:p>
    <w:p w:rsidR="00132FBB" w:rsidRDefault="00132FBB">
      <w:pPr>
        <w:pStyle w:val="ConsPlusNormal"/>
        <w:spacing w:before="220"/>
        <w:ind w:firstLine="540"/>
        <w:jc w:val="both"/>
      </w:pPr>
      <w:r>
        <w:t>на Сайте;</w:t>
      </w:r>
    </w:p>
    <w:p w:rsidR="00132FBB" w:rsidRDefault="00132FBB">
      <w:pPr>
        <w:pStyle w:val="ConsPlusNormal"/>
        <w:spacing w:before="220"/>
        <w:ind w:firstLine="540"/>
        <w:jc w:val="both"/>
      </w:pPr>
      <w:r>
        <w:t>на личном приеме Заявителя согласно графику приема граждан.</w:t>
      </w:r>
    </w:p>
    <w:p w:rsidR="00132FBB" w:rsidRDefault="00132FBB">
      <w:pPr>
        <w:pStyle w:val="ConsPlusNormal"/>
        <w:jc w:val="both"/>
      </w:pPr>
    </w:p>
    <w:p w:rsidR="00132FBB" w:rsidRDefault="00132FBB">
      <w:pPr>
        <w:pStyle w:val="ConsPlusNormal"/>
        <w:jc w:val="both"/>
      </w:pPr>
    </w:p>
    <w:p w:rsidR="00132FBB" w:rsidRDefault="00132FBB">
      <w:pPr>
        <w:pStyle w:val="ConsPlusNormal"/>
        <w:jc w:val="both"/>
      </w:pPr>
    </w:p>
    <w:p w:rsidR="00132FBB" w:rsidRDefault="00132FBB">
      <w:pPr>
        <w:pStyle w:val="ConsPlusNormal"/>
        <w:jc w:val="both"/>
      </w:pPr>
    </w:p>
    <w:p w:rsidR="00132FBB" w:rsidRDefault="00132FBB">
      <w:pPr>
        <w:pStyle w:val="ConsPlusNormal"/>
        <w:jc w:val="both"/>
      </w:pPr>
    </w:p>
    <w:p w:rsidR="00132FBB" w:rsidRDefault="00132FBB">
      <w:pPr>
        <w:pStyle w:val="ConsPlusNormal"/>
        <w:jc w:val="right"/>
        <w:outlineLvl w:val="1"/>
      </w:pPr>
      <w:r>
        <w:lastRenderedPageBreak/>
        <w:t>Приложение 1</w:t>
      </w:r>
    </w:p>
    <w:p w:rsidR="00132FBB" w:rsidRDefault="00132FBB">
      <w:pPr>
        <w:pStyle w:val="ConsPlusNormal"/>
        <w:jc w:val="right"/>
      </w:pPr>
      <w:r>
        <w:t>к Административному регламенту</w:t>
      </w:r>
    </w:p>
    <w:p w:rsidR="00132FBB" w:rsidRDefault="00132FBB">
      <w:pPr>
        <w:pStyle w:val="ConsPlusNormal"/>
        <w:jc w:val="right"/>
      </w:pPr>
      <w:r>
        <w:t>Федеральной службы по надзору</w:t>
      </w:r>
    </w:p>
    <w:p w:rsidR="00132FBB" w:rsidRDefault="00132FBB">
      <w:pPr>
        <w:pStyle w:val="ConsPlusNormal"/>
        <w:jc w:val="right"/>
      </w:pPr>
      <w:r>
        <w:t>в сфере природопользования</w:t>
      </w:r>
    </w:p>
    <w:p w:rsidR="00132FBB" w:rsidRDefault="00132FBB">
      <w:pPr>
        <w:pStyle w:val="ConsPlusNormal"/>
        <w:jc w:val="right"/>
      </w:pPr>
      <w:r>
        <w:t>по предоставлению государственной</w:t>
      </w:r>
    </w:p>
    <w:p w:rsidR="00132FBB" w:rsidRDefault="00132FBB">
      <w:pPr>
        <w:pStyle w:val="ConsPlusNormal"/>
        <w:jc w:val="right"/>
      </w:pPr>
      <w:r>
        <w:t>услуги по выдаче разрешений</w:t>
      </w:r>
    </w:p>
    <w:p w:rsidR="00132FBB" w:rsidRDefault="00132FBB">
      <w:pPr>
        <w:pStyle w:val="ConsPlusNormal"/>
        <w:jc w:val="right"/>
      </w:pPr>
      <w:r>
        <w:t>(распорядительных лицензий)</w:t>
      </w:r>
    </w:p>
    <w:p w:rsidR="00132FBB" w:rsidRDefault="00132FBB">
      <w:pPr>
        <w:pStyle w:val="ConsPlusNormal"/>
        <w:jc w:val="right"/>
      </w:pPr>
      <w:r>
        <w:t>на оборот диких животных,</w:t>
      </w:r>
    </w:p>
    <w:p w:rsidR="00132FBB" w:rsidRDefault="00132FBB">
      <w:pPr>
        <w:pStyle w:val="ConsPlusNormal"/>
        <w:jc w:val="right"/>
      </w:pPr>
      <w:r>
        <w:t>принадлежащих к видам,</w:t>
      </w:r>
    </w:p>
    <w:p w:rsidR="00132FBB" w:rsidRDefault="00132FBB">
      <w:pPr>
        <w:pStyle w:val="ConsPlusNormal"/>
        <w:jc w:val="right"/>
      </w:pPr>
      <w:r>
        <w:t>занесенным в Красную книгу</w:t>
      </w:r>
    </w:p>
    <w:p w:rsidR="00132FBB" w:rsidRDefault="00132FBB">
      <w:pPr>
        <w:pStyle w:val="ConsPlusNormal"/>
        <w:jc w:val="right"/>
      </w:pPr>
      <w:r>
        <w:t>Российской Федерации,</w:t>
      </w:r>
    </w:p>
    <w:p w:rsidR="00132FBB" w:rsidRDefault="00132FBB">
      <w:pPr>
        <w:pStyle w:val="ConsPlusNormal"/>
        <w:jc w:val="right"/>
      </w:pPr>
      <w:r>
        <w:t>утвержденному приказом</w:t>
      </w:r>
    </w:p>
    <w:p w:rsidR="00132FBB" w:rsidRDefault="00132FBB">
      <w:pPr>
        <w:pStyle w:val="ConsPlusNormal"/>
        <w:jc w:val="right"/>
      </w:pPr>
      <w:r>
        <w:t>Минприроды России</w:t>
      </w:r>
    </w:p>
    <w:p w:rsidR="00132FBB" w:rsidRDefault="00132FBB">
      <w:pPr>
        <w:pStyle w:val="ConsPlusNormal"/>
        <w:jc w:val="right"/>
      </w:pPr>
      <w:r>
        <w:t>от 23.04.2015 N 191</w:t>
      </w:r>
    </w:p>
    <w:p w:rsidR="00132FBB" w:rsidRDefault="00132FBB">
      <w:pPr>
        <w:pStyle w:val="ConsPlusNormal"/>
        <w:jc w:val="both"/>
      </w:pPr>
    </w:p>
    <w:p w:rsidR="00132FBB" w:rsidRDefault="00132FBB">
      <w:pPr>
        <w:pStyle w:val="ConsPlusNormal"/>
        <w:jc w:val="center"/>
      </w:pPr>
      <w:r>
        <w:t>ФОРМА</w:t>
      </w:r>
    </w:p>
    <w:p w:rsidR="00132FBB" w:rsidRDefault="00132FBB">
      <w:pPr>
        <w:pStyle w:val="ConsPlusNormal"/>
        <w:jc w:val="both"/>
      </w:pPr>
    </w:p>
    <w:p w:rsidR="00132FBB" w:rsidRDefault="00132FBB">
      <w:pPr>
        <w:pStyle w:val="ConsPlusNonformat"/>
        <w:jc w:val="both"/>
      </w:pPr>
      <w:r>
        <w:t xml:space="preserve">                                      1.  Руководителю  Федеральной  службы</w:t>
      </w:r>
    </w:p>
    <w:p w:rsidR="00132FBB" w:rsidRDefault="00132FBB">
      <w:pPr>
        <w:pStyle w:val="ConsPlusNonformat"/>
        <w:jc w:val="both"/>
      </w:pPr>
      <w:r>
        <w:t xml:space="preserve">                                      по надзору в сфере природопользования</w:t>
      </w:r>
    </w:p>
    <w:p w:rsidR="00132FBB" w:rsidRDefault="00132FBB">
      <w:pPr>
        <w:pStyle w:val="ConsPlusNonformat"/>
        <w:jc w:val="both"/>
      </w:pPr>
      <w:r>
        <w:t xml:space="preserve">                                      _____________________________________</w:t>
      </w:r>
    </w:p>
    <w:p w:rsidR="00132FBB" w:rsidRDefault="00132FBB">
      <w:pPr>
        <w:pStyle w:val="ConsPlusNonformat"/>
        <w:jc w:val="both"/>
      </w:pPr>
      <w:r>
        <w:t xml:space="preserve">                                                      (ФИО)</w:t>
      </w:r>
    </w:p>
    <w:p w:rsidR="00132FBB" w:rsidRDefault="00132FBB">
      <w:pPr>
        <w:pStyle w:val="ConsPlusNonformat"/>
        <w:jc w:val="both"/>
      </w:pPr>
      <w:r>
        <w:t xml:space="preserve">                                      ул. Б. Грузинская, д. 4/6, г. Москва,</w:t>
      </w:r>
    </w:p>
    <w:p w:rsidR="00132FBB" w:rsidRDefault="00132FBB">
      <w:pPr>
        <w:pStyle w:val="ConsPlusNonformat"/>
        <w:jc w:val="both"/>
      </w:pPr>
      <w:r>
        <w:t xml:space="preserve">                                                     125993</w:t>
      </w:r>
    </w:p>
    <w:p w:rsidR="00132FBB" w:rsidRDefault="00132FBB">
      <w:pPr>
        <w:pStyle w:val="ConsPlusNonformat"/>
        <w:jc w:val="both"/>
      </w:pPr>
      <w:r>
        <w:t xml:space="preserve">                                      -------------------------------------</w:t>
      </w:r>
    </w:p>
    <w:p w:rsidR="00132FBB" w:rsidRDefault="00132FBB">
      <w:pPr>
        <w:pStyle w:val="ConsPlusNonformat"/>
        <w:jc w:val="both"/>
      </w:pPr>
      <w:r>
        <w:t xml:space="preserve">                                      2. от</w:t>
      </w:r>
    </w:p>
    <w:p w:rsidR="00132FBB" w:rsidRDefault="00132FBB">
      <w:pPr>
        <w:pStyle w:val="ConsPlusNonformat"/>
        <w:jc w:val="both"/>
      </w:pPr>
      <w:r>
        <w:t xml:space="preserve">                                      _____________________________________</w:t>
      </w:r>
    </w:p>
    <w:p w:rsidR="00132FBB" w:rsidRDefault="00132FBB">
      <w:pPr>
        <w:pStyle w:val="ConsPlusNonformat"/>
        <w:jc w:val="both"/>
      </w:pPr>
      <w:r>
        <w:t xml:space="preserve">                                        (для физических лиц - паспортные</w:t>
      </w:r>
    </w:p>
    <w:p w:rsidR="00132FBB" w:rsidRDefault="00132FBB">
      <w:pPr>
        <w:pStyle w:val="ConsPlusNonformat"/>
        <w:jc w:val="both"/>
      </w:pPr>
      <w:r>
        <w:t xml:space="preserve">                                          данные, для юридических лиц -</w:t>
      </w:r>
    </w:p>
    <w:p w:rsidR="00132FBB" w:rsidRDefault="00132FBB">
      <w:pPr>
        <w:pStyle w:val="ConsPlusNonformat"/>
        <w:jc w:val="both"/>
      </w:pPr>
      <w:r>
        <w:t xml:space="preserve">                                                   реквизиты)</w:t>
      </w:r>
    </w:p>
    <w:p w:rsidR="00132FBB" w:rsidRDefault="00132FBB">
      <w:pPr>
        <w:pStyle w:val="ConsPlusNonformat"/>
        <w:jc w:val="both"/>
      </w:pPr>
    </w:p>
    <w:p w:rsidR="00132FBB" w:rsidRDefault="00132FBB">
      <w:pPr>
        <w:pStyle w:val="ConsPlusNonformat"/>
        <w:jc w:val="both"/>
      </w:pPr>
      <w:bookmarkStart w:id="6" w:name="P435"/>
      <w:bookmarkEnd w:id="6"/>
      <w:r>
        <w:t xml:space="preserve">                                 Заявление</w:t>
      </w:r>
    </w:p>
    <w:p w:rsidR="00132FBB" w:rsidRDefault="00132FBB">
      <w:pPr>
        <w:pStyle w:val="ConsPlusNonformat"/>
        <w:jc w:val="both"/>
      </w:pPr>
    </w:p>
    <w:p w:rsidR="00132FBB" w:rsidRDefault="00132FBB">
      <w:pPr>
        <w:pStyle w:val="ConsPlusNonformat"/>
        <w:jc w:val="both"/>
      </w:pPr>
      <w:r>
        <w:t>3. Прошу оказать государственную услугу по выдаче разрешения на ___________</w:t>
      </w:r>
    </w:p>
    <w:p w:rsidR="00132FBB" w:rsidRDefault="00132FBB">
      <w:pPr>
        <w:pStyle w:val="ConsPlusNonformat"/>
        <w:jc w:val="both"/>
      </w:pPr>
      <w:r>
        <w:t>___________________________________________________________________________</w:t>
      </w:r>
    </w:p>
    <w:p w:rsidR="00132FBB" w:rsidRDefault="00132FBB">
      <w:pPr>
        <w:pStyle w:val="ConsPlusNonformat"/>
        <w:jc w:val="both"/>
      </w:pPr>
      <w:r>
        <w:t xml:space="preserve">                (заявляемый вид пользования животным миром)</w:t>
      </w:r>
    </w:p>
    <w:p w:rsidR="00132FBB" w:rsidRDefault="00132FBB">
      <w:pPr>
        <w:pStyle w:val="ConsPlusNonformat"/>
        <w:jc w:val="both"/>
      </w:pPr>
      <w:r>
        <w:t>4. Перечень заявляемых видов диких животных _______________________________</w:t>
      </w:r>
    </w:p>
    <w:p w:rsidR="00132FBB" w:rsidRDefault="00132FBB">
      <w:pPr>
        <w:pStyle w:val="ConsPlusNonformat"/>
        <w:jc w:val="both"/>
      </w:pPr>
      <w:r>
        <w:t xml:space="preserve">                                            (русское и латинское названия,</w:t>
      </w:r>
    </w:p>
    <w:p w:rsidR="00132FBB" w:rsidRDefault="00132FBB">
      <w:pPr>
        <w:pStyle w:val="ConsPlusNonformat"/>
        <w:jc w:val="both"/>
      </w:pPr>
      <w:r>
        <w:t>___________________________________________________________________________</w:t>
      </w:r>
    </w:p>
    <w:p w:rsidR="00132FBB" w:rsidRDefault="00132FBB">
      <w:pPr>
        <w:pStyle w:val="ConsPlusNonformat"/>
        <w:jc w:val="both"/>
      </w:pPr>
      <w:r>
        <w:t xml:space="preserve">                 количество цифрами и прописью в скобках)</w:t>
      </w:r>
    </w:p>
    <w:p w:rsidR="00132FBB" w:rsidRDefault="00132FBB">
      <w:pPr>
        <w:pStyle w:val="ConsPlusNonformat"/>
        <w:jc w:val="both"/>
      </w:pPr>
      <w:r>
        <w:t>5. Предполагаемый срок пользования дикими животными _______________________</w:t>
      </w:r>
    </w:p>
    <w:p w:rsidR="00132FBB" w:rsidRDefault="00132FBB">
      <w:pPr>
        <w:pStyle w:val="ConsPlusNonformat"/>
        <w:jc w:val="both"/>
      </w:pPr>
      <w:r>
        <w:t xml:space="preserve">                                                      (указать цифрами и</w:t>
      </w:r>
    </w:p>
    <w:p w:rsidR="00132FBB" w:rsidRDefault="00132FBB">
      <w:pPr>
        <w:pStyle w:val="ConsPlusNonformat"/>
        <w:jc w:val="both"/>
      </w:pPr>
      <w:r>
        <w:t xml:space="preserve">                                                      прописью в скобках)</w:t>
      </w:r>
    </w:p>
    <w:p w:rsidR="00132FBB" w:rsidRDefault="00132FBB">
      <w:pPr>
        <w:pStyle w:val="ConsPlusNonformat"/>
        <w:jc w:val="both"/>
      </w:pPr>
      <w:r>
        <w:t>6.  Сведения об условиях содержания  изымаемых  из  естественной  природной</w:t>
      </w:r>
    </w:p>
    <w:p w:rsidR="00132FBB" w:rsidRDefault="00132FBB">
      <w:pPr>
        <w:pStyle w:val="ConsPlusNonformat"/>
        <w:jc w:val="both"/>
      </w:pPr>
      <w:r>
        <w:t>среды диких животных ______________________________________________________</w:t>
      </w:r>
    </w:p>
    <w:p w:rsidR="00132FBB" w:rsidRDefault="00132FBB">
      <w:pPr>
        <w:pStyle w:val="ConsPlusNonformat"/>
        <w:jc w:val="both"/>
      </w:pPr>
      <w:r>
        <w:t>___________________________________________________________________________</w:t>
      </w:r>
    </w:p>
    <w:p w:rsidR="00132FBB" w:rsidRDefault="00132FBB">
      <w:pPr>
        <w:pStyle w:val="ConsPlusNormal"/>
        <w:jc w:val="both"/>
      </w:pPr>
    </w:p>
    <w:p w:rsidR="00132FBB" w:rsidRDefault="00132FBB">
      <w:pPr>
        <w:pStyle w:val="ConsPlusNormal"/>
        <w:jc w:val="both"/>
      </w:pPr>
    </w:p>
    <w:p w:rsidR="00132FBB" w:rsidRDefault="00132FBB">
      <w:pPr>
        <w:pStyle w:val="ConsPlusNormal"/>
        <w:jc w:val="both"/>
      </w:pPr>
    </w:p>
    <w:p w:rsidR="00132FBB" w:rsidRDefault="00132FBB">
      <w:pPr>
        <w:pStyle w:val="ConsPlusNormal"/>
        <w:jc w:val="both"/>
      </w:pPr>
    </w:p>
    <w:p w:rsidR="00132FBB" w:rsidRDefault="00132FBB">
      <w:pPr>
        <w:pStyle w:val="ConsPlusNormal"/>
        <w:jc w:val="both"/>
      </w:pPr>
    </w:p>
    <w:p w:rsidR="00132FBB" w:rsidRDefault="00132FBB">
      <w:pPr>
        <w:pStyle w:val="ConsPlusNormal"/>
        <w:jc w:val="right"/>
        <w:outlineLvl w:val="1"/>
      </w:pPr>
      <w:r>
        <w:t>Приложение 2</w:t>
      </w:r>
    </w:p>
    <w:p w:rsidR="00132FBB" w:rsidRDefault="00132FBB">
      <w:pPr>
        <w:pStyle w:val="ConsPlusNormal"/>
        <w:jc w:val="right"/>
      </w:pPr>
      <w:r>
        <w:t>к Административному регламенту</w:t>
      </w:r>
    </w:p>
    <w:p w:rsidR="00132FBB" w:rsidRDefault="00132FBB">
      <w:pPr>
        <w:pStyle w:val="ConsPlusNormal"/>
        <w:jc w:val="right"/>
      </w:pPr>
      <w:r>
        <w:t>Федеральной службы по надзору</w:t>
      </w:r>
    </w:p>
    <w:p w:rsidR="00132FBB" w:rsidRDefault="00132FBB">
      <w:pPr>
        <w:pStyle w:val="ConsPlusNormal"/>
        <w:jc w:val="right"/>
      </w:pPr>
      <w:r>
        <w:t>в сфере природопользования</w:t>
      </w:r>
    </w:p>
    <w:p w:rsidR="00132FBB" w:rsidRDefault="00132FBB">
      <w:pPr>
        <w:pStyle w:val="ConsPlusNormal"/>
        <w:jc w:val="right"/>
      </w:pPr>
      <w:r>
        <w:t>по предоставлению государственной</w:t>
      </w:r>
    </w:p>
    <w:p w:rsidR="00132FBB" w:rsidRDefault="00132FBB">
      <w:pPr>
        <w:pStyle w:val="ConsPlusNormal"/>
        <w:jc w:val="right"/>
      </w:pPr>
      <w:r>
        <w:t>услуги по выдаче разрешений</w:t>
      </w:r>
    </w:p>
    <w:p w:rsidR="00132FBB" w:rsidRDefault="00132FBB">
      <w:pPr>
        <w:pStyle w:val="ConsPlusNormal"/>
        <w:jc w:val="right"/>
      </w:pPr>
      <w:r>
        <w:t>(распорядительных лицензий)</w:t>
      </w:r>
    </w:p>
    <w:p w:rsidR="00132FBB" w:rsidRDefault="00132FBB">
      <w:pPr>
        <w:pStyle w:val="ConsPlusNormal"/>
        <w:jc w:val="right"/>
      </w:pPr>
      <w:r>
        <w:t>на оборот диких животных,</w:t>
      </w:r>
    </w:p>
    <w:p w:rsidR="00132FBB" w:rsidRDefault="00132FBB">
      <w:pPr>
        <w:pStyle w:val="ConsPlusNormal"/>
        <w:jc w:val="right"/>
      </w:pPr>
      <w:r>
        <w:lastRenderedPageBreak/>
        <w:t>принадлежащих к видам,</w:t>
      </w:r>
    </w:p>
    <w:p w:rsidR="00132FBB" w:rsidRDefault="00132FBB">
      <w:pPr>
        <w:pStyle w:val="ConsPlusNormal"/>
        <w:jc w:val="right"/>
      </w:pPr>
      <w:r>
        <w:t>занесенным в Красную книгу</w:t>
      </w:r>
    </w:p>
    <w:p w:rsidR="00132FBB" w:rsidRDefault="00132FBB">
      <w:pPr>
        <w:pStyle w:val="ConsPlusNormal"/>
        <w:jc w:val="right"/>
      </w:pPr>
      <w:r>
        <w:t>Российской Федерации,</w:t>
      </w:r>
    </w:p>
    <w:p w:rsidR="00132FBB" w:rsidRDefault="00132FBB">
      <w:pPr>
        <w:pStyle w:val="ConsPlusNormal"/>
        <w:jc w:val="right"/>
      </w:pPr>
      <w:r>
        <w:t>утвержденному приказом</w:t>
      </w:r>
    </w:p>
    <w:p w:rsidR="00132FBB" w:rsidRDefault="00132FBB">
      <w:pPr>
        <w:pStyle w:val="ConsPlusNormal"/>
        <w:jc w:val="right"/>
      </w:pPr>
      <w:r>
        <w:t>Минприроды России</w:t>
      </w:r>
    </w:p>
    <w:p w:rsidR="00132FBB" w:rsidRDefault="00132FBB">
      <w:pPr>
        <w:pStyle w:val="ConsPlusNormal"/>
        <w:jc w:val="right"/>
      </w:pPr>
      <w:r>
        <w:t>от 23.04.2015 N 191</w:t>
      </w:r>
    </w:p>
    <w:p w:rsidR="00132FBB" w:rsidRDefault="00132FBB">
      <w:pPr>
        <w:pStyle w:val="ConsPlusNormal"/>
        <w:jc w:val="both"/>
      </w:pPr>
    </w:p>
    <w:p w:rsidR="00132FBB" w:rsidRDefault="00132FBB">
      <w:pPr>
        <w:pStyle w:val="ConsPlusNormal"/>
        <w:jc w:val="center"/>
      </w:pPr>
      <w:bookmarkStart w:id="7" w:name="P470"/>
      <w:bookmarkEnd w:id="7"/>
      <w:r>
        <w:t>БЛОК-СХЕМА</w:t>
      </w:r>
    </w:p>
    <w:p w:rsidR="00132FBB" w:rsidRDefault="00132FBB">
      <w:pPr>
        <w:pStyle w:val="ConsPlusNormal"/>
        <w:jc w:val="center"/>
      </w:pPr>
      <w:r>
        <w:t>ПОРЯДКА ПРЕДОСТАВЛЕНИЯ ГОСУДАРСТВЕННОЙ УСЛУГИ ПО ВЫДАЧЕ</w:t>
      </w:r>
    </w:p>
    <w:p w:rsidR="00132FBB" w:rsidRDefault="00132FBB">
      <w:pPr>
        <w:pStyle w:val="ConsPlusNormal"/>
        <w:jc w:val="center"/>
      </w:pPr>
      <w:r>
        <w:t>РАЗРЕШЕНИЯ (РАСПОРЯДИТЕЛЬНОЙ ЛИЦЕНЗИИ) НА ОБОРОТ ДИКИХ</w:t>
      </w:r>
    </w:p>
    <w:p w:rsidR="00132FBB" w:rsidRDefault="00132FBB">
      <w:pPr>
        <w:pStyle w:val="ConsPlusNormal"/>
        <w:jc w:val="center"/>
      </w:pPr>
      <w:r>
        <w:t>ЖИВОТНЫХ, ПРИНАДЛЕЖАЩИХ К ВИДАМ, ЗАНЕСЕННЫМ</w:t>
      </w:r>
    </w:p>
    <w:p w:rsidR="00132FBB" w:rsidRDefault="00132FBB">
      <w:pPr>
        <w:pStyle w:val="ConsPlusNormal"/>
        <w:jc w:val="center"/>
      </w:pPr>
      <w:r>
        <w:t>В КРАСНУЮ КНИГУ РОССИЙСКОЙ ФЕДЕРАЦИИ</w:t>
      </w:r>
    </w:p>
    <w:p w:rsidR="00132FBB" w:rsidRDefault="00132FBB">
      <w:pPr>
        <w:pStyle w:val="ConsPlusNormal"/>
        <w:jc w:val="both"/>
      </w:pPr>
    </w:p>
    <w:p w:rsidR="00132FBB" w:rsidRDefault="00132FBB">
      <w:pPr>
        <w:pStyle w:val="ConsPlusNonformat"/>
        <w:jc w:val="both"/>
      </w:pPr>
      <w:r>
        <w:t>┌─────────────────────────────────────────────────────────────────────────┐</w:t>
      </w:r>
    </w:p>
    <w:p w:rsidR="00132FBB" w:rsidRDefault="00132FBB">
      <w:pPr>
        <w:pStyle w:val="ConsPlusNonformat"/>
        <w:jc w:val="both"/>
      </w:pPr>
      <w:r>
        <w:t xml:space="preserve">│   Заявитель представляет заявление и материалы, соответствующие </w:t>
      </w:r>
      <w:hyperlink w:anchor="P132" w:history="1">
        <w:r>
          <w:rPr>
            <w:color w:val="0000FF"/>
          </w:rPr>
          <w:t>п. 11</w:t>
        </w:r>
      </w:hyperlink>
      <w:r>
        <w:t xml:space="preserve">   │</w:t>
      </w:r>
    </w:p>
    <w:p w:rsidR="00132FBB" w:rsidRDefault="00132FBB">
      <w:pPr>
        <w:pStyle w:val="ConsPlusNonformat"/>
        <w:jc w:val="both"/>
      </w:pPr>
      <w:r>
        <w:t>│                          настоящего регламента                          │</w:t>
      </w:r>
    </w:p>
    <w:p w:rsidR="00132FBB" w:rsidRDefault="00132FBB">
      <w:pPr>
        <w:pStyle w:val="ConsPlusNonformat"/>
        <w:jc w:val="both"/>
      </w:pPr>
      <w:r>
        <w:t>└────────────────────────────────────┬────────────────────────────────────┘</w:t>
      </w:r>
    </w:p>
    <w:p w:rsidR="00132FBB" w:rsidRDefault="00132FBB">
      <w:pPr>
        <w:pStyle w:val="ConsPlusNonformat"/>
        <w:jc w:val="both"/>
      </w:pPr>
      <w:r>
        <w:t xml:space="preserve">                                     │</w:t>
      </w:r>
    </w:p>
    <w:p w:rsidR="00132FBB" w:rsidRDefault="00132FBB">
      <w:pPr>
        <w:pStyle w:val="ConsPlusNonformat"/>
        <w:jc w:val="both"/>
      </w:pPr>
      <w:r>
        <w:t xml:space="preserve">                                     \/</w:t>
      </w:r>
    </w:p>
    <w:p w:rsidR="00132FBB" w:rsidRDefault="00132FBB">
      <w:pPr>
        <w:pStyle w:val="ConsPlusNonformat"/>
        <w:jc w:val="both"/>
      </w:pPr>
      <w:r>
        <w:t>┌─────────────────────────────────────────────────────────────────────────┐</w:t>
      </w:r>
    </w:p>
    <w:p w:rsidR="00132FBB" w:rsidRDefault="00132FBB">
      <w:pPr>
        <w:pStyle w:val="ConsPlusNonformat"/>
        <w:jc w:val="both"/>
      </w:pPr>
      <w:r>
        <w:t>│            Прием и регистрация документов в Росприроднадзоре            │</w:t>
      </w:r>
    </w:p>
    <w:p w:rsidR="00132FBB" w:rsidRDefault="00132FBB">
      <w:pPr>
        <w:pStyle w:val="ConsPlusNonformat"/>
        <w:jc w:val="both"/>
      </w:pPr>
      <w:r>
        <w:t>└────────────────────────────────────┬────────────────────────────────────┘</w:t>
      </w:r>
    </w:p>
    <w:p w:rsidR="00132FBB" w:rsidRDefault="00132FBB">
      <w:pPr>
        <w:pStyle w:val="ConsPlusNonformat"/>
        <w:jc w:val="both"/>
      </w:pPr>
      <w:r>
        <w:t xml:space="preserve">                                     │</w:t>
      </w:r>
    </w:p>
    <w:p w:rsidR="00132FBB" w:rsidRDefault="00132FBB">
      <w:pPr>
        <w:pStyle w:val="ConsPlusNonformat"/>
        <w:jc w:val="both"/>
      </w:pPr>
      <w:r>
        <w:t xml:space="preserve">                                     \/</w:t>
      </w:r>
    </w:p>
    <w:p w:rsidR="00132FBB" w:rsidRDefault="00132FBB">
      <w:pPr>
        <w:pStyle w:val="ConsPlusNonformat"/>
        <w:jc w:val="both"/>
      </w:pPr>
      <w:r>
        <w:t>┌─────────────────────────────────────────────────────────────────────────┐</w:t>
      </w:r>
    </w:p>
    <w:p w:rsidR="00132FBB" w:rsidRDefault="00132FBB">
      <w:pPr>
        <w:pStyle w:val="ConsPlusNonformat"/>
        <w:jc w:val="both"/>
      </w:pPr>
      <w:r>
        <w:t>│     Руководитель структурного подразделения назначает ответственного    │</w:t>
      </w:r>
    </w:p>
    <w:p w:rsidR="00132FBB" w:rsidRDefault="00132FBB">
      <w:pPr>
        <w:pStyle w:val="ConsPlusNonformat"/>
        <w:jc w:val="both"/>
      </w:pPr>
      <w:r>
        <w:t>│          исполнителя из числа штатных сотрудников подразделения         │</w:t>
      </w:r>
    </w:p>
    <w:p w:rsidR="00132FBB" w:rsidRDefault="00132FBB">
      <w:pPr>
        <w:pStyle w:val="ConsPlusNonformat"/>
        <w:jc w:val="both"/>
      </w:pPr>
      <w:r>
        <w:t>└────────────────────────────────────┬────────────────────────────────────┘</w:t>
      </w:r>
    </w:p>
    <w:p w:rsidR="00132FBB" w:rsidRDefault="00132FBB">
      <w:pPr>
        <w:pStyle w:val="ConsPlusNonformat"/>
        <w:jc w:val="both"/>
      </w:pPr>
      <w:r>
        <w:t xml:space="preserve">                                     │</w:t>
      </w:r>
    </w:p>
    <w:p w:rsidR="00132FBB" w:rsidRDefault="00132FBB">
      <w:pPr>
        <w:pStyle w:val="ConsPlusNonformat"/>
        <w:jc w:val="both"/>
      </w:pPr>
      <w:r>
        <w:t xml:space="preserve">                                     \/</w:t>
      </w:r>
    </w:p>
    <w:p w:rsidR="00132FBB" w:rsidRDefault="00132FBB">
      <w:pPr>
        <w:pStyle w:val="ConsPlusNonformat"/>
        <w:jc w:val="both"/>
      </w:pPr>
      <w:r>
        <w:t>┌─────────────────────────────────────────────────────────────────────────┐</w:t>
      </w:r>
    </w:p>
    <w:p w:rsidR="00132FBB" w:rsidRDefault="00132FBB">
      <w:pPr>
        <w:pStyle w:val="ConsPlusNonformat"/>
        <w:jc w:val="both"/>
      </w:pPr>
      <w:r>
        <w:t>│    Ответственный исполнитель рассматривает комплектность материалов,    │</w:t>
      </w:r>
    </w:p>
    <w:p w:rsidR="00132FBB" w:rsidRDefault="00132FBB">
      <w:pPr>
        <w:pStyle w:val="ConsPlusNonformat"/>
        <w:jc w:val="both"/>
      </w:pPr>
      <w:r>
        <w:t>│             формирует и направляет межведомственные запросы             │</w:t>
      </w:r>
    </w:p>
    <w:p w:rsidR="00132FBB" w:rsidRDefault="00132FBB">
      <w:pPr>
        <w:pStyle w:val="ConsPlusNonformat"/>
        <w:jc w:val="both"/>
      </w:pPr>
      <w:r>
        <w:t>└────────────────────────────────────┬┬───────────────────────────────────┘</w:t>
      </w:r>
    </w:p>
    <w:p w:rsidR="00132FBB" w:rsidRDefault="00132FBB">
      <w:pPr>
        <w:pStyle w:val="ConsPlusNonformat"/>
        <w:jc w:val="both"/>
      </w:pPr>
      <w:r>
        <w:t xml:space="preserve">                                     ││</w:t>
      </w:r>
    </w:p>
    <w:p w:rsidR="00132FBB" w:rsidRDefault="00132FBB">
      <w:pPr>
        <w:pStyle w:val="ConsPlusNonformat"/>
        <w:jc w:val="both"/>
      </w:pPr>
      <w:r>
        <w:t xml:space="preserve">                ┌────────────────────┘└─────────────────────┐</w:t>
      </w:r>
    </w:p>
    <w:p w:rsidR="00132FBB" w:rsidRDefault="00132FBB">
      <w:pPr>
        <w:pStyle w:val="ConsPlusNonformat"/>
        <w:jc w:val="both"/>
      </w:pPr>
      <w:r>
        <w:t xml:space="preserve">                \/                                          \/</w:t>
      </w:r>
    </w:p>
    <w:p w:rsidR="00132FBB" w:rsidRDefault="00132FBB">
      <w:pPr>
        <w:pStyle w:val="ConsPlusNonformat"/>
        <w:jc w:val="both"/>
      </w:pPr>
      <w:r>
        <w:t>┌─────────────────────────────┐              ┌────────────────────────────┐</w:t>
      </w:r>
    </w:p>
    <w:p w:rsidR="00132FBB" w:rsidRDefault="00132FBB">
      <w:pPr>
        <w:pStyle w:val="ConsPlusNonformat"/>
        <w:jc w:val="both"/>
      </w:pPr>
      <w:r>
        <w:t>│    Материалы комплектны     │              │   Материалы некомплектны   │</w:t>
      </w:r>
    </w:p>
    <w:p w:rsidR="00132FBB" w:rsidRDefault="00132FBB">
      <w:pPr>
        <w:pStyle w:val="ConsPlusNonformat"/>
        <w:jc w:val="both"/>
      </w:pPr>
      <w:r>
        <w:t>└─────────────┬───────────────┘              └──────────────┬─────────────┘</w:t>
      </w:r>
    </w:p>
    <w:p w:rsidR="00132FBB" w:rsidRDefault="00132FBB">
      <w:pPr>
        <w:pStyle w:val="ConsPlusNonformat"/>
        <w:jc w:val="both"/>
      </w:pPr>
      <w:r>
        <w:t xml:space="preserve">              │                                             │</w:t>
      </w:r>
    </w:p>
    <w:p w:rsidR="00132FBB" w:rsidRDefault="00132FBB">
      <w:pPr>
        <w:pStyle w:val="ConsPlusNonformat"/>
        <w:jc w:val="both"/>
      </w:pPr>
      <w:r>
        <w:t xml:space="preserve">              \/                                            \/</w:t>
      </w:r>
    </w:p>
    <w:p w:rsidR="00132FBB" w:rsidRDefault="00132FBB">
      <w:pPr>
        <w:pStyle w:val="ConsPlusNonformat"/>
        <w:jc w:val="both"/>
      </w:pPr>
      <w:r>
        <w:t>┌─────────────────────────────┐             ┌─────────────────────────────┐</w:t>
      </w:r>
    </w:p>
    <w:p w:rsidR="00132FBB" w:rsidRDefault="00132FBB">
      <w:pPr>
        <w:pStyle w:val="ConsPlusNonformat"/>
        <w:jc w:val="both"/>
      </w:pPr>
      <w:r>
        <w:t>│  Ответственный исполнитель  │             │  Ответственный исполнитель  │</w:t>
      </w:r>
    </w:p>
    <w:p w:rsidR="00132FBB" w:rsidRDefault="00132FBB">
      <w:pPr>
        <w:pStyle w:val="ConsPlusNonformat"/>
        <w:jc w:val="both"/>
      </w:pPr>
      <w:r>
        <w:t>│выдает уведомление об отказе │             │      направляет письмо      │</w:t>
      </w:r>
    </w:p>
    <w:p w:rsidR="00132FBB" w:rsidRDefault="00132FBB">
      <w:pPr>
        <w:pStyle w:val="ConsPlusNonformat"/>
        <w:jc w:val="both"/>
      </w:pPr>
      <w:r>
        <w:t>│    или выдает Разрешение    │             │о некомплектности материалов │</w:t>
      </w:r>
    </w:p>
    <w:p w:rsidR="00132FBB" w:rsidRDefault="00132FBB">
      <w:pPr>
        <w:pStyle w:val="ConsPlusNonformat"/>
        <w:jc w:val="both"/>
      </w:pPr>
      <w:r>
        <w:t>└─────────────┬───────────────┘             │   в течение 3 рабочих дней  │</w:t>
      </w:r>
    </w:p>
    <w:p w:rsidR="00132FBB" w:rsidRDefault="00132FBB">
      <w:pPr>
        <w:pStyle w:val="ConsPlusNonformat"/>
        <w:jc w:val="both"/>
      </w:pPr>
      <w:r>
        <w:t xml:space="preserve">              │                             │    с момента поступления    │</w:t>
      </w:r>
    </w:p>
    <w:p w:rsidR="00132FBB" w:rsidRDefault="00132FBB">
      <w:pPr>
        <w:pStyle w:val="ConsPlusNonformat"/>
        <w:jc w:val="both"/>
      </w:pPr>
      <w:r>
        <w:t xml:space="preserve">              \/                            │  документов на рассмотрение │</w:t>
      </w:r>
    </w:p>
    <w:p w:rsidR="00132FBB" w:rsidRDefault="00132FBB">
      <w:pPr>
        <w:pStyle w:val="ConsPlusNonformat"/>
        <w:jc w:val="both"/>
      </w:pPr>
      <w:r>
        <w:t>┌─────────────────────────────┐             └───────────────┬─────────────┘</w:t>
      </w:r>
    </w:p>
    <w:p w:rsidR="00132FBB" w:rsidRDefault="00132FBB">
      <w:pPr>
        <w:pStyle w:val="ConsPlusNonformat"/>
        <w:jc w:val="both"/>
      </w:pPr>
      <w:r>
        <w:t>│   Разрешение подписывают    │                             │</w:t>
      </w:r>
    </w:p>
    <w:p w:rsidR="00132FBB" w:rsidRDefault="00132FBB">
      <w:pPr>
        <w:pStyle w:val="ConsPlusNonformat"/>
        <w:jc w:val="both"/>
      </w:pPr>
      <w:r>
        <w:t>│ уполномоченные должностные  │                             \/</w:t>
      </w:r>
    </w:p>
    <w:p w:rsidR="00132FBB" w:rsidRDefault="00132FBB">
      <w:pPr>
        <w:pStyle w:val="ConsPlusNonformat"/>
        <w:jc w:val="both"/>
      </w:pPr>
      <w:r>
        <w:t>│    лица Росприроднадзора    │             ┌─────────────────────────────┐</w:t>
      </w:r>
    </w:p>
    <w:p w:rsidR="00132FBB" w:rsidRDefault="00132FBB">
      <w:pPr>
        <w:pStyle w:val="ConsPlusNonformat"/>
        <w:jc w:val="both"/>
      </w:pPr>
      <w:r>
        <w:t>└─────────────┬───────────────┘             │ Заявитель не предоставляет  │</w:t>
      </w:r>
    </w:p>
    <w:p w:rsidR="00132FBB" w:rsidRDefault="00132FBB">
      <w:pPr>
        <w:pStyle w:val="ConsPlusNonformat"/>
        <w:jc w:val="both"/>
      </w:pPr>
      <w:r>
        <w:t xml:space="preserve">              │                             │    необходимые материалы    │</w:t>
      </w:r>
    </w:p>
    <w:p w:rsidR="00132FBB" w:rsidRDefault="00132FBB">
      <w:pPr>
        <w:pStyle w:val="ConsPlusNonformat"/>
        <w:jc w:val="both"/>
      </w:pPr>
      <w:r>
        <w:t xml:space="preserve">              \/                            └───────────────┬─────────────┘</w:t>
      </w:r>
    </w:p>
    <w:p w:rsidR="00132FBB" w:rsidRDefault="00132FBB">
      <w:pPr>
        <w:pStyle w:val="ConsPlusNonformat"/>
        <w:jc w:val="both"/>
      </w:pPr>
      <w:r>
        <w:t>┌─────────────────────────────┐                             │</w:t>
      </w:r>
    </w:p>
    <w:p w:rsidR="00132FBB" w:rsidRDefault="00132FBB">
      <w:pPr>
        <w:pStyle w:val="ConsPlusNonformat"/>
        <w:jc w:val="both"/>
      </w:pPr>
      <w:r>
        <w:t>│     Разрешение выдается     │                             \/</w:t>
      </w:r>
    </w:p>
    <w:p w:rsidR="00132FBB" w:rsidRDefault="00132FBB">
      <w:pPr>
        <w:pStyle w:val="ConsPlusNonformat"/>
        <w:jc w:val="both"/>
      </w:pPr>
      <w:r>
        <w:t>│заявителю с сопроводительным │             ┌─────────────────────────────┐</w:t>
      </w:r>
    </w:p>
    <w:p w:rsidR="00132FBB" w:rsidRDefault="00132FBB">
      <w:pPr>
        <w:pStyle w:val="ConsPlusNonformat"/>
        <w:jc w:val="both"/>
      </w:pPr>
      <w:r>
        <w:t>│           письмом           │             │  Ответственный исполнитель  │</w:t>
      </w:r>
    </w:p>
    <w:p w:rsidR="00132FBB" w:rsidRDefault="00132FBB">
      <w:pPr>
        <w:pStyle w:val="ConsPlusNonformat"/>
        <w:jc w:val="both"/>
      </w:pPr>
      <w:r>
        <w:t>└─────────────────────────────┘             │  информирует заявителя об   │</w:t>
      </w:r>
    </w:p>
    <w:p w:rsidR="00132FBB" w:rsidRDefault="00132FBB">
      <w:pPr>
        <w:pStyle w:val="ConsPlusNonformat"/>
        <w:jc w:val="both"/>
      </w:pPr>
      <w:r>
        <w:lastRenderedPageBreak/>
        <w:t xml:space="preserve">                                            │   отказе в предоставлении   │</w:t>
      </w:r>
    </w:p>
    <w:p w:rsidR="00132FBB" w:rsidRDefault="00132FBB">
      <w:pPr>
        <w:pStyle w:val="ConsPlusNonformat"/>
        <w:jc w:val="both"/>
      </w:pPr>
      <w:r>
        <w:t xml:space="preserve">                                            │ государственной услуги и о  │</w:t>
      </w:r>
    </w:p>
    <w:p w:rsidR="00132FBB" w:rsidRDefault="00132FBB">
      <w:pPr>
        <w:pStyle w:val="ConsPlusNonformat"/>
        <w:jc w:val="both"/>
      </w:pPr>
      <w:r>
        <w:t xml:space="preserve">                                            │     возврате материалов     │</w:t>
      </w:r>
    </w:p>
    <w:p w:rsidR="00132FBB" w:rsidRDefault="00132FBB">
      <w:pPr>
        <w:pStyle w:val="ConsPlusNonformat"/>
        <w:jc w:val="both"/>
      </w:pPr>
      <w:r>
        <w:t xml:space="preserve">                                            └─────────────────────────────┘</w:t>
      </w:r>
    </w:p>
    <w:p w:rsidR="00132FBB" w:rsidRDefault="00132FBB">
      <w:pPr>
        <w:pStyle w:val="ConsPlusNormal"/>
        <w:jc w:val="both"/>
      </w:pPr>
    </w:p>
    <w:p w:rsidR="00132FBB" w:rsidRDefault="00132FBB">
      <w:pPr>
        <w:pStyle w:val="ConsPlusNormal"/>
        <w:jc w:val="both"/>
      </w:pPr>
    </w:p>
    <w:p w:rsidR="00132FBB" w:rsidRDefault="00132FBB">
      <w:pPr>
        <w:pStyle w:val="ConsPlusNormal"/>
        <w:pBdr>
          <w:top w:val="single" w:sz="6" w:space="0" w:color="auto"/>
        </w:pBdr>
        <w:spacing w:before="100" w:after="100"/>
        <w:jc w:val="both"/>
        <w:rPr>
          <w:sz w:val="2"/>
          <w:szCs w:val="2"/>
        </w:rPr>
      </w:pPr>
    </w:p>
    <w:p w:rsidR="00CE3623" w:rsidRDefault="00CE3623">
      <w:bookmarkStart w:id="8" w:name="_GoBack"/>
      <w:bookmarkEnd w:id="8"/>
    </w:p>
    <w:sectPr w:rsidR="00CE3623" w:rsidSect="009D2E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BB"/>
    <w:rsid w:val="00132FBB"/>
    <w:rsid w:val="00CE3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EA02A-B588-4ABB-99F3-EB291744D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2F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2F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2F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2FB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6C6A079EDFB873BAAF84E2387657F6B0715B4CE0015356566C2E5602BA2583555DFCC17A0E9819071C37A4A0AA7A9CFEE48FED87EB2262HBd4I" TargetMode="External"/><Relationship Id="rId13" Type="http://schemas.openxmlformats.org/officeDocument/2006/relationships/hyperlink" Target="consultantplus://offline/ref=6A6C6A079EDFB873BAAF84E2387657F6B0745347E4015356566C2E5602BA2583475DA4CD780A861C090961F5E6HFdFI" TargetMode="External"/><Relationship Id="rId18" Type="http://schemas.openxmlformats.org/officeDocument/2006/relationships/hyperlink" Target="consultantplus://offline/ref=6A6C6A079EDFB873BAAF84E2387657F6B0755342EC035356566C2E5602BA2583555DFCC17C0B9348505336F8E6FB699EF2E48DE59BHEd9I" TargetMode="External"/><Relationship Id="rId26" Type="http://schemas.openxmlformats.org/officeDocument/2006/relationships/hyperlink" Target="consultantplus://offline/ref=6A6C6A079EDFB873BAAF84E2387657F6B0715B4CE0015356566C2E5602BA2583475DA4CD780A861C090961F5E6HFdFI" TargetMode="External"/><Relationship Id="rId3" Type="http://schemas.openxmlformats.org/officeDocument/2006/relationships/webSettings" Target="webSettings.xml"/><Relationship Id="rId21" Type="http://schemas.openxmlformats.org/officeDocument/2006/relationships/hyperlink" Target="consultantplus://offline/ref=6A6C6A079EDFB873BAAF84E2387657F6B2755646E5075356566C2E5602BA2583475DA4CD780A861C090961F5E6HFdFI" TargetMode="External"/><Relationship Id="rId7" Type="http://schemas.openxmlformats.org/officeDocument/2006/relationships/hyperlink" Target="consultantplus://offline/ref=6A6C6A079EDFB873BAAF84E2387657F6BA715143E70C0E5C5E35225405B57A86524CFCC27E1098141F1563F7HEd4I" TargetMode="External"/><Relationship Id="rId12" Type="http://schemas.openxmlformats.org/officeDocument/2006/relationships/hyperlink" Target="consultantplus://offline/ref=6A6C6A079EDFB873BAAF84E2387657F6B0765B4DEC025356566C2E5602BA2583555DFCC17A0E9818071C37A4A0AA7A9CFEE48FED87EB2262HBd4I" TargetMode="External"/><Relationship Id="rId17" Type="http://schemas.openxmlformats.org/officeDocument/2006/relationships/hyperlink" Target="consultantplus://offline/ref=6A6C6A079EDFB873BAAF84E2387657F6B0705742E7065356566C2E5602BA2583475DA4CD780A861C090961F5E6HFdFI" TargetMode="External"/><Relationship Id="rId25" Type="http://schemas.openxmlformats.org/officeDocument/2006/relationships/hyperlink" Target="consultantplus://offline/ref=6A6C6A079EDFB873BAAF84E2387657F6B2725145E4075356566C2E5602BA2583555DFCC17A0E981C041C37A4A0AA7A9CFEE48FED87EB2262HBd4I"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A6C6A079EDFB873BAAF84E2387657F6B0705742E40E5356566C2E5602BA2583475DA4CD780A861C090961F5E6HFdFI" TargetMode="External"/><Relationship Id="rId20" Type="http://schemas.openxmlformats.org/officeDocument/2006/relationships/hyperlink" Target="consultantplus://offline/ref=6A6C6A079EDFB873BAAF84E2387657F6B2735042E10C0E5C5E35225405B57A86524CFCC27E1098141F1563F7HEd4I" TargetMode="External"/><Relationship Id="rId29" Type="http://schemas.openxmlformats.org/officeDocument/2006/relationships/hyperlink" Target="consultantplus://offline/ref=6A6C6A079EDFB873BAAF84E2387657F6B0715A44E5075356566C2E5602BA2583555DFCC3790C9F17554627A0E9FD7380FAF291E799EBH2d2I" TargetMode="External"/><Relationship Id="rId1" Type="http://schemas.openxmlformats.org/officeDocument/2006/relationships/styles" Target="styles.xml"/><Relationship Id="rId6" Type="http://schemas.openxmlformats.org/officeDocument/2006/relationships/hyperlink" Target="consultantplus://offline/ref=6A6C6A079EDFB873BAAF84E2387657F6BA715041E00C0E5C5E35225405B57A86524CFCC27E1098141F1563F7HEd4I" TargetMode="External"/><Relationship Id="rId11" Type="http://schemas.openxmlformats.org/officeDocument/2006/relationships/hyperlink" Target="consultantplus://offline/ref=6A6C6A079EDFB873BAAF84E2387657F6B0715B4CE0015356566C2E5602BA2583555DFCC17A0E9A14071C37A4A0AA7A9CFEE48FED87EB2262HBd4I" TargetMode="External"/><Relationship Id="rId24" Type="http://schemas.openxmlformats.org/officeDocument/2006/relationships/hyperlink" Target="consultantplus://offline/ref=6A6C6A079EDFB873BAAF84E2387657F6B5765B40E50C0E5C5E35225405B57A945214F0C07A0E99190A4332B1B1F2759AE4FA87FB9BE920H6d0I" TargetMode="External"/><Relationship Id="rId32" Type="http://schemas.openxmlformats.org/officeDocument/2006/relationships/fontTable" Target="fontTable.xml"/><Relationship Id="rId5" Type="http://schemas.openxmlformats.org/officeDocument/2006/relationships/hyperlink" Target="consultantplus://offline/ref=6A6C6A079EDFB873BAAF84E2387657F6B0755342EC035356566C2E5602BA2583555DFCC17C0B9348505336F8E6FB699EF2E48DE59BHEd9I" TargetMode="External"/><Relationship Id="rId15" Type="http://schemas.openxmlformats.org/officeDocument/2006/relationships/hyperlink" Target="consultantplus://offline/ref=6A6C6A079EDFB873BAAF84E2387657F6BA77524DEE510454073920530AEA7F934314F3C4640E9002031761HFd5I" TargetMode="External"/><Relationship Id="rId23" Type="http://schemas.openxmlformats.org/officeDocument/2006/relationships/hyperlink" Target="consultantplus://offline/ref=6A6C6A079EDFB873BAAF84E2387657F6B17C5242E6045356566C2E5602BA2583555DFCC17A0E981E011C37A4A0AA7A9CFEE48FED87EB2262HBd4I" TargetMode="External"/><Relationship Id="rId28" Type="http://schemas.openxmlformats.org/officeDocument/2006/relationships/hyperlink" Target="consultantplus://offline/ref=6A6C6A079EDFB873BAAF84E2387657F6B0745347E4015356566C2E5602BA2583555DFCC17A0E9814021C37A4A0AA7A9CFEE48FED87EB2262HBd4I" TargetMode="External"/><Relationship Id="rId10" Type="http://schemas.openxmlformats.org/officeDocument/2006/relationships/hyperlink" Target="consultantplus://offline/ref=6A6C6A079EDFB873BAAF84E2387657F6B0715246E3015356566C2E5602BA2583555DFCC17A0E9D1C041C37A4A0AA7A9CFEE48FED87EB2262HBd4I" TargetMode="External"/><Relationship Id="rId19" Type="http://schemas.openxmlformats.org/officeDocument/2006/relationships/hyperlink" Target="consultantplus://offline/ref=6A6C6A079EDFB873BAAF84E2387657F6B17C5242E6045356566C2E5602BA2583475DA4CD780A861C090961F5E6HFdFI" TargetMode="External"/><Relationship Id="rId31" Type="http://schemas.openxmlformats.org/officeDocument/2006/relationships/hyperlink" Target="consultantplus://offline/ref=6A6C6A079EDFB873BAAF84E2387657F6B0745347E4015356566C2E5602BA2583555DFCC17A0E9814021C37A4A0AA7A9CFEE48FED87EB2262HBd4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A6C6A079EDFB873BAAF84E2387657F6B0715A44E5075356566C2E5602BA2583555DFCC17A0E9E1F001C37A4A0AA7A9CFEE48FED87EB2262HBd4I" TargetMode="External"/><Relationship Id="rId14" Type="http://schemas.openxmlformats.org/officeDocument/2006/relationships/hyperlink" Target="consultantplus://offline/ref=6A6C6A079EDFB873BAAF84E2387657F6B2725145E4075356566C2E5602BA2583555DFCC17A0E981D051C37A4A0AA7A9CFEE48FED87EB2262HBd4I" TargetMode="External"/><Relationship Id="rId22" Type="http://schemas.openxmlformats.org/officeDocument/2006/relationships/hyperlink" Target="consultantplus://offline/ref=6A6C6A079EDFB873BAAF84E2387657F6B5765B40E50C0E5C5E35225405B57A86524CFCC27E1098141F1563F7HEd4I" TargetMode="External"/><Relationship Id="rId27" Type="http://schemas.openxmlformats.org/officeDocument/2006/relationships/hyperlink" Target="consultantplus://offline/ref=6A6C6A079EDFB873BAAF84E2387657F6B0745347E4015356566C2E5602BA2583555DFCC17A0E9814021C37A4A0AA7A9CFEE48FED87EB2262HBd4I" TargetMode="External"/><Relationship Id="rId30" Type="http://schemas.openxmlformats.org/officeDocument/2006/relationships/hyperlink" Target="consultantplus://offline/ref=6A6C6A079EDFB873BAAF84E2387657F6B0715B4CE0015356566C2E5602BA2583555DFCC17B069348505336F8E6FB699EF2E48DE59BHEd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9393</Words>
  <Characters>53545</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2020-08-24T08:29:00Z</dcterms:created>
  <dcterms:modified xsi:type="dcterms:W3CDTF">2020-08-24T08:29:00Z</dcterms:modified>
</cp:coreProperties>
</file>