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D96E" w14:textId="77777777" w:rsidR="001135BA" w:rsidRPr="00DA6063" w:rsidRDefault="001135BA" w:rsidP="0077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3">
        <w:rPr>
          <w:rFonts w:ascii="Times New Roman" w:hAnsi="Times New Roman" w:cs="Times New Roman"/>
          <w:b/>
          <w:sz w:val="28"/>
          <w:szCs w:val="28"/>
        </w:rPr>
        <w:t>Отказ в выдаче комплексного экологического разрешения</w:t>
      </w:r>
    </w:p>
    <w:p w14:paraId="6AE65535" w14:textId="25246F8A" w:rsidR="001135BA" w:rsidRPr="00412F70" w:rsidRDefault="001135BA" w:rsidP="00412F7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Енисейским</w:t>
      </w:r>
      <w:r w:rsidRPr="004852E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Федеральной службы 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852E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85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2E7">
        <w:rPr>
          <w:rFonts w:ascii="Times New Roman" w:hAnsi="Times New Roman" w:cs="Times New Roman"/>
          <w:sz w:val="28"/>
          <w:szCs w:val="28"/>
        </w:rPr>
        <w:t xml:space="preserve"> п. 9.1. ст. 31.1.  Федерального закона от 10.01.2002 №</w:t>
      </w:r>
      <w:r w:rsidR="007762A1">
        <w:rPr>
          <w:rFonts w:ascii="Times New Roman" w:hAnsi="Times New Roman" w:cs="Times New Roman"/>
          <w:sz w:val="28"/>
          <w:szCs w:val="28"/>
        </w:rPr>
        <w:t> </w:t>
      </w:r>
      <w:r w:rsidRPr="004852E7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принято решение об отказе в выдаче комплексного экологического разрешения,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52E7">
        <w:rPr>
          <w:rFonts w:ascii="Times New Roman" w:hAnsi="Times New Roman" w:cs="Times New Roman"/>
          <w:sz w:val="28"/>
          <w:szCs w:val="28"/>
        </w:rPr>
        <w:t xml:space="preserve"> объект, оказывающ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негативное воздействие </w:t>
      </w:r>
      <w:r w:rsidR="00412F70">
        <w:rPr>
          <w:rFonts w:ascii="Times New Roman" w:hAnsi="Times New Roman" w:cs="Times New Roman"/>
          <w:sz w:val="28"/>
          <w:szCs w:val="28"/>
        </w:rPr>
        <w:br/>
      </w:r>
      <w:r w:rsidRPr="004852E7">
        <w:rPr>
          <w:rFonts w:ascii="Times New Roman" w:hAnsi="Times New Roman" w:cs="Times New Roman"/>
          <w:sz w:val="28"/>
          <w:szCs w:val="28"/>
        </w:rPr>
        <w:t xml:space="preserve">на окружающую среду </w:t>
      </w:r>
      <w:r w:rsidR="007762A1" w:rsidRP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2D087B" w:rsidRPr="00412F70">
        <w:rPr>
          <w:rFonts w:ascii="Times New Roman" w:hAnsi="Times New Roman" w:cs="Times New Roman"/>
          <w:sz w:val="28"/>
          <w:szCs w:val="28"/>
        </w:rPr>
        <w:t xml:space="preserve">№ </w:t>
      </w:r>
      <w:r w:rsidR="00412F70" w:rsidRPr="00412F70">
        <w:rPr>
          <w:rFonts w:ascii="Times New Roman" w:hAnsi="Times New Roman" w:cs="Times New Roman"/>
          <w:sz w:val="28"/>
          <w:szCs w:val="28"/>
        </w:rPr>
        <w:t>95-0119-000110-П «Производственная территория</w:t>
      </w:r>
      <w:r w:rsidR="00412F70" w:rsidRPr="00412F70">
        <w:rPr>
          <w:rFonts w:ascii="Times New Roman" w:hAnsi="Times New Roman" w:cs="Times New Roman"/>
          <w:sz w:val="28"/>
          <w:szCs w:val="28"/>
        </w:rPr>
        <w:t xml:space="preserve"> </w:t>
      </w:r>
      <w:r w:rsidR="00412F70" w:rsidRPr="00412F70">
        <w:rPr>
          <w:rFonts w:ascii="Times New Roman" w:hAnsi="Times New Roman" w:cs="Times New Roman"/>
          <w:sz w:val="28"/>
          <w:szCs w:val="28"/>
        </w:rPr>
        <w:t xml:space="preserve">обогатительной фабрики» </w:t>
      </w:r>
      <w:r w:rsidR="002D087B" w:rsidRPr="00412F70">
        <w:rPr>
          <w:rFonts w:ascii="Times New Roman" w:hAnsi="Times New Roman" w:cs="Times New Roman"/>
          <w:sz w:val="28"/>
          <w:szCs w:val="28"/>
        </w:rPr>
        <w:t xml:space="preserve"> ОО</w:t>
      </w:r>
      <w:r w:rsidR="007762A1" w:rsidRPr="00412F70">
        <w:rPr>
          <w:rFonts w:ascii="Times New Roman" w:hAnsi="Times New Roman" w:cs="Times New Roman"/>
          <w:sz w:val="28"/>
          <w:szCs w:val="28"/>
        </w:rPr>
        <w:t>О «С</w:t>
      </w:r>
      <w:r w:rsidR="002D087B" w:rsidRPr="00412F70">
        <w:rPr>
          <w:rFonts w:ascii="Times New Roman" w:hAnsi="Times New Roman" w:cs="Times New Roman"/>
          <w:sz w:val="28"/>
          <w:szCs w:val="28"/>
        </w:rPr>
        <w:t>УЭК-ХАКАСИЯ</w:t>
      </w:r>
      <w:r w:rsidR="007762A1" w:rsidRPr="00412F70">
        <w:rPr>
          <w:rFonts w:ascii="Times New Roman" w:hAnsi="Times New Roman" w:cs="Times New Roman"/>
          <w:sz w:val="28"/>
          <w:szCs w:val="28"/>
        </w:rPr>
        <w:t xml:space="preserve">» </w:t>
      </w:r>
      <w:r w:rsidRPr="00412F7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12F70">
        <w:rPr>
          <w:rFonts w:ascii="Times New Roman" w:hAnsi="Times New Roman" w:cs="Times New Roman"/>
          <w:sz w:val="28"/>
          <w:szCs w:val="28"/>
        </w:rPr>
        <w:br/>
      </w:r>
      <w:r w:rsidRPr="00412F70">
        <w:rPr>
          <w:rFonts w:ascii="Times New Roman" w:hAnsi="Times New Roman" w:cs="Times New Roman"/>
          <w:sz w:val="28"/>
          <w:szCs w:val="28"/>
        </w:rPr>
        <w:t>с несоответствием заявки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на получение комплексного экологического разрешения и прилагаемых материалов установленным требованиям законодательства Российской Федерации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F37E" w14:textId="77777777" w:rsidR="008D2B80" w:rsidRDefault="008D2B80"/>
    <w:sectPr w:rsidR="008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1135BA"/>
    <w:rsid w:val="002D087B"/>
    <w:rsid w:val="003802F8"/>
    <w:rsid w:val="00412F70"/>
    <w:rsid w:val="007762A1"/>
    <w:rsid w:val="008D2B80"/>
    <w:rsid w:val="00CC6AE2"/>
    <w:rsid w:val="00D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B60"/>
  <w15:chartTrackingRefBased/>
  <w15:docId w15:val="{F052D715-3B15-4A74-8D71-7879AE2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6</cp:revision>
  <dcterms:created xsi:type="dcterms:W3CDTF">2021-02-15T04:23:00Z</dcterms:created>
  <dcterms:modified xsi:type="dcterms:W3CDTF">2024-06-27T07:20:00Z</dcterms:modified>
</cp:coreProperties>
</file>