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3A1152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0</w:t>
      </w:r>
      <w:r w:rsidR="006B77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1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№ 5</w:t>
      </w:r>
      <w:r w:rsidR="006B772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-ПР проектной документации «</w:t>
      </w:r>
      <w:r w:rsidR="006B7722" w:rsidRPr="007356B0">
        <w:rPr>
          <w:rFonts w:ascii="Times New Roman" w:hAnsi="Times New Roman" w:cs="Times New Roman"/>
          <w:sz w:val="24"/>
          <w:szCs w:val="24"/>
        </w:rPr>
        <w:t xml:space="preserve">Реконструкция подводного перехода напорного нефтепровода </w:t>
      </w:r>
      <w:r w:rsidR="006B7722">
        <w:rPr>
          <w:rFonts w:ascii="Times New Roman" w:hAnsi="Times New Roman" w:cs="Times New Roman"/>
          <w:sz w:val="24"/>
          <w:szCs w:val="24"/>
        </w:rPr>
        <w:t>«</w:t>
      </w:r>
      <w:r w:rsidR="006B7722" w:rsidRPr="007356B0">
        <w:rPr>
          <w:rFonts w:ascii="Times New Roman" w:hAnsi="Times New Roman" w:cs="Times New Roman"/>
          <w:sz w:val="24"/>
          <w:szCs w:val="24"/>
        </w:rPr>
        <w:t xml:space="preserve">УПН </w:t>
      </w:r>
      <w:r w:rsidR="006B77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7722" w:rsidRPr="007356B0">
        <w:rPr>
          <w:rFonts w:ascii="Times New Roman" w:hAnsi="Times New Roman" w:cs="Times New Roman"/>
          <w:sz w:val="24"/>
          <w:szCs w:val="24"/>
        </w:rPr>
        <w:t>Баяндыская</w:t>
      </w:r>
      <w:proofErr w:type="spellEnd"/>
      <w:r w:rsidR="006B7722">
        <w:rPr>
          <w:rFonts w:ascii="Times New Roman" w:hAnsi="Times New Roman" w:cs="Times New Roman"/>
          <w:sz w:val="24"/>
          <w:szCs w:val="24"/>
        </w:rPr>
        <w:t>»</w:t>
      </w:r>
      <w:r w:rsidR="006B7722" w:rsidRPr="007356B0">
        <w:rPr>
          <w:rFonts w:ascii="Times New Roman" w:hAnsi="Times New Roman" w:cs="Times New Roman"/>
          <w:sz w:val="24"/>
          <w:szCs w:val="24"/>
        </w:rPr>
        <w:t xml:space="preserve"> до точки врезки в товарный нефтепровод </w:t>
      </w:r>
      <w:r w:rsidR="006B77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7722" w:rsidRPr="007356B0">
        <w:rPr>
          <w:rFonts w:ascii="Times New Roman" w:hAnsi="Times New Roman" w:cs="Times New Roman"/>
          <w:sz w:val="24"/>
          <w:szCs w:val="24"/>
        </w:rPr>
        <w:t>Харьяга</w:t>
      </w:r>
      <w:proofErr w:type="spellEnd"/>
      <w:r w:rsidR="006B7722" w:rsidRPr="007356B0">
        <w:rPr>
          <w:rFonts w:ascii="Times New Roman" w:hAnsi="Times New Roman" w:cs="Times New Roman"/>
          <w:sz w:val="24"/>
          <w:szCs w:val="24"/>
        </w:rPr>
        <w:t>-Уса</w:t>
      </w:r>
      <w:r w:rsidR="006B7722">
        <w:rPr>
          <w:rFonts w:ascii="Times New Roman" w:hAnsi="Times New Roman" w:cs="Times New Roman"/>
          <w:sz w:val="24"/>
          <w:szCs w:val="24"/>
        </w:rPr>
        <w:t>»</w:t>
      </w:r>
      <w:r w:rsidR="006B7722" w:rsidRPr="007356B0">
        <w:rPr>
          <w:rFonts w:ascii="Times New Roman" w:hAnsi="Times New Roman" w:cs="Times New Roman"/>
          <w:sz w:val="24"/>
          <w:szCs w:val="24"/>
        </w:rPr>
        <w:t xml:space="preserve"> (участок от ДНС-8 до т. </w:t>
      </w:r>
      <w:proofErr w:type="spellStart"/>
      <w:r w:rsidR="006B7722">
        <w:rPr>
          <w:rFonts w:ascii="Times New Roman" w:hAnsi="Times New Roman" w:cs="Times New Roman"/>
          <w:sz w:val="24"/>
          <w:szCs w:val="24"/>
        </w:rPr>
        <w:t>в</w:t>
      </w:r>
      <w:r w:rsidR="006B7722" w:rsidRPr="007356B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B7722" w:rsidRPr="007356B0">
        <w:rPr>
          <w:rFonts w:ascii="Times New Roman" w:hAnsi="Times New Roman" w:cs="Times New Roman"/>
          <w:sz w:val="24"/>
          <w:szCs w:val="24"/>
        </w:rPr>
        <w:t xml:space="preserve">. </w:t>
      </w:r>
      <w:r w:rsidR="006B7722">
        <w:rPr>
          <w:rFonts w:ascii="Times New Roman" w:hAnsi="Times New Roman" w:cs="Times New Roman"/>
          <w:sz w:val="24"/>
          <w:szCs w:val="24"/>
        </w:rPr>
        <w:t>в</w:t>
      </w:r>
      <w:r w:rsidR="006B7722" w:rsidRPr="007356B0">
        <w:rPr>
          <w:rFonts w:ascii="Times New Roman" w:hAnsi="Times New Roman" w:cs="Times New Roman"/>
          <w:sz w:val="24"/>
          <w:szCs w:val="24"/>
        </w:rPr>
        <w:t xml:space="preserve"> товарный нефтепровод</w:t>
      </w:r>
      <w:proofErr w:type="gramEnd"/>
      <w:r w:rsidR="006B7722" w:rsidRPr="007356B0">
        <w:rPr>
          <w:rFonts w:ascii="Times New Roman" w:hAnsi="Times New Roman" w:cs="Times New Roman"/>
          <w:sz w:val="24"/>
          <w:szCs w:val="24"/>
        </w:rPr>
        <w:t xml:space="preserve"> </w:t>
      </w:r>
      <w:r w:rsidR="006B7722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6B7722" w:rsidRPr="007356B0">
        <w:rPr>
          <w:rFonts w:ascii="Times New Roman" w:hAnsi="Times New Roman" w:cs="Times New Roman"/>
          <w:sz w:val="24"/>
          <w:szCs w:val="24"/>
        </w:rPr>
        <w:t>Харьяга</w:t>
      </w:r>
      <w:proofErr w:type="spellEnd"/>
      <w:r w:rsidR="006B7722" w:rsidRPr="007356B0">
        <w:rPr>
          <w:rFonts w:ascii="Times New Roman" w:hAnsi="Times New Roman" w:cs="Times New Roman"/>
          <w:sz w:val="24"/>
          <w:szCs w:val="24"/>
        </w:rPr>
        <w:t>-Уса</w:t>
      </w:r>
      <w:r w:rsidR="006B7722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Северо-Западно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 межрегионального управления Росприроднадзора от </w:t>
      </w:r>
      <w:r w:rsidR="006B7722">
        <w:rPr>
          <w:rFonts w:ascii="Times New Roman" w:hAnsi="Times New Roman" w:cs="Times New Roman"/>
          <w:sz w:val="24"/>
          <w:szCs w:val="24"/>
        </w:rPr>
        <w:t>05.12.2023 № 701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3A1152"/>
    <w:rsid w:val="006B7722"/>
    <w:rsid w:val="00786ED4"/>
    <w:rsid w:val="009F2D59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2023-11-14T08:50:00Z</dcterms:created>
  <dcterms:modified xsi:type="dcterms:W3CDTF">2023-12-05T11:32:00Z</dcterms:modified>
</cp:coreProperties>
</file>