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112" w:tblpY="-231"/>
        <w:tblW w:w="5111" w:type="pct"/>
        <w:tblLayout w:type="fixed"/>
        <w:tblLook w:val="04A0"/>
      </w:tblPr>
      <w:tblGrid>
        <w:gridCol w:w="693"/>
        <w:gridCol w:w="1452"/>
        <w:gridCol w:w="1583"/>
        <w:gridCol w:w="2914"/>
        <w:gridCol w:w="2120"/>
        <w:gridCol w:w="1529"/>
        <w:gridCol w:w="1762"/>
        <w:gridCol w:w="2053"/>
        <w:gridCol w:w="1855"/>
      </w:tblGrid>
      <w:tr w:rsidR="00CC25A4" w:rsidRPr="000E57B3" w:rsidTr="00054D33">
        <w:tc>
          <w:tcPr>
            <w:tcW w:w="217" w:type="pct"/>
            <w:shd w:val="clear" w:color="auto" w:fill="BDD6EE" w:themeFill="accent1" w:themeFillTint="66"/>
            <w:vAlign w:val="center"/>
          </w:tcPr>
          <w:p w:rsidR="00CC25A4" w:rsidRPr="000E57B3" w:rsidRDefault="00CC25A4" w:rsidP="00054D33">
            <w:pPr>
              <w:ind w:right="-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55" w:type="pct"/>
            <w:shd w:val="clear" w:color="auto" w:fill="BDD6EE" w:themeFill="accent1" w:themeFillTint="66"/>
            <w:vAlign w:val="center"/>
          </w:tcPr>
          <w:p w:rsidR="00CC25A4" w:rsidRPr="000E57B3" w:rsidRDefault="00CC25A4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заключения ГЭЭ</w:t>
            </w:r>
          </w:p>
        </w:tc>
        <w:tc>
          <w:tcPr>
            <w:tcW w:w="496" w:type="pct"/>
            <w:shd w:val="clear" w:color="auto" w:fill="BDD6EE" w:themeFill="accent1" w:themeFillTint="66"/>
            <w:vAlign w:val="center"/>
          </w:tcPr>
          <w:p w:rsidR="00CC25A4" w:rsidRPr="000E57B3" w:rsidRDefault="00CC25A4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включения в реестр выданных заключений ГЭЭ</w:t>
            </w:r>
          </w:p>
        </w:tc>
        <w:tc>
          <w:tcPr>
            <w:tcW w:w="913" w:type="pct"/>
            <w:shd w:val="clear" w:color="auto" w:fill="BDD6EE" w:themeFill="accent1" w:themeFillTint="66"/>
            <w:vAlign w:val="center"/>
          </w:tcPr>
          <w:p w:rsidR="00CC25A4" w:rsidRPr="000E57B3" w:rsidRDefault="00CC25A4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объекта ГЭЭ</w:t>
            </w:r>
          </w:p>
        </w:tc>
        <w:tc>
          <w:tcPr>
            <w:tcW w:w="664" w:type="pct"/>
            <w:shd w:val="clear" w:color="auto" w:fill="BDD6EE" w:themeFill="accent1" w:themeFillTint="66"/>
            <w:vAlign w:val="center"/>
          </w:tcPr>
          <w:p w:rsidR="00CC25A4" w:rsidRPr="000E57B3" w:rsidRDefault="00CC25A4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представивший материалы на ГЭЭ</w:t>
            </w:r>
          </w:p>
        </w:tc>
        <w:tc>
          <w:tcPr>
            <w:tcW w:w="479" w:type="pct"/>
            <w:shd w:val="clear" w:color="auto" w:fill="BDD6EE" w:themeFill="accent1" w:themeFillTint="66"/>
            <w:vAlign w:val="center"/>
          </w:tcPr>
          <w:p w:rsidR="00CC25A4" w:rsidRPr="000E57B3" w:rsidRDefault="00CC25A4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приказа об утверждении ГЭЭ</w:t>
            </w:r>
          </w:p>
        </w:tc>
        <w:tc>
          <w:tcPr>
            <w:tcW w:w="552" w:type="pct"/>
            <w:shd w:val="clear" w:color="auto" w:fill="BDD6EE" w:themeFill="accent1" w:themeFillTint="66"/>
            <w:vAlign w:val="center"/>
          </w:tcPr>
          <w:p w:rsidR="00CC25A4" w:rsidRDefault="00CC25A4" w:rsidP="00054D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C25A4" w:rsidRPr="000E57B3" w:rsidRDefault="00CC25A4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 органе, проводившем ГЭЭ</w:t>
            </w:r>
          </w:p>
        </w:tc>
        <w:tc>
          <w:tcPr>
            <w:tcW w:w="643" w:type="pct"/>
            <w:shd w:val="clear" w:color="auto" w:fill="BDD6EE" w:themeFill="accent1" w:themeFillTint="66"/>
            <w:vAlign w:val="center"/>
          </w:tcPr>
          <w:p w:rsidR="00CC25A4" w:rsidRPr="000E57B3" w:rsidRDefault="00CC25A4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</w:t>
            </w:r>
          </w:p>
        </w:tc>
        <w:tc>
          <w:tcPr>
            <w:tcW w:w="581" w:type="pct"/>
            <w:shd w:val="clear" w:color="auto" w:fill="BDD6EE" w:themeFill="accent1" w:themeFillTint="66"/>
            <w:vAlign w:val="center"/>
          </w:tcPr>
          <w:p w:rsidR="00CC25A4" w:rsidRPr="000E57B3" w:rsidRDefault="00CC25A4" w:rsidP="00054D33">
            <w:pPr>
              <w:ind w:right="16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вступивших в законную силу решений суда о признании заключение ГЭЭ недействительными или судебного акта об отменен такого решения суда</w:t>
            </w:r>
          </w:p>
        </w:tc>
      </w:tr>
      <w:tr w:rsidR="00CC25A4" w:rsidRPr="00B57C93" w:rsidTr="001F1DCC">
        <w:tc>
          <w:tcPr>
            <w:tcW w:w="217" w:type="pct"/>
            <w:vAlign w:val="center"/>
          </w:tcPr>
          <w:p w:rsidR="00CC25A4" w:rsidRPr="00C7673D" w:rsidRDefault="00CC25A4" w:rsidP="00054D33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C25A4" w:rsidRPr="008033D5" w:rsidRDefault="008033D5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6" w:type="pct"/>
            <w:vAlign w:val="center"/>
          </w:tcPr>
          <w:p w:rsidR="00CC25A4" w:rsidRPr="008033D5" w:rsidRDefault="003B3ABF" w:rsidP="001F1D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  <w:bookmarkStart w:id="0" w:name="_GoBack"/>
            <w:bookmarkEnd w:id="0"/>
          </w:p>
        </w:tc>
        <w:tc>
          <w:tcPr>
            <w:tcW w:w="913" w:type="pct"/>
            <w:vAlign w:val="center"/>
          </w:tcPr>
          <w:p w:rsidR="00CC25A4" w:rsidRPr="008033D5" w:rsidRDefault="008033D5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033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Предприятие по термическому уничтожению отходов в р.п. Коченёво» ООО </w:t>
            </w:r>
            <w:proofErr w:type="spellStart"/>
            <w:r w:rsidRPr="008033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Спецзавод</w:t>
            </w:r>
            <w:proofErr w:type="spellEnd"/>
            <w:r w:rsidRPr="008033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«Квант</w:t>
            </w:r>
            <w:r w:rsidR="00636355" w:rsidRPr="0080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64" w:type="pct"/>
            <w:vAlign w:val="center"/>
          </w:tcPr>
          <w:p w:rsidR="00CC25A4" w:rsidRPr="008033D5" w:rsidRDefault="008033D5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Спецзавод «Квант»</w:t>
            </w:r>
          </w:p>
        </w:tc>
        <w:tc>
          <w:tcPr>
            <w:tcW w:w="479" w:type="pct"/>
            <w:vAlign w:val="center"/>
          </w:tcPr>
          <w:p w:rsidR="00CC25A4" w:rsidRPr="008033D5" w:rsidRDefault="008033D5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  </w:t>
            </w:r>
            <w:r w:rsidR="00612C49">
              <w:rPr>
                <w:rFonts w:ascii="Times New Roman" w:hAnsi="Times New Roman" w:cs="Times New Roman"/>
                <w:sz w:val="24"/>
                <w:szCs w:val="24"/>
              </w:rPr>
              <w:t>23.03.2011 </w:t>
            </w:r>
            <w:r w:rsidRPr="008033D5">
              <w:rPr>
                <w:rFonts w:ascii="Times New Roman" w:hAnsi="Times New Roman" w:cs="Times New Roman"/>
                <w:sz w:val="24"/>
                <w:szCs w:val="24"/>
              </w:rPr>
              <w:t xml:space="preserve">  № 194</w:t>
            </w:r>
          </w:p>
        </w:tc>
        <w:tc>
          <w:tcPr>
            <w:tcW w:w="552" w:type="pct"/>
            <w:vAlign w:val="center"/>
          </w:tcPr>
          <w:p w:rsidR="00CC25A4" w:rsidRPr="008033D5" w:rsidRDefault="008033D5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2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 w:rsidR="00612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</w:t>
            </w: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федеральному округу</w:t>
            </w:r>
          </w:p>
        </w:tc>
        <w:tc>
          <w:tcPr>
            <w:tcW w:w="643" w:type="pct"/>
            <w:vAlign w:val="center"/>
          </w:tcPr>
          <w:p w:rsidR="008033D5" w:rsidRDefault="008033D5" w:rsidP="008033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  <w:r w:rsidR="00636355" w:rsidRPr="0080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заключение </w:t>
            </w:r>
          </w:p>
          <w:p w:rsidR="00CC25A4" w:rsidRPr="008033D5" w:rsidRDefault="008033D5" w:rsidP="008033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</w:t>
            </w:r>
            <w:r w:rsidR="00636355" w:rsidRPr="0080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действия </w:t>
            </w:r>
            <w:r w:rsidRPr="0080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установлен</w:t>
            </w:r>
          </w:p>
        </w:tc>
        <w:tc>
          <w:tcPr>
            <w:tcW w:w="581" w:type="pct"/>
            <w:vAlign w:val="center"/>
          </w:tcPr>
          <w:p w:rsidR="00CC25A4" w:rsidRPr="00B57C93" w:rsidRDefault="00636355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F1DCC" w:rsidRPr="00B57C93" w:rsidTr="001F1DCC">
        <w:tc>
          <w:tcPr>
            <w:tcW w:w="217" w:type="pct"/>
            <w:vAlign w:val="center"/>
          </w:tcPr>
          <w:p w:rsidR="001F1DCC" w:rsidRPr="00C7673D" w:rsidRDefault="001F1DCC" w:rsidP="00054D33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1F1DCC" w:rsidRPr="00A32B5E" w:rsidRDefault="001F1DCC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6" w:type="pct"/>
            <w:vAlign w:val="center"/>
          </w:tcPr>
          <w:p w:rsidR="001F1DCC" w:rsidRDefault="001F1DCC" w:rsidP="001F1DCC">
            <w:pPr>
              <w:jc w:val="center"/>
            </w:pPr>
            <w:r w:rsidRPr="009F7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1F1DCC" w:rsidRPr="00612C49" w:rsidRDefault="001F1DCC" w:rsidP="00612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2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материалы,</w:t>
            </w:r>
            <w:r w:rsidRPr="00612C49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обосновывающие объёмы ОДУ водных биологических ресурсов на 2012 год в водоёмах Новосибирской области</w:t>
            </w:r>
          </w:p>
          <w:p w:rsidR="001F1DCC" w:rsidRPr="00612C49" w:rsidRDefault="001F1DCC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1F1DCC" w:rsidRPr="00612C49" w:rsidRDefault="001F1DCC" w:rsidP="00A65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612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ЗапСибНИИВБАК</w:t>
            </w:r>
            <w:proofErr w:type="spellEnd"/>
            <w:r w:rsidRPr="00612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1F1DCC" w:rsidRPr="00612C49" w:rsidRDefault="001F1DCC" w:rsidP="00A65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1F1DCC" w:rsidRPr="00B57C93" w:rsidRDefault="001F1DCC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29.06.2011 №575</w:t>
            </w:r>
          </w:p>
        </w:tc>
        <w:tc>
          <w:tcPr>
            <w:tcW w:w="552" w:type="pct"/>
            <w:vAlign w:val="center"/>
          </w:tcPr>
          <w:p w:rsidR="001F1DCC" w:rsidRDefault="001F1DCC" w:rsidP="00054D33">
            <w:pPr>
              <w:jc w:val="center"/>
            </w:pP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</w:t>
            </w: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федеральному округу</w:t>
            </w:r>
          </w:p>
        </w:tc>
        <w:tc>
          <w:tcPr>
            <w:tcW w:w="643" w:type="pct"/>
            <w:vAlign w:val="center"/>
          </w:tcPr>
          <w:p w:rsidR="001F1DCC" w:rsidRDefault="001F1DCC" w:rsidP="00612C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1F1DCC" w:rsidRPr="00B57C93" w:rsidRDefault="001F1DCC" w:rsidP="00612C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– до 01.01.2013</w:t>
            </w:r>
          </w:p>
        </w:tc>
        <w:tc>
          <w:tcPr>
            <w:tcW w:w="581" w:type="pct"/>
            <w:vAlign w:val="center"/>
          </w:tcPr>
          <w:p w:rsidR="001F1DCC" w:rsidRPr="00B57C93" w:rsidRDefault="001F1DCC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F1DCC" w:rsidRPr="00B57C93" w:rsidTr="001F1DCC">
        <w:tc>
          <w:tcPr>
            <w:tcW w:w="217" w:type="pct"/>
            <w:vAlign w:val="center"/>
          </w:tcPr>
          <w:p w:rsidR="001F1DCC" w:rsidRPr="00C7673D" w:rsidRDefault="001F1DCC" w:rsidP="00612C49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1F1DCC" w:rsidRPr="00A32B5E" w:rsidRDefault="001F1DCC" w:rsidP="00612C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6" w:type="pct"/>
            <w:vAlign w:val="center"/>
          </w:tcPr>
          <w:p w:rsidR="001F1DCC" w:rsidRDefault="001F1DCC" w:rsidP="001F1DCC">
            <w:pPr>
              <w:jc w:val="center"/>
            </w:pPr>
            <w:r w:rsidRPr="009F7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1F1DCC" w:rsidRPr="00E14E54" w:rsidRDefault="001F1DCC" w:rsidP="00612C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033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Предприятие по термическому уничтожению отходов в р.п. Коченёво» ООО </w:t>
            </w:r>
            <w:proofErr w:type="spellStart"/>
            <w:r w:rsidRPr="008033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Спецзавод</w:t>
            </w:r>
            <w:proofErr w:type="spellEnd"/>
            <w:r w:rsidRPr="008033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«Квант</w:t>
            </w:r>
            <w:r w:rsidRPr="0080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64" w:type="pct"/>
            <w:vAlign w:val="center"/>
          </w:tcPr>
          <w:p w:rsidR="001F1DCC" w:rsidRPr="00B57C93" w:rsidRDefault="001F1DCC" w:rsidP="00A65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Спецзавод «Квант»</w:t>
            </w:r>
          </w:p>
        </w:tc>
        <w:tc>
          <w:tcPr>
            <w:tcW w:w="479" w:type="pct"/>
            <w:vAlign w:val="center"/>
          </w:tcPr>
          <w:p w:rsidR="001F1DCC" w:rsidRDefault="001F1DCC" w:rsidP="00612C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30.06.2011</w:t>
            </w:r>
          </w:p>
          <w:p w:rsidR="001F1DCC" w:rsidRPr="00B57C93" w:rsidRDefault="001F1DCC" w:rsidP="00612C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№583</w:t>
            </w:r>
          </w:p>
        </w:tc>
        <w:tc>
          <w:tcPr>
            <w:tcW w:w="552" w:type="pct"/>
            <w:vAlign w:val="center"/>
          </w:tcPr>
          <w:p w:rsidR="001F1DCC" w:rsidRDefault="001F1DCC" w:rsidP="00612C49">
            <w:pPr>
              <w:jc w:val="center"/>
            </w:pP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</w:t>
            </w: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федеральному округу</w:t>
            </w:r>
          </w:p>
        </w:tc>
        <w:tc>
          <w:tcPr>
            <w:tcW w:w="643" w:type="pct"/>
            <w:vAlign w:val="center"/>
          </w:tcPr>
          <w:p w:rsidR="001F1DCC" w:rsidRDefault="001F1DCC" w:rsidP="00612C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1F1DCC" w:rsidRPr="00B57C93" w:rsidRDefault="001F1DCC" w:rsidP="00612C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– до 01.07.2013</w:t>
            </w:r>
          </w:p>
        </w:tc>
        <w:tc>
          <w:tcPr>
            <w:tcW w:w="581" w:type="pct"/>
            <w:vAlign w:val="center"/>
          </w:tcPr>
          <w:p w:rsidR="001F1DCC" w:rsidRPr="00B57C93" w:rsidRDefault="001F1DCC" w:rsidP="00612C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F1DCC" w:rsidRPr="00A65774" w:rsidTr="001F1DCC">
        <w:tc>
          <w:tcPr>
            <w:tcW w:w="217" w:type="pct"/>
            <w:vAlign w:val="center"/>
          </w:tcPr>
          <w:p w:rsidR="001F1DCC" w:rsidRPr="00A65774" w:rsidRDefault="001F1DCC" w:rsidP="00A65774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1F1DCC" w:rsidRPr="00A65774" w:rsidRDefault="001F1DCC" w:rsidP="00A6577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496" w:type="pct"/>
            <w:vAlign w:val="center"/>
          </w:tcPr>
          <w:p w:rsidR="001F1DCC" w:rsidRDefault="001F1DCC" w:rsidP="001F1DCC">
            <w:pPr>
              <w:jc w:val="center"/>
            </w:pPr>
            <w:r w:rsidRPr="009F7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1F1DCC" w:rsidRPr="00A65774" w:rsidRDefault="001F1DCC" w:rsidP="00A65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657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Реконструкция </w:t>
            </w:r>
            <w:proofErr w:type="spellStart"/>
            <w:r w:rsidRPr="00A657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золошлакоотвала</w:t>
            </w:r>
            <w:proofErr w:type="spellEnd"/>
            <w:r w:rsidRPr="00A657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оборотной системой </w:t>
            </w:r>
            <w:proofErr w:type="spellStart"/>
            <w:r w:rsidRPr="00A657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гидрозолоудаления</w:t>
            </w:r>
            <w:proofErr w:type="spellEnd"/>
            <w:r w:rsidRPr="00A657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57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Шелеховского</w:t>
            </w:r>
            <w:proofErr w:type="spellEnd"/>
            <w:r w:rsidRPr="00A657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участка Ново-Иркутской ТЭЦ»</w:t>
            </w:r>
          </w:p>
        </w:tc>
        <w:tc>
          <w:tcPr>
            <w:tcW w:w="664" w:type="pct"/>
            <w:vAlign w:val="center"/>
          </w:tcPr>
          <w:p w:rsidR="001F1DCC" w:rsidRPr="00A65774" w:rsidRDefault="001F1DCC" w:rsidP="00A65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ОАО «Иркутскэнерго»</w:t>
            </w:r>
          </w:p>
          <w:p w:rsidR="001F1DCC" w:rsidRPr="00A65774" w:rsidRDefault="001F1DCC" w:rsidP="00A65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1F1DCC" w:rsidRPr="00A65774" w:rsidRDefault="001F1DCC" w:rsidP="00A65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07.10.2011</w:t>
            </w:r>
          </w:p>
          <w:p w:rsidR="001F1DCC" w:rsidRPr="00A65774" w:rsidRDefault="001F1DCC" w:rsidP="00A65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№1044</w:t>
            </w:r>
          </w:p>
        </w:tc>
        <w:tc>
          <w:tcPr>
            <w:tcW w:w="552" w:type="pct"/>
            <w:vAlign w:val="center"/>
          </w:tcPr>
          <w:p w:rsidR="001F1DCC" w:rsidRPr="00A65774" w:rsidRDefault="001F1DCC" w:rsidP="00A65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</w:t>
            </w:r>
            <w:proofErr w:type="spellStart"/>
            <w:r w:rsidRPr="00A65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 w:rsidRPr="00A65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Сибирскому </w:t>
            </w:r>
            <w:r w:rsidRPr="00A65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федеральному округу</w:t>
            </w:r>
          </w:p>
        </w:tc>
        <w:tc>
          <w:tcPr>
            <w:tcW w:w="643" w:type="pct"/>
            <w:vAlign w:val="center"/>
          </w:tcPr>
          <w:p w:rsidR="001F1DCC" w:rsidRDefault="001F1DCC" w:rsidP="00A65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отрицательное заключение </w:t>
            </w:r>
          </w:p>
          <w:p w:rsidR="001F1DCC" w:rsidRPr="00A65774" w:rsidRDefault="001F1DCC" w:rsidP="00A6577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не установлен</w:t>
            </w:r>
          </w:p>
        </w:tc>
        <w:tc>
          <w:tcPr>
            <w:tcW w:w="581" w:type="pct"/>
            <w:vAlign w:val="center"/>
          </w:tcPr>
          <w:p w:rsidR="001F1DCC" w:rsidRPr="00A65774" w:rsidRDefault="001F1DCC" w:rsidP="00A6577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65774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</w:tc>
      </w:tr>
      <w:tr w:rsidR="001F1DCC" w:rsidRPr="00A65774" w:rsidTr="001F1DCC">
        <w:tc>
          <w:tcPr>
            <w:tcW w:w="217" w:type="pct"/>
            <w:vAlign w:val="center"/>
          </w:tcPr>
          <w:p w:rsidR="001F1DCC" w:rsidRPr="00A65774" w:rsidRDefault="001F1DCC" w:rsidP="00A65774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1F1DCC" w:rsidRPr="00A65774" w:rsidRDefault="001F1DCC" w:rsidP="00A65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" w:type="pct"/>
            <w:vAlign w:val="center"/>
          </w:tcPr>
          <w:p w:rsidR="001F1DCC" w:rsidRDefault="001F1DCC" w:rsidP="001F1DCC">
            <w:pPr>
              <w:jc w:val="center"/>
            </w:pPr>
            <w:r w:rsidRPr="009F7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1F1DCC" w:rsidRPr="00BF7C68" w:rsidRDefault="001F1DCC" w:rsidP="00A65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C68">
              <w:rPr>
                <w:rFonts w:ascii="Times New Roman" w:hAnsi="Times New Roman" w:cs="Times New Roman"/>
                <w:sz w:val="24"/>
                <w:szCs w:val="24"/>
              </w:rPr>
              <w:t>«Разработка проекта нормативов допустимого воздействия по бассейну реки Ангара от створа гидроузла Братского водохранилища до реки Енисей, включая бассейн реки Тасеева» (2-</w:t>
            </w:r>
            <w:r w:rsidRPr="00BF7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этап)</w:t>
            </w:r>
          </w:p>
        </w:tc>
        <w:tc>
          <w:tcPr>
            <w:tcW w:w="664" w:type="pct"/>
            <w:vAlign w:val="center"/>
          </w:tcPr>
          <w:p w:rsidR="001F1DCC" w:rsidRPr="00BF7C68" w:rsidRDefault="001F1DCC" w:rsidP="00BF7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7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Инженерных Технологий»</w:t>
            </w:r>
          </w:p>
          <w:p w:rsidR="001F1DCC" w:rsidRPr="00BF7C68" w:rsidRDefault="001F1DCC" w:rsidP="00A65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1F1DCC" w:rsidRPr="00BF7C68" w:rsidRDefault="001F1DCC" w:rsidP="00A65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11.11.2011 г. № 1235</w:t>
            </w:r>
          </w:p>
        </w:tc>
        <w:tc>
          <w:tcPr>
            <w:tcW w:w="552" w:type="pct"/>
            <w:vAlign w:val="center"/>
          </w:tcPr>
          <w:p w:rsidR="001F1DCC" w:rsidRPr="00BF7C68" w:rsidRDefault="001F1DCC" w:rsidP="00A65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</w:t>
            </w:r>
            <w:proofErr w:type="spellStart"/>
            <w:r w:rsidRPr="00BF7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 w:rsidRPr="00BF7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Сибирскому</w:t>
            </w:r>
          </w:p>
        </w:tc>
        <w:tc>
          <w:tcPr>
            <w:tcW w:w="643" w:type="pct"/>
            <w:vAlign w:val="center"/>
          </w:tcPr>
          <w:p w:rsidR="001F1DCC" w:rsidRPr="00BF7C68" w:rsidRDefault="001F1DCC" w:rsidP="00A65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C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1F1DCC" w:rsidRPr="00BF7C68" w:rsidRDefault="001F1DCC" w:rsidP="00A65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C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до </w:t>
            </w:r>
            <w:r w:rsidRPr="00BF7C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31.12.2025</w:t>
            </w:r>
          </w:p>
        </w:tc>
        <w:tc>
          <w:tcPr>
            <w:tcW w:w="581" w:type="pct"/>
            <w:vAlign w:val="center"/>
          </w:tcPr>
          <w:p w:rsidR="001F1DCC" w:rsidRPr="00A65774" w:rsidRDefault="001F1DCC" w:rsidP="00A6577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65774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</w:tc>
      </w:tr>
    </w:tbl>
    <w:p w:rsidR="00B57C93" w:rsidRPr="00A65774" w:rsidRDefault="00B57C93" w:rsidP="00CC25A4">
      <w:pPr>
        <w:rPr>
          <w:rFonts w:ascii="Times New Roman" w:hAnsi="Times New Roman" w:cs="Times New Roman"/>
          <w:sz w:val="20"/>
        </w:rPr>
      </w:pPr>
    </w:p>
    <w:sectPr w:rsidR="00B57C93" w:rsidRPr="00A65774" w:rsidSect="0073768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688F"/>
    <w:multiLevelType w:val="hybridMultilevel"/>
    <w:tmpl w:val="05D4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53691"/>
    <w:multiLevelType w:val="hybridMultilevel"/>
    <w:tmpl w:val="05D4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81F4B"/>
    <w:multiLevelType w:val="hybridMultilevel"/>
    <w:tmpl w:val="50A8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96EF8"/>
    <w:multiLevelType w:val="hybridMultilevel"/>
    <w:tmpl w:val="C0E6A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96084"/>
    <w:multiLevelType w:val="hybridMultilevel"/>
    <w:tmpl w:val="EC2AA7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0E5F2C"/>
    <w:rsid w:val="00004EAB"/>
    <w:rsid w:val="00005539"/>
    <w:rsid w:val="00005B36"/>
    <w:rsid w:val="0000659E"/>
    <w:rsid w:val="000112E3"/>
    <w:rsid w:val="0001408C"/>
    <w:rsid w:val="00014ED7"/>
    <w:rsid w:val="00015BCD"/>
    <w:rsid w:val="00021228"/>
    <w:rsid w:val="000240FA"/>
    <w:rsid w:val="000336B8"/>
    <w:rsid w:val="000420BE"/>
    <w:rsid w:val="00042AED"/>
    <w:rsid w:val="0004321F"/>
    <w:rsid w:val="000432F8"/>
    <w:rsid w:val="00045B29"/>
    <w:rsid w:val="000512DA"/>
    <w:rsid w:val="000536C1"/>
    <w:rsid w:val="00053E30"/>
    <w:rsid w:val="00060B57"/>
    <w:rsid w:val="000642B1"/>
    <w:rsid w:val="000675C3"/>
    <w:rsid w:val="00072F67"/>
    <w:rsid w:val="0007327E"/>
    <w:rsid w:val="00075EF0"/>
    <w:rsid w:val="00076BF1"/>
    <w:rsid w:val="00082888"/>
    <w:rsid w:val="000833F8"/>
    <w:rsid w:val="000841E9"/>
    <w:rsid w:val="000852F1"/>
    <w:rsid w:val="00086128"/>
    <w:rsid w:val="000949A6"/>
    <w:rsid w:val="00094BD7"/>
    <w:rsid w:val="000A5A94"/>
    <w:rsid w:val="000B2D98"/>
    <w:rsid w:val="000B3A00"/>
    <w:rsid w:val="000B4305"/>
    <w:rsid w:val="000C4136"/>
    <w:rsid w:val="000E179C"/>
    <w:rsid w:val="000E3424"/>
    <w:rsid w:val="000E57B3"/>
    <w:rsid w:val="000E5F2C"/>
    <w:rsid w:val="000F6C86"/>
    <w:rsid w:val="000F7F71"/>
    <w:rsid w:val="0010568A"/>
    <w:rsid w:val="00106FC2"/>
    <w:rsid w:val="001110EA"/>
    <w:rsid w:val="00125A06"/>
    <w:rsid w:val="00126ACA"/>
    <w:rsid w:val="00130E78"/>
    <w:rsid w:val="00132B71"/>
    <w:rsid w:val="00137348"/>
    <w:rsid w:val="00137C75"/>
    <w:rsid w:val="00141991"/>
    <w:rsid w:val="001451D8"/>
    <w:rsid w:val="00147589"/>
    <w:rsid w:val="00153517"/>
    <w:rsid w:val="00154256"/>
    <w:rsid w:val="0016601A"/>
    <w:rsid w:val="00167486"/>
    <w:rsid w:val="00167765"/>
    <w:rsid w:val="001706B2"/>
    <w:rsid w:val="00171AE7"/>
    <w:rsid w:val="0017699A"/>
    <w:rsid w:val="001774FB"/>
    <w:rsid w:val="00177FD7"/>
    <w:rsid w:val="00182814"/>
    <w:rsid w:val="001869F8"/>
    <w:rsid w:val="00187961"/>
    <w:rsid w:val="001910F3"/>
    <w:rsid w:val="001A0616"/>
    <w:rsid w:val="001A21BE"/>
    <w:rsid w:val="001B5857"/>
    <w:rsid w:val="001B72E9"/>
    <w:rsid w:val="001C1E3C"/>
    <w:rsid w:val="001C2999"/>
    <w:rsid w:val="001C7B81"/>
    <w:rsid w:val="001E5A44"/>
    <w:rsid w:val="001E5F3C"/>
    <w:rsid w:val="001E6798"/>
    <w:rsid w:val="001F0AE2"/>
    <w:rsid w:val="001F183F"/>
    <w:rsid w:val="001F1DCC"/>
    <w:rsid w:val="001F5B4B"/>
    <w:rsid w:val="00201128"/>
    <w:rsid w:val="00202D9A"/>
    <w:rsid w:val="00202DB9"/>
    <w:rsid w:val="00206FC6"/>
    <w:rsid w:val="002135CD"/>
    <w:rsid w:val="00213AF3"/>
    <w:rsid w:val="002161B6"/>
    <w:rsid w:val="00221C10"/>
    <w:rsid w:val="002246A3"/>
    <w:rsid w:val="00236769"/>
    <w:rsid w:val="00247B31"/>
    <w:rsid w:val="0025044E"/>
    <w:rsid w:val="00257A93"/>
    <w:rsid w:val="00262EE9"/>
    <w:rsid w:val="00266168"/>
    <w:rsid w:val="00266BC1"/>
    <w:rsid w:val="00267104"/>
    <w:rsid w:val="00272929"/>
    <w:rsid w:val="00273EB8"/>
    <w:rsid w:val="00276738"/>
    <w:rsid w:val="002770F5"/>
    <w:rsid w:val="00277F5B"/>
    <w:rsid w:val="00281EB1"/>
    <w:rsid w:val="00284950"/>
    <w:rsid w:val="00297853"/>
    <w:rsid w:val="002A0C1F"/>
    <w:rsid w:val="002A31CF"/>
    <w:rsid w:val="002A5973"/>
    <w:rsid w:val="002B548F"/>
    <w:rsid w:val="002C38A9"/>
    <w:rsid w:val="002D23DB"/>
    <w:rsid w:val="002D53EB"/>
    <w:rsid w:val="002D5912"/>
    <w:rsid w:val="002E67E2"/>
    <w:rsid w:val="002F3F9E"/>
    <w:rsid w:val="00300808"/>
    <w:rsid w:val="00302E07"/>
    <w:rsid w:val="00303D45"/>
    <w:rsid w:val="0030599A"/>
    <w:rsid w:val="003059F9"/>
    <w:rsid w:val="003060FE"/>
    <w:rsid w:val="003071C1"/>
    <w:rsid w:val="00310E7E"/>
    <w:rsid w:val="00313E53"/>
    <w:rsid w:val="00314F57"/>
    <w:rsid w:val="003220AB"/>
    <w:rsid w:val="00325A3C"/>
    <w:rsid w:val="003266B4"/>
    <w:rsid w:val="00331A92"/>
    <w:rsid w:val="00342792"/>
    <w:rsid w:val="00343E94"/>
    <w:rsid w:val="003568A5"/>
    <w:rsid w:val="0035693D"/>
    <w:rsid w:val="003604BA"/>
    <w:rsid w:val="00366494"/>
    <w:rsid w:val="00367886"/>
    <w:rsid w:val="0037065E"/>
    <w:rsid w:val="003760EA"/>
    <w:rsid w:val="0038064A"/>
    <w:rsid w:val="0039348C"/>
    <w:rsid w:val="0039574B"/>
    <w:rsid w:val="00397A00"/>
    <w:rsid w:val="003A019A"/>
    <w:rsid w:val="003B03A8"/>
    <w:rsid w:val="003B2F7F"/>
    <w:rsid w:val="003B3ABF"/>
    <w:rsid w:val="003B4087"/>
    <w:rsid w:val="003B72CC"/>
    <w:rsid w:val="003C063E"/>
    <w:rsid w:val="003D1BD0"/>
    <w:rsid w:val="003E45AC"/>
    <w:rsid w:val="003E488A"/>
    <w:rsid w:val="003E5A49"/>
    <w:rsid w:val="003F4917"/>
    <w:rsid w:val="00406A13"/>
    <w:rsid w:val="004116F6"/>
    <w:rsid w:val="00420EE2"/>
    <w:rsid w:val="00437DA1"/>
    <w:rsid w:val="00441CA9"/>
    <w:rsid w:val="004454A2"/>
    <w:rsid w:val="00446954"/>
    <w:rsid w:val="00450F02"/>
    <w:rsid w:val="00452171"/>
    <w:rsid w:val="00453101"/>
    <w:rsid w:val="00454A46"/>
    <w:rsid w:val="004655CA"/>
    <w:rsid w:val="004657F2"/>
    <w:rsid w:val="004665AC"/>
    <w:rsid w:val="004712C1"/>
    <w:rsid w:val="00471BBD"/>
    <w:rsid w:val="00477BF9"/>
    <w:rsid w:val="00487261"/>
    <w:rsid w:val="00487C9C"/>
    <w:rsid w:val="004955BD"/>
    <w:rsid w:val="004975ED"/>
    <w:rsid w:val="004B4238"/>
    <w:rsid w:val="004B5076"/>
    <w:rsid w:val="004B514F"/>
    <w:rsid w:val="004B58E0"/>
    <w:rsid w:val="004C19AA"/>
    <w:rsid w:val="004D1262"/>
    <w:rsid w:val="004D32AF"/>
    <w:rsid w:val="004D527E"/>
    <w:rsid w:val="004D6A9B"/>
    <w:rsid w:val="004D6C8D"/>
    <w:rsid w:val="004D720F"/>
    <w:rsid w:val="004D79AF"/>
    <w:rsid w:val="004E3DD2"/>
    <w:rsid w:val="004E42E6"/>
    <w:rsid w:val="004E4667"/>
    <w:rsid w:val="004E5906"/>
    <w:rsid w:val="004F4B05"/>
    <w:rsid w:val="004F7BA5"/>
    <w:rsid w:val="00501490"/>
    <w:rsid w:val="0050162E"/>
    <w:rsid w:val="005053B8"/>
    <w:rsid w:val="00506AA9"/>
    <w:rsid w:val="00511D09"/>
    <w:rsid w:val="00513ABA"/>
    <w:rsid w:val="00521CA1"/>
    <w:rsid w:val="00522243"/>
    <w:rsid w:val="00524518"/>
    <w:rsid w:val="00526467"/>
    <w:rsid w:val="00530F31"/>
    <w:rsid w:val="005310BC"/>
    <w:rsid w:val="00537961"/>
    <w:rsid w:val="005507B5"/>
    <w:rsid w:val="00552EEF"/>
    <w:rsid w:val="0055322E"/>
    <w:rsid w:val="005536CD"/>
    <w:rsid w:val="00564EA8"/>
    <w:rsid w:val="00566592"/>
    <w:rsid w:val="0057082F"/>
    <w:rsid w:val="00571156"/>
    <w:rsid w:val="005728F7"/>
    <w:rsid w:val="00574E1E"/>
    <w:rsid w:val="00576E1D"/>
    <w:rsid w:val="00581F8D"/>
    <w:rsid w:val="00592845"/>
    <w:rsid w:val="00594773"/>
    <w:rsid w:val="005958FB"/>
    <w:rsid w:val="005965D3"/>
    <w:rsid w:val="00596C8C"/>
    <w:rsid w:val="00597511"/>
    <w:rsid w:val="005B0929"/>
    <w:rsid w:val="005B4DEF"/>
    <w:rsid w:val="005B7693"/>
    <w:rsid w:val="005C413F"/>
    <w:rsid w:val="005D147F"/>
    <w:rsid w:val="005D2CE2"/>
    <w:rsid w:val="005D6B01"/>
    <w:rsid w:val="005E030C"/>
    <w:rsid w:val="005E216B"/>
    <w:rsid w:val="005E2BDC"/>
    <w:rsid w:val="005E401A"/>
    <w:rsid w:val="005E6E84"/>
    <w:rsid w:val="00601B1C"/>
    <w:rsid w:val="00606DCE"/>
    <w:rsid w:val="00612C49"/>
    <w:rsid w:val="006168AD"/>
    <w:rsid w:val="0062289B"/>
    <w:rsid w:val="00624D5A"/>
    <w:rsid w:val="00633F5C"/>
    <w:rsid w:val="00636115"/>
    <w:rsid w:val="00636355"/>
    <w:rsid w:val="00641024"/>
    <w:rsid w:val="00663A62"/>
    <w:rsid w:val="006665B3"/>
    <w:rsid w:val="00666D72"/>
    <w:rsid w:val="00673B1A"/>
    <w:rsid w:val="00675181"/>
    <w:rsid w:val="00683370"/>
    <w:rsid w:val="00683A1A"/>
    <w:rsid w:val="006938B2"/>
    <w:rsid w:val="00697D92"/>
    <w:rsid w:val="006A3EE5"/>
    <w:rsid w:val="006A6026"/>
    <w:rsid w:val="006B4ADF"/>
    <w:rsid w:val="006B7847"/>
    <w:rsid w:val="006C0B7C"/>
    <w:rsid w:val="006C2714"/>
    <w:rsid w:val="006C44FF"/>
    <w:rsid w:val="006C5894"/>
    <w:rsid w:val="006C6DDE"/>
    <w:rsid w:val="006D11C0"/>
    <w:rsid w:val="006E0398"/>
    <w:rsid w:val="006E29F8"/>
    <w:rsid w:val="006E2A2C"/>
    <w:rsid w:val="006F0472"/>
    <w:rsid w:val="006F2AB5"/>
    <w:rsid w:val="006F3151"/>
    <w:rsid w:val="006F5F8A"/>
    <w:rsid w:val="00700F9C"/>
    <w:rsid w:val="00715390"/>
    <w:rsid w:val="007166C0"/>
    <w:rsid w:val="00716B79"/>
    <w:rsid w:val="0072002D"/>
    <w:rsid w:val="00726044"/>
    <w:rsid w:val="00727BE4"/>
    <w:rsid w:val="00731F59"/>
    <w:rsid w:val="00734556"/>
    <w:rsid w:val="00734AC6"/>
    <w:rsid w:val="00736BF4"/>
    <w:rsid w:val="0073768D"/>
    <w:rsid w:val="00741B15"/>
    <w:rsid w:val="00750B43"/>
    <w:rsid w:val="007615A9"/>
    <w:rsid w:val="00763ADC"/>
    <w:rsid w:val="00767AA2"/>
    <w:rsid w:val="00775126"/>
    <w:rsid w:val="00777D4F"/>
    <w:rsid w:val="00780036"/>
    <w:rsid w:val="0079101E"/>
    <w:rsid w:val="00795761"/>
    <w:rsid w:val="007A0188"/>
    <w:rsid w:val="007A2D71"/>
    <w:rsid w:val="007A3478"/>
    <w:rsid w:val="007A38B5"/>
    <w:rsid w:val="007A642B"/>
    <w:rsid w:val="007B0325"/>
    <w:rsid w:val="007B303E"/>
    <w:rsid w:val="007C1D6B"/>
    <w:rsid w:val="007C1E7A"/>
    <w:rsid w:val="007C3615"/>
    <w:rsid w:val="007C7A1D"/>
    <w:rsid w:val="007C7D07"/>
    <w:rsid w:val="007D34DC"/>
    <w:rsid w:val="007D4604"/>
    <w:rsid w:val="007E0FA9"/>
    <w:rsid w:val="007F161A"/>
    <w:rsid w:val="00802EA1"/>
    <w:rsid w:val="008033D5"/>
    <w:rsid w:val="00812A87"/>
    <w:rsid w:val="00813473"/>
    <w:rsid w:val="00814CAD"/>
    <w:rsid w:val="008170FE"/>
    <w:rsid w:val="008269BB"/>
    <w:rsid w:val="00826B27"/>
    <w:rsid w:val="00827C8F"/>
    <w:rsid w:val="00840B93"/>
    <w:rsid w:val="0084648D"/>
    <w:rsid w:val="00851AD5"/>
    <w:rsid w:val="00854056"/>
    <w:rsid w:val="0086093E"/>
    <w:rsid w:val="00861861"/>
    <w:rsid w:val="00862032"/>
    <w:rsid w:val="00864770"/>
    <w:rsid w:val="00864FFD"/>
    <w:rsid w:val="008816EB"/>
    <w:rsid w:val="00881800"/>
    <w:rsid w:val="0088185F"/>
    <w:rsid w:val="008857A6"/>
    <w:rsid w:val="008865F3"/>
    <w:rsid w:val="00892324"/>
    <w:rsid w:val="00894BE2"/>
    <w:rsid w:val="008A13EA"/>
    <w:rsid w:val="008A2F2E"/>
    <w:rsid w:val="008A305B"/>
    <w:rsid w:val="008B01D5"/>
    <w:rsid w:val="008B0574"/>
    <w:rsid w:val="008B5CD5"/>
    <w:rsid w:val="008B7901"/>
    <w:rsid w:val="008C0CAA"/>
    <w:rsid w:val="008C1B47"/>
    <w:rsid w:val="008C2099"/>
    <w:rsid w:val="008D2B26"/>
    <w:rsid w:val="008D2CFD"/>
    <w:rsid w:val="008D7C87"/>
    <w:rsid w:val="008E1249"/>
    <w:rsid w:val="008E2515"/>
    <w:rsid w:val="008F2973"/>
    <w:rsid w:val="008F3E4F"/>
    <w:rsid w:val="0090046D"/>
    <w:rsid w:val="00920E01"/>
    <w:rsid w:val="0092539F"/>
    <w:rsid w:val="00934C5F"/>
    <w:rsid w:val="00942CAC"/>
    <w:rsid w:val="00946066"/>
    <w:rsid w:val="00955E25"/>
    <w:rsid w:val="0095704B"/>
    <w:rsid w:val="0095733C"/>
    <w:rsid w:val="00960699"/>
    <w:rsid w:val="00960713"/>
    <w:rsid w:val="00980BA4"/>
    <w:rsid w:val="009920AD"/>
    <w:rsid w:val="00996666"/>
    <w:rsid w:val="009A2DD8"/>
    <w:rsid w:val="009A42FA"/>
    <w:rsid w:val="009A4A2E"/>
    <w:rsid w:val="009A6519"/>
    <w:rsid w:val="009B0CAD"/>
    <w:rsid w:val="009B26CC"/>
    <w:rsid w:val="009C1DD7"/>
    <w:rsid w:val="009C2B1C"/>
    <w:rsid w:val="009D0313"/>
    <w:rsid w:val="009D51A6"/>
    <w:rsid w:val="009D66ED"/>
    <w:rsid w:val="009E02C9"/>
    <w:rsid w:val="009E7539"/>
    <w:rsid w:val="009F0A32"/>
    <w:rsid w:val="009F1C31"/>
    <w:rsid w:val="009F3403"/>
    <w:rsid w:val="009F7A51"/>
    <w:rsid w:val="00A0215B"/>
    <w:rsid w:val="00A06056"/>
    <w:rsid w:val="00A13017"/>
    <w:rsid w:val="00A13A79"/>
    <w:rsid w:val="00A21AB2"/>
    <w:rsid w:val="00A2323B"/>
    <w:rsid w:val="00A2642E"/>
    <w:rsid w:val="00A27CDE"/>
    <w:rsid w:val="00A31256"/>
    <w:rsid w:val="00A31E10"/>
    <w:rsid w:val="00A32B5E"/>
    <w:rsid w:val="00A357E3"/>
    <w:rsid w:val="00A37BF6"/>
    <w:rsid w:val="00A4013E"/>
    <w:rsid w:val="00A4021D"/>
    <w:rsid w:val="00A50153"/>
    <w:rsid w:val="00A53358"/>
    <w:rsid w:val="00A53705"/>
    <w:rsid w:val="00A53AEB"/>
    <w:rsid w:val="00A61ABC"/>
    <w:rsid w:val="00A65107"/>
    <w:rsid w:val="00A65774"/>
    <w:rsid w:val="00A673B9"/>
    <w:rsid w:val="00A70324"/>
    <w:rsid w:val="00A7277D"/>
    <w:rsid w:val="00A73708"/>
    <w:rsid w:val="00A861EC"/>
    <w:rsid w:val="00A90821"/>
    <w:rsid w:val="00A9393F"/>
    <w:rsid w:val="00A94589"/>
    <w:rsid w:val="00A955A2"/>
    <w:rsid w:val="00A963BF"/>
    <w:rsid w:val="00AB128F"/>
    <w:rsid w:val="00AB54F2"/>
    <w:rsid w:val="00AC18F4"/>
    <w:rsid w:val="00AC1E54"/>
    <w:rsid w:val="00AC1E58"/>
    <w:rsid w:val="00AC41B9"/>
    <w:rsid w:val="00AD6724"/>
    <w:rsid w:val="00AE2248"/>
    <w:rsid w:val="00AF1FFC"/>
    <w:rsid w:val="00AF47BE"/>
    <w:rsid w:val="00AF544B"/>
    <w:rsid w:val="00B01036"/>
    <w:rsid w:val="00B12A5F"/>
    <w:rsid w:val="00B15450"/>
    <w:rsid w:val="00B15FAA"/>
    <w:rsid w:val="00B20DB1"/>
    <w:rsid w:val="00B213C9"/>
    <w:rsid w:val="00B34222"/>
    <w:rsid w:val="00B552D7"/>
    <w:rsid w:val="00B5685F"/>
    <w:rsid w:val="00B57C93"/>
    <w:rsid w:val="00B62182"/>
    <w:rsid w:val="00B62AA3"/>
    <w:rsid w:val="00B63391"/>
    <w:rsid w:val="00B651EC"/>
    <w:rsid w:val="00B6578D"/>
    <w:rsid w:val="00B66907"/>
    <w:rsid w:val="00B74581"/>
    <w:rsid w:val="00B93990"/>
    <w:rsid w:val="00BC1D77"/>
    <w:rsid w:val="00BC2168"/>
    <w:rsid w:val="00BC3FC7"/>
    <w:rsid w:val="00BD09F7"/>
    <w:rsid w:val="00BD1CBA"/>
    <w:rsid w:val="00BD3BED"/>
    <w:rsid w:val="00BD5567"/>
    <w:rsid w:val="00BD659E"/>
    <w:rsid w:val="00BE0721"/>
    <w:rsid w:val="00BF7660"/>
    <w:rsid w:val="00BF7C68"/>
    <w:rsid w:val="00C03B84"/>
    <w:rsid w:val="00C03E04"/>
    <w:rsid w:val="00C10643"/>
    <w:rsid w:val="00C15B58"/>
    <w:rsid w:val="00C249D2"/>
    <w:rsid w:val="00C349A3"/>
    <w:rsid w:val="00C355F0"/>
    <w:rsid w:val="00C4344F"/>
    <w:rsid w:val="00C441BE"/>
    <w:rsid w:val="00C448D7"/>
    <w:rsid w:val="00C52D06"/>
    <w:rsid w:val="00C5782B"/>
    <w:rsid w:val="00C6499D"/>
    <w:rsid w:val="00C65EE5"/>
    <w:rsid w:val="00C67B83"/>
    <w:rsid w:val="00C70294"/>
    <w:rsid w:val="00C702B3"/>
    <w:rsid w:val="00C7673D"/>
    <w:rsid w:val="00C80C63"/>
    <w:rsid w:val="00C84D85"/>
    <w:rsid w:val="00C878DE"/>
    <w:rsid w:val="00C941F2"/>
    <w:rsid w:val="00C95202"/>
    <w:rsid w:val="00C964E7"/>
    <w:rsid w:val="00CA0F15"/>
    <w:rsid w:val="00CA5AD7"/>
    <w:rsid w:val="00CB6FEB"/>
    <w:rsid w:val="00CC122B"/>
    <w:rsid w:val="00CC25A4"/>
    <w:rsid w:val="00CC4418"/>
    <w:rsid w:val="00CC7EFE"/>
    <w:rsid w:val="00CD0366"/>
    <w:rsid w:val="00CD7465"/>
    <w:rsid w:val="00CE1099"/>
    <w:rsid w:val="00CE128F"/>
    <w:rsid w:val="00CE14ED"/>
    <w:rsid w:val="00CE3A1B"/>
    <w:rsid w:val="00CF0235"/>
    <w:rsid w:val="00D0051A"/>
    <w:rsid w:val="00D04685"/>
    <w:rsid w:val="00D04B60"/>
    <w:rsid w:val="00D1033F"/>
    <w:rsid w:val="00D116CC"/>
    <w:rsid w:val="00D24FD6"/>
    <w:rsid w:val="00D26083"/>
    <w:rsid w:val="00D31C95"/>
    <w:rsid w:val="00D34FFC"/>
    <w:rsid w:val="00D36DD2"/>
    <w:rsid w:val="00D3706B"/>
    <w:rsid w:val="00D42925"/>
    <w:rsid w:val="00D4431E"/>
    <w:rsid w:val="00D50A15"/>
    <w:rsid w:val="00D51E2F"/>
    <w:rsid w:val="00D54EB8"/>
    <w:rsid w:val="00D553AD"/>
    <w:rsid w:val="00D56337"/>
    <w:rsid w:val="00D60300"/>
    <w:rsid w:val="00D60768"/>
    <w:rsid w:val="00D7127E"/>
    <w:rsid w:val="00D82890"/>
    <w:rsid w:val="00D91144"/>
    <w:rsid w:val="00D91437"/>
    <w:rsid w:val="00D92F2E"/>
    <w:rsid w:val="00D93395"/>
    <w:rsid w:val="00D95615"/>
    <w:rsid w:val="00D956D0"/>
    <w:rsid w:val="00DA04DC"/>
    <w:rsid w:val="00DA09D8"/>
    <w:rsid w:val="00DA1076"/>
    <w:rsid w:val="00DA1306"/>
    <w:rsid w:val="00DA135F"/>
    <w:rsid w:val="00DA327A"/>
    <w:rsid w:val="00DB1E52"/>
    <w:rsid w:val="00DB2112"/>
    <w:rsid w:val="00DB6F75"/>
    <w:rsid w:val="00DB778E"/>
    <w:rsid w:val="00DC5E66"/>
    <w:rsid w:val="00DC6545"/>
    <w:rsid w:val="00DD3297"/>
    <w:rsid w:val="00DD504C"/>
    <w:rsid w:val="00DE050D"/>
    <w:rsid w:val="00DE5698"/>
    <w:rsid w:val="00DE648D"/>
    <w:rsid w:val="00DF092B"/>
    <w:rsid w:val="00DF4260"/>
    <w:rsid w:val="00DF7FB2"/>
    <w:rsid w:val="00E027E4"/>
    <w:rsid w:val="00E14E54"/>
    <w:rsid w:val="00E16F7E"/>
    <w:rsid w:val="00E26013"/>
    <w:rsid w:val="00E26F13"/>
    <w:rsid w:val="00E30354"/>
    <w:rsid w:val="00E316BD"/>
    <w:rsid w:val="00E45374"/>
    <w:rsid w:val="00E47D18"/>
    <w:rsid w:val="00E503AB"/>
    <w:rsid w:val="00E5239C"/>
    <w:rsid w:val="00E5356B"/>
    <w:rsid w:val="00E577DE"/>
    <w:rsid w:val="00E70F5A"/>
    <w:rsid w:val="00E800F2"/>
    <w:rsid w:val="00E80BE4"/>
    <w:rsid w:val="00E858F9"/>
    <w:rsid w:val="00E864AF"/>
    <w:rsid w:val="00EA1DC1"/>
    <w:rsid w:val="00EA34A9"/>
    <w:rsid w:val="00EA4E27"/>
    <w:rsid w:val="00EB1CBB"/>
    <w:rsid w:val="00EB30B0"/>
    <w:rsid w:val="00EC1A82"/>
    <w:rsid w:val="00EC4037"/>
    <w:rsid w:val="00EC4817"/>
    <w:rsid w:val="00EC4A4C"/>
    <w:rsid w:val="00EC63EB"/>
    <w:rsid w:val="00ED04FE"/>
    <w:rsid w:val="00ED759B"/>
    <w:rsid w:val="00EE3D44"/>
    <w:rsid w:val="00EE4751"/>
    <w:rsid w:val="00EF644D"/>
    <w:rsid w:val="00EF6B41"/>
    <w:rsid w:val="00F00CB2"/>
    <w:rsid w:val="00F161C4"/>
    <w:rsid w:val="00F22AA5"/>
    <w:rsid w:val="00F25648"/>
    <w:rsid w:val="00F26F80"/>
    <w:rsid w:val="00F276DC"/>
    <w:rsid w:val="00F32DD1"/>
    <w:rsid w:val="00F34CC8"/>
    <w:rsid w:val="00F60262"/>
    <w:rsid w:val="00F6219F"/>
    <w:rsid w:val="00F63050"/>
    <w:rsid w:val="00F63D1A"/>
    <w:rsid w:val="00F65094"/>
    <w:rsid w:val="00F71D03"/>
    <w:rsid w:val="00F779CA"/>
    <w:rsid w:val="00F81D03"/>
    <w:rsid w:val="00F8795B"/>
    <w:rsid w:val="00FA0CCA"/>
    <w:rsid w:val="00FA1B39"/>
    <w:rsid w:val="00FB04A1"/>
    <w:rsid w:val="00FB0B60"/>
    <w:rsid w:val="00FB3EBE"/>
    <w:rsid w:val="00FB75E5"/>
    <w:rsid w:val="00FC2B2E"/>
    <w:rsid w:val="00FC5B68"/>
    <w:rsid w:val="00FC721C"/>
    <w:rsid w:val="00FD0D0B"/>
    <w:rsid w:val="00FD1324"/>
    <w:rsid w:val="00FE289E"/>
    <w:rsid w:val="00FE6B78"/>
    <w:rsid w:val="00FF01EC"/>
    <w:rsid w:val="00FF0F14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49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4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40FA"/>
    <w:rPr>
      <w:rFonts w:ascii="Segoe UI" w:hAnsi="Segoe UI" w:cs="Segoe UI"/>
      <w:sz w:val="18"/>
      <w:szCs w:val="18"/>
    </w:rPr>
  </w:style>
  <w:style w:type="table" w:customStyle="1" w:styleId="-161">
    <w:name w:val="Таблица-сетка 1 светлая — акцент 61"/>
    <w:basedOn w:val="a1"/>
    <w:uiPriority w:val="46"/>
    <w:rsid w:val="00C434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7">
    <w:name w:val="Знак Знак Знак Знак Знак Знак Знак Знак Знак"/>
    <w:basedOn w:val="a"/>
    <w:autoRedefine/>
    <w:rsid w:val="008033D5"/>
    <w:pPr>
      <w:spacing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a8">
    <w:name w:val="Знак"/>
    <w:basedOn w:val="a"/>
    <w:rsid w:val="008033D5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B4FFE-31E0-4EDD-B9B5-567560268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Авдуева Милана Юнусовна</dc:creator>
  <cp:lastModifiedBy>azonova.ya</cp:lastModifiedBy>
  <cp:revision>13</cp:revision>
  <cp:lastPrinted>2022-09-23T11:11:00Z</cp:lastPrinted>
  <dcterms:created xsi:type="dcterms:W3CDTF">2022-09-27T01:36:00Z</dcterms:created>
  <dcterms:modified xsi:type="dcterms:W3CDTF">2023-02-01T04:29:00Z</dcterms:modified>
</cp:coreProperties>
</file>