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C05D28">
        <w:rPr>
          <w:b/>
          <w:color w:val="000000" w:themeColor="text1"/>
          <w:sz w:val="28"/>
          <w:szCs w:val="28"/>
        </w:rPr>
        <w:t xml:space="preserve"> </w:t>
      </w:r>
      <w:r w:rsidR="00161588">
        <w:rPr>
          <w:b/>
          <w:color w:val="000000" w:themeColor="text1"/>
          <w:sz w:val="28"/>
          <w:szCs w:val="28"/>
        </w:rPr>
        <w:t xml:space="preserve">7 апреля </w:t>
      </w:r>
      <w:r w:rsidR="00084549">
        <w:rPr>
          <w:b/>
          <w:color w:val="000000" w:themeColor="text1"/>
          <w:sz w:val="28"/>
          <w:szCs w:val="28"/>
        </w:rPr>
        <w:t xml:space="preserve">по 14 апреля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F7197" w:rsidRPr="00084549" w:rsidRDefault="001F7197" w:rsidP="001F7197">
      <w:pPr>
        <w:ind w:firstLine="709"/>
        <w:jc w:val="both"/>
        <w:rPr>
          <w:color w:val="000000" w:themeColor="text1"/>
          <w:sz w:val="28"/>
          <w:szCs w:val="28"/>
        </w:rPr>
      </w:pPr>
      <w:r w:rsidRPr="00084549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161588" w:rsidRPr="00084549">
        <w:rPr>
          <w:color w:val="000000" w:themeColor="text1"/>
          <w:sz w:val="28"/>
          <w:szCs w:val="28"/>
        </w:rPr>
        <w:t>7 апреля</w:t>
      </w:r>
      <w:r w:rsidRPr="00084549">
        <w:rPr>
          <w:color w:val="000000" w:themeColor="text1"/>
          <w:sz w:val="28"/>
          <w:szCs w:val="28"/>
        </w:rPr>
        <w:t xml:space="preserve"> </w:t>
      </w:r>
      <w:r w:rsidR="00084549" w:rsidRPr="00084549">
        <w:rPr>
          <w:color w:val="000000" w:themeColor="text1"/>
          <w:sz w:val="28"/>
          <w:szCs w:val="28"/>
        </w:rPr>
        <w:t xml:space="preserve">по 14 апреля </w:t>
      </w:r>
      <w:r w:rsidRPr="00084549">
        <w:rPr>
          <w:color w:val="000000" w:themeColor="text1"/>
          <w:sz w:val="28"/>
          <w:szCs w:val="28"/>
        </w:rPr>
        <w:t xml:space="preserve">2016 года выполнены проверки: </w:t>
      </w:r>
    </w:p>
    <w:p w:rsidR="00084549" w:rsidRPr="00084549" w:rsidRDefault="00084549" w:rsidP="00084549">
      <w:pPr>
        <w:ind w:firstLine="709"/>
        <w:jc w:val="both"/>
        <w:rPr>
          <w:color w:val="000000" w:themeColor="text1"/>
          <w:sz w:val="28"/>
          <w:szCs w:val="28"/>
        </w:rPr>
      </w:pPr>
      <w:r w:rsidRPr="00084549">
        <w:rPr>
          <w:color w:val="000000" w:themeColor="text1"/>
          <w:sz w:val="28"/>
          <w:szCs w:val="28"/>
        </w:rPr>
        <w:t xml:space="preserve">ООО «Устьянская теплоэнергетическая компания». Внеплановая документарная проверка исполнения предписаний. Установлено, что 2 предписания об устранении нарушений воздухоохранного и экологического законодательства выполнены. 2 предписания об устранении нарушений водоохранного законодательства выполнены, 1 – выполнено не в полном объеме. Выдано предписание с новым сроком исполнения. 2 предписания об устранении нарушений законодательства об отходах производства и потребления выполнены, 1 – не выполнено. Законный представитель юридического лица вызван на составление протокола об административном правонарушении по части 1 статьи 19.5 КоАП РФ (невыполнение предписания в установленный законом срок). </w:t>
      </w:r>
    </w:p>
    <w:p w:rsidR="00084549" w:rsidRPr="00084549" w:rsidRDefault="00084549" w:rsidP="00084549">
      <w:pPr>
        <w:pStyle w:val="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84549">
        <w:rPr>
          <w:color w:val="000000" w:themeColor="text1"/>
          <w:sz w:val="28"/>
          <w:szCs w:val="28"/>
        </w:rPr>
        <w:t>Плановый рейдовый осмотр на территории Холмогорского района Архангельской области. Проведен осмотр скотомогильника на территории МО «</w:t>
      </w:r>
      <w:proofErr w:type="spellStart"/>
      <w:r w:rsidRPr="00084549">
        <w:rPr>
          <w:color w:val="000000" w:themeColor="text1"/>
          <w:sz w:val="28"/>
          <w:szCs w:val="28"/>
        </w:rPr>
        <w:t>Мотигорское</w:t>
      </w:r>
      <w:proofErr w:type="spellEnd"/>
      <w:r w:rsidRPr="00084549">
        <w:rPr>
          <w:color w:val="000000" w:themeColor="text1"/>
          <w:sz w:val="28"/>
          <w:szCs w:val="28"/>
        </w:rPr>
        <w:t xml:space="preserve">» Холмогорского района. В ходе  осмотра  выявлены нарушения ветеринарно-санитарных правил сбора, утилизации и уничтожения биологических отходов, </w:t>
      </w:r>
      <w:proofErr w:type="spellStart"/>
      <w:r w:rsidRPr="00084549">
        <w:rPr>
          <w:color w:val="000000" w:themeColor="text1"/>
          <w:sz w:val="28"/>
          <w:szCs w:val="28"/>
        </w:rPr>
        <w:t>СанПиН</w:t>
      </w:r>
      <w:proofErr w:type="spellEnd"/>
      <w:r w:rsidRPr="00084549">
        <w:rPr>
          <w:color w:val="000000" w:themeColor="text1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объектов». Информация по выявленным нарушениям направлена в Управление </w:t>
      </w:r>
      <w:proofErr w:type="spellStart"/>
      <w:r w:rsidRPr="00084549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084549">
        <w:rPr>
          <w:color w:val="000000" w:themeColor="text1"/>
          <w:sz w:val="28"/>
          <w:szCs w:val="28"/>
        </w:rPr>
        <w:t xml:space="preserve"> по Архангельской области и в Управление </w:t>
      </w:r>
      <w:proofErr w:type="spellStart"/>
      <w:r w:rsidRPr="00084549">
        <w:rPr>
          <w:color w:val="000000" w:themeColor="text1"/>
          <w:sz w:val="28"/>
          <w:szCs w:val="28"/>
        </w:rPr>
        <w:t>Россельхознадзора</w:t>
      </w:r>
      <w:proofErr w:type="spellEnd"/>
      <w:r w:rsidRPr="00084549">
        <w:rPr>
          <w:color w:val="000000" w:themeColor="text1"/>
          <w:sz w:val="28"/>
          <w:szCs w:val="28"/>
        </w:rPr>
        <w:t xml:space="preserve"> по Республике Карелия, Архангельской области и НАО для решения вопросов в сфере компетенции.</w:t>
      </w:r>
    </w:p>
    <w:p w:rsidR="00084549" w:rsidRPr="00084549" w:rsidRDefault="00084549" w:rsidP="00084549">
      <w:pPr>
        <w:ind w:firstLine="709"/>
        <w:jc w:val="both"/>
        <w:rPr>
          <w:color w:val="000000" w:themeColor="text1"/>
          <w:sz w:val="28"/>
          <w:szCs w:val="28"/>
        </w:rPr>
      </w:pPr>
      <w:r w:rsidRPr="00084549">
        <w:rPr>
          <w:bCs/>
          <w:color w:val="000000" w:themeColor="text1"/>
          <w:sz w:val="28"/>
          <w:szCs w:val="28"/>
        </w:rPr>
        <w:t>ООО «</w:t>
      </w:r>
      <w:proofErr w:type="spellStart"/>
      <w:r w:rsidRPr="00084549">
        <w:rPr>
          <w:bCs/>
          <w:color w:val="000000" w:themeColor="text1"/>
          <w:sz w:val="28"/>
          <w:szCs w:val="28"/>
        </w:rPr>
        <w:t>Нортекс</w:t>
      </w:r>
      <w:proofErr w:type="spellEnd"/>
      <w:r w:rsidRPr="00084549">
        <w:rPr>
          <w:bCs/>
          <w:color w:val="000000" w:themeColor="text1"/>
          <w:sz w:val="28"/>
          <w:szCs w:val="28"/>
        </w:rPr>
        <w:t>». Внеплановая документарная проверка по требованию Архангельской межрайонной природоохранной прокуратуры. Выявлено нарушение</w:t>
      </w:r>
      <w:r w:rsidRPr="00084549">
        <w:rPr>
          <w:color w:val="000000" w:themeColor="text1"/>
          <w:sz w:val="28"/>
          <w:szCs w:val="28"/>
        </w:rPr>
        <w:t xml:space="preserve"> п. 2 и </w:t>
      </w:r>
      <w:r w:rsidRPr="00084549">
        <w:rPr>
          <w:iCs/>
          <w:color w:val="000000" w:themeColor="text1"/>
          <w:sz w:val="28"/>
          <w:szCs w:val="28"/>
        </w:rPr>
        <w:t>п. 5 части 15 статьи 65 Водного кодекса Российской Федерации:</w:t>
      </w:r>
      <w:r w:rsidRPr="00084549">
        <w:rPr>
          <w:bCs/>
          <w:color w:val="000000" w:themeColor="text1"/>
          <w:sz w:val="28"/>
          <w:szCs w:val="28"/>
        </w:rPr>
        <w:t xml:space="preserve"> размещение (складирование) каменного угля на необорудованной береговой полосе реки Северная Двина  о. </w:t>
      </w:r>
      <w:proofErr w:type="spellStart"/>
      <w:r w:rsidRPr="00084549">
        <w:rPr>
          <w:bCs/>
          <w:color w:val="000000" w:themeColor="text1"/>
          <w:sz w:val="28"/>
          <w:szCs w:val="28"/>
        </w:rPr>
        <w:t>Кего</w:t>
      </w:r>
      <w:proofErr w:type="spellEnd"/>
      <w:r w:rsidRPr="00084549">
        <w:rPr>
          <w:bCs/>
          <w:color w:val="000000" w:themeColor="text1"/>
          <w:sz w:val="28"/>
          <w:szCs w:val="28"/>
        </w:rPr>
        <w:t>, г. Архангельск.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84549">
        <w:rPr>
          <w:bCs/>
          <w:color w:val="000000" w:themeColor="text1"/>
          <w:sz w:val="28"/>
          <w:szCs w:val="28"/>
        </w:rPr>
        <w:t xml:space="preserve">Выдано предписание об устранении выявленного нарушения в срок до </w:t>
      </w:r>
      <w:r w:rsidRPr="00084549">
        <w:rPr>
          <w:color w:val="000000" w:themeColor="text1"/>
          <w:sz w:val="28"/>
          <w:szCs w:val="28"/>
        </w:rPr>
        <w:t>10.06.2016.</w:t>
      </w:r>
    </w:p>
    <w:p w:rsidR="00084549" w:rsidRPr="00084549" w:rsidRDefault="00084549" w:rsidP="001F7197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084549" w:rsidRPr="0008454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84549"/>
    <w:rsid w:val="000B2FAD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404A71"/>
    <w:rsid w:val="00410E22"/>
    <w:rsid w:val="004148A4"/>
    <w:rsid w:val="00434F7B"/>
    <w:rsid w:val="00437DB5"/>
    <w:rsid w:val="00460A8E"/>
    <w:rsid w:val="0046620A"/>
    <w:rsid w:val="004C3C23"/>
    <w:rsid w:val="004D3576"/>
    <w:rsid w:val="00503FA1"/>
    <w:rsid w:val="005066A3"/>
    <w:rsid w:val="005416AB"/>
    <w:rsid w:val="00554517"/>
    <w:rsid w:val="005673D2"/>
    <w:rsid w:val="005845DA"/>
    <w:rsid w:val="005C7B29"/>
    <w:rsid w:val="005E6051"/>
    <w:rsid w:val="00620FED"/>
    <w:rsid w:val="006364CE"/>
    <w:rsid w:val="006513E6"/>
    <w:rsid w:val="006803CA"/>
    <w:rsid w:val="00686BA0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25E6F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E5B17"/>
    <w:rsid w:val="00AF4865"/>
    <w:rsid w:val="00B22C42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D118C8"/>
    <w:rsid w:val="00D26FB1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65C63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barachevskaya</cp:lastModifiedBy>
  <cp:revision>2</cp:revision>
  <dcterms:created xsi:type="dcterms:W3CDTF">2016-04-14T08:12:00Z</dcterms:created>
  <dcterms:modified xsi:type="dcterms:W3CDTF">2016-04-14T08:12:00Z</dcterms:modified>
</cp:coreProperties>
</file>