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C8" w:rsidRPr="00A43DC8" w:rsidRDefault="00A43DC8" w:rsidP="00A43DC8">
      <w:pPr>
        <w:rPr>
          <w:b/>
        </w:rPr>
      </w:pPr>
      <w:r w:rsidRPr="00A43DC8">
        <w:rPr>
          <w:b/>
        </w:rPr>
        <w:t>План-график проведения публичных обсуждений результатов правоприменительной практики Волжско-Камского межрегионального управления Росприроднадзора</w:t>
      </w:r>
      <w:r>
        <w:rPr>
          <w:b/>
        </w:rPr>
        <w:t xml:space="preserve">  </w:t>
      </w:r>
      <w:bookmarkStart w:id="0" w:name="_GoBack"/>
      <w:bookmarkEnd w:id="0"/>
      <w:r w:rsidRPr="00A43DC8">
        <w:rPr>
          <w:b/>
        </w:rPr>
        <w:t>в 2021 году</w:t>
      </w:r>
    </w:p>
    <w:tbl>
      <w:tblPr>
        <w:tblW w:w="12952" w:type="dxa"/>
        <w:tblInd w:w="-14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429"/>
        <w:gridCol w:w="1547"/>
        <w:gridCol w:w="8132"/>
      </w:tblGrid>
      <w:tr w:rsidR="00A43DC8" w:rsidRPr="00A43DC8" w:rsidTr="00A43DC8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A43DC8" w:rsidRDefault="00A43DC8" w:rsidP="00A43DC8">
            <w:r w:rsidRPr="00A43DC8">
              <w:t>Наименование территориального органа</w:t>
            </w:r>
          </w:p>
        </w:tc>
        <w:tc>
          <w:tcPr>
            <w:tcW w:w="1429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000000" w:rsidRPr="00A43DC8" w:rsidRDefault="00A43DC8" w:rsidP="00A43DC8">
            <w:r w:rsidRPr="00A43DC8">
              <w:t>Наименование субъекта Российской Федерации</w:t>
            </w:r>
          </w:p>
        </w:tc>
        <w:tc>
          <w:tcPr>
            <w:tcW w:w="1547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000000" w:rsidRPr="00A43DC8" w:rsidRDefault="00A43DC8" w:rsidP="00A43DC8">
            <w:r w:rsidRPr="00A43DC8">
              <w:t>Первое полугодие дата, время, место</w:t>
            </w:r>
          </w:p>
        </w:tc>
        <w:tc>
          <w:tcPr>
            <w:tcW w:w="8132" w:type="dxa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000000" w:rsidRPr="00A43DC8" w:rsidRDefault="00A43DC8" w:rsidP="00A43DC8">
            <w:r w:rsidRPr="00A43DC8">
              <w:t>Второе полугодие дата, время, место</w:t>
            </w:r>
          </w:p>
        </w:tc>
      </w:tr>
      <w:tr w:rsidR="00A43DC8" w:rsidRPr="00A43DC8" w:rsidTr="00A43DC8">
        <w:tc>
          <w:tcPr>
            <w:tcW w:w="1844" w:type="dxa"/>
            <w:vMerge w:val="restart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A43DC8" w:rsidRPr="00A43DC8" w:rsidRDefault="00A43DC8" w:rsidP="00A43DC8">
            <w:r w:rsidRPr="00A43DC8">
              <w:t>Волжско-Камское</w:t>
            </w:r>
          </w:p>
          <w:p w:rsidR="00A43DC8" w:rsidRPr="00A43DC8" w:rsidRDefault="00A43DC8" w:rsidP="00A43DC8">
            <w:r w:rsidRPr="00A43DC8">
              <w:t>межрегиональное</w:t>
            </w:r>
          </w:p>
          <w:p w:rsidR="00A43DC8" w:rsidRPr="00A43DC8" w:rsidRDefault="00A43DC8" w:rsidP="00A43DC8">
            <w:r w:rsidRPr="00A43DC8">
              <w:t>управление</w:t>
            </w:r>
          </w:p>
          <w:p w:rsidR="00000000" w:rsidRPr="00A43DC8" w:rsidRDefault="00A43DC8" w:rsidP="00A43DC8">
            <w:r w:rsidRPr="00A43DC8">
              <w:t>Росприроднадзора</w:t>
            </w:r>
          </w:p>
        </w:tc>
        <w:tc>
          <w:tcPr>
            <w:tcW w:w="1429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000000" w:rsidRDefault="00A43DC8" w:rsidP="00A43DC8">
            <w:r w:rsidRPr="00A43DC8">
              <w:t>Республика Татарстан</w:t>
            </w:r>
          </w:p>
          <w:p w:rsidR="00A43DC8" w:rsidRDefault="00A43DC8" w:rsidP="00A43DC8"/>
          <w:p w:rsidR="00A43DC8" w:rsidRPr="00A43DC8" w:rsidRDefault="00A43DC8" w:rsidP="00A43DC8"/>
        </w:tc>
        <w:tc>
          <w:tcPr>
            <w:tcW w:w="1547" w:type="dxa"/>
            <w:vMerge w:val="restart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A43DC8" w:rsidRPr="00A43DC8" w:rsidRDefault="00A43DC8" w:rsidP="00A43DC8">
            <w:r w:rsidRPr="00A43DC8">
              <w:t>23.06.2021</w:t>
            </w:r>
          </w:p>
          <w:p w:rsidR="00A43DC8" w:rsidRPr="00A43DC8" w:rsidRDefault="00A43DC8" w:rsidP="00A43DC8"/>
          <w:p w:rsidR="00A43DC8" w:rsidRPr="00A43DC8" w:rsidRDefault="00A43DC8" w:rsidP="00A43DC8">
            <w:r w:rsidRPr="00A43DC8">
              <w:t>10 час. 00 мин</w:t>
            </w:r>
          </w:p>
          <w:p w:rsidR="00A43DC8" w:rsidRPr="00A43DC8" w:rsidRDefault="00A43DC8" w:rsidP="00A43DC8">
            <w:r w:rsidRPr="00A43DC8">
              <w:t>Республика Татарстан, г. Альметьевск, ул. Ленина д. 39,</w:t>
            </w:r>
          </w:p>
          <w:p w:rsidR="00000000" w:rsidRPr="00A43DC8" w:rsidRDefault="00A43DC8" w:rsidP="00A43DC8">
            <w:r w:rsidRPr="00A43DC8">
              <w:t xml:space="preserve">зал совещаний Администрации </w:t>
            </w:r>
            <w:proofErr w:type="spellStart"/>
            <w:r w:rsidRPr="00A43DC8">
              <w:t>Альметьевского</w:t>
            </w:r>
            <w:proofErr w:type="spellEnd"/>
            <w:r w:rsidRPr="00A43DC8">
              <w:t xml:space="preserve"> района и города Альметьевска Республики Татарстан</w:t>
            </w:r>
          </w:p>
        </w:tc>
        <w:tc>
          <w:tcPr>
            <w:tcW w:w="8132" w:type="dxa"/>
            <w:vMerge w:val="restart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A43DC8" w:rsidRPr="00A43DC8" w:rsidRDefault="00A43DC8" w:rsidP="00A43DC8">
            <w:r w:rsidRPr="00A43DC8">
              <w:t>17.11.2021</w:t>
            </w:r>
          </w:p>
          <w:p w:rsidR="00A43DC8" w:rsidRPr="00A43DC8" w:rsidRDefault="00A43DC8" w:rsidP="00A43DC8"/>
          <w:p w:rsidR="00A43DC8" w:rsidRPr="00A43DC8" w:rsidRDefault="00A43DC8" w:rsidP="00A43DC8">
            <w:r w:rsidRPr="00A43DC8">
              <w:t>14 час 00 мин</w:t>
            </w:r>
          </w:p>
          <w:p w:rsidR="00A43DC8" w:rsidRPr="00A43DC8" w:rsidRDefault="00A43DC8" w:rsidP="00A43DC8"/>
          <w:p w:rsidR="00A43DC8" w:rsidRPr="00A43DC8" w:rsidRDefault="00A43DC8" w:rsidP="00A43DC8">
            <w:r w:rsidRPr="00A43DC8">
              <w:t>Республика Татарстан, г. Казань, </w:t>
            </w:r>
          </w:p>
          <w:p w:rsidR="00A43DC8" w:rsidRPr="00A43DC8" w:rsidRDefault="00A43DC8" w:rsidP="00A43DC8">
            <w:r w:rsidRPr="00A43DC8">
              <w:t>ул. Пушкина д. 18 </w:t>
            </w:r>
          </w:p>
          <w:p w:rsidR="00000000" w:rsidRPr="00A43DC8" w:rsidRDefault="00A43DC8" w:rsidP="00A43DC8">
            <w:r w:rsidRPr="00A43DC8">
              <w:t>конференц-зал Торгово-промышленной палаты Республики Татарстан</w:t>
            </w:r>
          </w:p>
        </w:tc>
      </w:tr>
      <w:tr w:rsidR="00A43DC8" w:rsidRPr="00A43DC8" w:rsidTr="00A43DC8">
        <w:tc>
          <w:tcPr>
            <w:tcW w:w="1844" w:type="dxa"/>
            <w:vMerge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A43DC8" w:rsidRPr="00A43DC8" w:rsidRDefault="00A43DC8" w:rsidP="00A43DC8"/>
        </w:tc>
        <w:tc>
          <w:tcPr>
            <w:tcW w:w="1429" w:type="dxa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000000" w:rsidRPr="00A43DC8" w:rsidRDefault="00A43DC8" w:rsidP="00A43DC8">
            <w:r w:rsidRPr="00A43DC8">
              <w:t>Республика Марий Эл</w:t>
            </w:r>
          </w:p>
        </w:tc>
        <w:tc>
          <w:tcPr>
            <w:tcW w:w="1547" w:type="dxa"/>
            <w:vMerge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A43DC8" w:rsidRPr="00A43DC8" w:rsidRDefault="00A43DC8" w:rsidP="00A43DC8"/>
        </w:tc>
        <w:tc>
          <w:tcPr>
            <w:tcW w:w="8132" w:type="dxa"/>
            <w:vMerge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A43DC8" w:rsidRPr="00A43DC8" w:rsidRDefault="00A43DC8" w:rsidP="00A43DC8"/>
        </w:tc>
      </w:tr>
      <w:tr w:rsidR="00A43DC8" w:rsidRPr="00A43DC8" w:rsidTr="00A43DC8">
        <w:tc>
          <w:tcPr>
            <w:tcW w:w="1844" w:type="dxa"/>
            <w:vMerge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A43DC8" w:rsidRPr="00A43DC8" w:rsidRDefault="00A43DC8" w:rsidP="00A43DC8"/>
        </w:tc>
        <w:tc>
          <w:tcPr>
            <w:tcW w:w="1429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000000" w:rsidRPr="00A43DC8" w:rsidRDefault="00A43DC8" w:rsidP="00A43DC8">
            <w:r w:rsidRPr="00A43DC8">
              <w:t>Чувашская Республика</w:t>
            </w:r>
          </w:p>
        </w:tc>
        <w:tc>
          <w:tcPr>
            <w:tcW w:w="1547" w:type="dxa"/>
            <w:vMerge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A43DC8" w:rsidRPr="00A43DC8" w:rsidRDefault="00A43DC8" w:rsidP="00A43DC8"/>
        </w:tc>
        <w:tc>
          <w:tcPr>
            <w:tcW w:w="8132" w:type="dxa"/>
            <w:vMerge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A43DC8" w:rsidRPr="00A43DC8" w:rsidRDefault="00A43DC8" w:rsidP="00A43DC8"/>
        </w:tc>
      </w:tr>
    </w:tbl>
    <w:p w:rsidR="00E74F75" w:rsidRPr="006F07C7" w:rsidRDefault="00A43DC8" w:rsidP="006F07C7">
      <w:r w:rsidRPr="00A43DC8">
        <w:br/>
        <w:t>Вход на публичные обсуждения результатов правоприменительной практики Управления является открытым и свободным.</w:t>
      </w:r>
    </w:p>
    <w:sectPr w:rsidR="00E74F75" w:rsidRPr="006F07C7" w:rsidSect="00A43DC8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F3"/>
    <w:rsid w:val="00085CAB"/>
    <w:rsid w:val="000C7621"/>
    <w:rsid w:val="00321F36"/>
    <w:rsid w:val="006F07C7"/>
    <w:rsid w:val="008616F3"/>
    <w:rsid w:val="00A43DC8"/>
    <w:rsid w:val="00CD3BFA"/>
    <w:rsid w:val="00E7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7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7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ЕВ. Русанова</dc:creator>
  <cp:lastModifiedBy>ЕВ. Русанова</cp:lastModifiedBy>
  <cp:revision>2</cp:revision>
  <dcterms:created xsi:type="dcterms:W3CDTF">2022-03-10T12:03:00Z</dcterms:created>
  <dcterms:modified xsi:type="dcterms:W3CDTF">2022-03-10T12:03:00Z</dcterms:modified>
</cp:coreProperties>
</file>