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ED" w:rsidRDefault="007C3D0D" w:rsidP="007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D0D">
        <w:rPr>
          <w:rFonts w:ascii="Times New Roman" w:hAnsi="Times New Roman" w:cs="Times New Roman"/>
          <w:sz w:val="28"/>
          <w:szCs w:val="28"/>
        </w:rPr>
        <w:t>30.01.2025 в отношен</w:t>
      </w:r>
      <w:proofErr w:type="gramStart"/>
      <w:r w:rsidRPr="007C3D0D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7C3D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C3D0D">
        <w:rPr>
          <w:rFonts w:ascii="Times New Roman" w:hAnsi="Times New Roman" w:cs="Times New Roman"/>
          <w:sz w:val="28"/>
          <w:szCs w:val="28"/>
        </w:rPr>
        <w:t>ВерховажьеСтройСервис</w:t>
      </w:r>
      <w:proofErr w:type="spellEnd"/>
      <w:r w:rsidRPr="007C3D0D">
        <w:rPr>
          <w:rFonts w:ascii="Times New Roman" w:hAnsi="Times New Roman" w:cs="Times New Roman"/>
          <w:sz w:val="28"/>
          <w:szCs w:val="28"/>
        </w:rPr>
        <w:t xml:space="preserve">» Управлением проведен инспекционный визит в рамках федерального государственного экологического контроля (надзора) по объекту НВОС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3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3D0D">
        <w:rPr>
          <w:rFonts w:ascii="Times New Roman" w:hAnsi="Times New Roman" w:cs="Times New Roman"/>
          <w:sz w:val="28"/>
          <w:szCs w:val="28"/>
        </w:rPr>
        <w:t>Полигон ТБО с. Верховажье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3D0D">
        <w:rPr>
          <w:rFonts w:ascii="Times New Roman" w:hAnsi="Times New Roman" w:cs="Times New Roman"/>
          <w:sz w:val="28"/>
          <w:szCs w:val="28"/>
        </w:rPr>
        <w:t xml:space="preserve">. В ходе </w:t>
      </w:r>
      <w:r>
        <w:rPr>
          <w:rFonts w:ascii="Times New Roman" w:hAnsi="Times New Roman" w:cs="Times New Roman"/>
          <w:sz w:val="28"/>
          <w:szCs w:val="28"/>
        </w:rPr>
        <w:t xml:space="preserve">инспекционного визита выявлено, что </w:t>
      </w:r>
      <w:r w:rsidRPr="007C3D0D">
        <w:rPr>
          <w:rFonts w:ascii="Times New Roman" w:hAnsi="Times New Roman" w:cs="Times New Roman"/>
          <w:sz w:val="28"/>
          <w:szCs w:val="28"/>
        </w:rPr>
        <w:t>на объекте размещения отходов «Полигон твердых коммунальных отходов с. Верховажье», эксплуатируемог</w:t>
      </w:r>
      <w:proofErr w:type="gramStart"/>
      <w:r w:rsidRPr="007C3D0D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7C3D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C3D0D">
        <w:rPr>
          <w:rFonts w:ascii="Times New Roman" w:hAnsi="Times New Roman" w:cs="Times New Roman"/>
          <w:sz w:val="28"/>
          <w:szCs w:val="28"/>
        </w:rPr>
        <w:t>ВерховажьеСтройСервис</w:t>
      </w:r>
      <w:proofErr w:type="spellEnd"/>
      <w:r w:rsidRPr="007C3D0D">
        <w:rPr>
          <w:rFonts w:ascii="Times New Roman" w:hAnsi="Times New Roman" w:cs="Times New Roman"/>
          <w:sz w:val="28"/>
          <w:szCs w:val="28"/>
        </w:rPr>
        <w:t>», средства измерения массы твердых коммунальных отходов отсутствуют.</w:t>
      </w:r>
    </w:p>
    <w:p w:rsidR="00871930" w:rsidRPr="007C3D0D" w:rsidRDefault="00871930" w:rsidP="007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нарушений.</w:t>
      </w:r>
    </w:p>
    <w:sectPr w:rsidR="00871930" w:rsidRPr="007C3D0D" w:rsidSect="0084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C3D0D"/>
    <w:rsid w:val="00125EED"/>
    <w:rsid w:val="007C3D0D"/>
    <w:rsid w:val="00847528"/>
    <w:rsid w:val="0087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gladysheva.ma</dc:creator>
  <cp:keywords/>
  <dc:description/>
  <cp:lastModifiedBy>gladysheva.ma</cp:lastModifiedBy>
  <cp:revision>3</cp:revision>
  <dcterms:created xsi:type="dcterms:W3CDTF">2025-07-10T11:24:00Z</dcterms:created>
  <dcterms:modified xsi:type="dcterms:W3CDTF">2025-07-10T11:40:00Z</dcterms:modified>
</cp:coreProperties>
</file>