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5111D0">
        <w:rPr>
          <w:b/>
          <w:color w:val="000000"/>
        </w:rPr>
        <w:t>2</w:t>
      </w:r>
      <w:r w:rsidR="00CE52F0">
        <w:rPr>
          <w:b/>
          <w:color w:val="000000"/>
        </w:rPr>
        <w:t>8</w:t>
      </w:r>
      <w:r w:rsidR="00B8165F">
        <w:rPr>
          <w:b/>
          <w:color w:val="000000"/>
        </w:rPr>
        <w:t xml:space="preserve"> ноября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CE52F0">
        <w:rPr>
          <w:b/>
          <w:color w:val="000000"/>
        </w:rPr>
        <w:t xml:space="preserve">04 декабря </w:t>
      </w:r>
      <w:r w:rsidRPr="001B5717">
        <w:rPr>
          <w:b/>
          <w:color w:val="000000"/>
        </w:rPr>
        <w:t>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CE74BF" w:rsidRDefault="00CE74BF" w:rsidP="00CE74BF">
      <w:pPr>
        <w:spacing w:line="300" w:lineRule="exact"/>
        <w:ind w:firstLine="709"/>
        <w:jc w:val="both"/>
      </w:pPr>
      <w:r>
        <w:t>Плановая выездная проверка ООО «</w:t>
      </w:r>
      <w:proofErr w:type="spellStart"/>
      <w:r>
        <w:t>Спецавтохозяйство</w:t>
      </w:r>
      <w:proofErr w:type="spellEnd"/>
      <w:r>
        <w:t xml:space="preserve">». </w:t>
      </w:r>
      <w:r>
        <w:rPr>
          <w:bCs/>
        </w:rPr>
        <w:t>Написание акта проверки.</w:t>
      </w:r>
    </w:p>
    <w:p w:rsidR="00E57B3D" w:rsidRDefault="00E57B3D" w:rsidP="00E57B3D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bCs/>
        </w:rPr>
        <w:t xml:space="preserve">Внеплановая выездная проверка исполнения предписаний                                        </w:t>
      </w:r>
      <w:r>
        <w:t>СМУП «</w:t>
      </w:r>
      <w:proofErr w:type="spellStart"/>
      <w:r>
        <w:t>Спецавтохозяйство</w:t>
      </w:r>
      <w:proofErr w:type="spellEnd"/>
      <w:r>
        <w:t xml:space="preserve"> по уборке города»</w:t>
      </w:r>
      <w:r>
        <w:rPr>
          <w:bCs/>
        </w:rPr>
        <w:t>.</w:t>
      </w:r>
      <w:r w:rsidRPr="00CA127B">
        <w:rPr>
          <w:bCs/>
        </w:rPr>
        <w:t xml:space="preserve"> </w:t>
      </w:r>
      <w:r>
        <w:t>Предписание об устранении нарушения законодательства об отходах производства и потребления выполнено. Предписание об устранении нарушения законодательства об отходах производства и потребления не выполнено, в</w:t>
      </w:r>
      <w:r>
        <w:rPr>
          <w:bCs/>
        </w:rPr>
        <w:t xml:space="preserve">ыдано предписание с новым сроком исполнения. Законный </w:t>
      </w:r>
      <w:r w:rsidRPr="00B36A8F">
        <w:t>представитель юридического лица</w:t>
      </w:r>
      <w:r>
        <w:t xml:space="preserve"> вызван на составление протокола об административном правонарушении по ч. 1</w:t>
      </w:r>
      <w:r w:rsidRPr="00B36A8F">
        <w:t xml:space="preserve"> ст</w:t>
      </w:r>
      <w:r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E57B3D" w:rsidRDefault="00E57B3D" w:rsidP="00E57B3D">
      <w:pPr>
        <w:spacing w:line="300" w:lineRule="exact"/>
        <w:ind w:firstLine="709"/>
        <w:jc w:val="both"/>
        <w:rPr>
          <w:bCs/>
        </w:rPr>
      </w:pPr>
      <w:r w:rsidRPr="00BF0D38">
        <w:rPr>
          <w:bCs/>
        </w:rPr>
        <w:t>По поступившей информации на телефон ответственног</w:t>
      </w:r>
      <w:r>
        <w:rPr>
          <w:bCs/>
        </w:rPr>
        <w:t xml:space="preserve">о дежурного по ЧС г. Вологда о </w:t>
      </w:r>
      <w:r w:rsidRPr="00BF0D38">
        <w:rPr>
          <w:bCs/>
        </w:rPr>
        <w:t>большом количестве сажи черного цвета на пове</w:t>
      </w:r>
      <w:r>
        <w:rPr>
          <w:bCs/>
        </w:rPr>
        <w:t>рхности льда р. Сухона в район</w:t>
      </w:r>
      <w:r w:rsidRPr="00BF0D38">
        <w:rPr>
          <w:bCs/>
        </w:rPr>
        <w:t>е дер</w:t>
      </w:r>
      <w:r>
        <w:rPr>
          <w:bCs/>
        </w:rPr>
        <w:t xml:space="preserve">. </w:t>
      </w:r>
      <w:proofErr w:type="spellStart"/>
      <w:r w:rsidRPr="00BF0D38">
        <w:rPr>
          <w:bCs/>
        </w:rPr>
        <w:t>Бердинка</w:t>
      </w:r>
      <w:proofErr w:type="spellEnd"/>
      <w:r w:rsidRPr="00BF0D38">
        <w:rPr>
          <w:bCs/>
        </w:rPr>
        <w:t xml:space="preserve"> Сокольского района Вологодской области проведена внеплановая выездная проверка совместно с </w:t>
      </w:r>
      <w:r>
        <w:rPr>
          <w:bCs/>
        </w:rPr>
        <w:t>ЦЛАТИ по Вологодской области, о</w:t>
      </w:r>
      <w:r w:rsidRPr="00BF0D38">
        <w:rPr>
          <w:bCs/>
        </w:rPr>
        <w:t>тобраны пробы.</w:t>
      </w:r>
    </w:p>
    <w:p w:rsidR="00CE74BF" w:rsidRDefault="00CE74BF" w:rsidP="00CE74BF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bCs/>
        </w:rPr>
        <w:t>Внеплановая документарная проверка исполнения предписани</w:t>
      </w:r>
      <w:r w:rsidR="001C6C82">
        <w:rPr>
          <w:bCs/>
        </w:rPr>
        <w:t>й</w:t>
      </w:r>
      <w:r>
        <w:rPr>
          <w:bCs/>
        </w:rPr>
        <w:t xml:space="preserve"> </w:t>
      </w:r>
      <w:r>
        <w:t xml:space="preserve">ФГБУ «ЦЖКУ» Минобороны России. Предписание об устранении нарушения законодательства об охране недр не выполнено. </w:t>
      </w:r>
      <w:r>
        <w:rPr>
          <w:bCs/>
        </w:rPr>
        <w:t xml:space="preserve">Выдано предписание с новым сроком исполнения. Законный </w:t>
      </w:r>
      <w:r w:rsidRPr="00B36A8F">
        <w:t>представитель юридического лица</w:t>
      </w:r>
      <w:r>
        <w:t xml:space="preserve"> вызван на составление протокола об административном правонарушении по ч</w:t>
      </w:r>
      <w:r w:rsidR="001C6C82">
        <w:t>.</w:t>
      </w:r>
      <w:r>
        <w:t xml:space="preserve"> 1</w:t>
      </w:r>
      <w:r w:rsidRPr="00B36A8F">
        <w:t xml:space="preserve"> ст</w:t>
      </w:r>
      <w:r w:rsidR="001C6C82"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1C6C82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CE74BF" w:rsidRPr="00CD5D5F" w:rsidRDefault="00CE74BF" w:rsidP="00CE74BF">
      <w:pPr>
        <w:spacing w:line="300" w:lineRule="exact"/>
        <w:ind w:firstLine="709"/>
        <w:jc w:val="both"/>
      </w:pPr>
      <w:r>
        <w:rPr>
          <w:bCs/>
        </w:rPr>
        <w:t xml:space="preserve">Внеплановая документарная проверка исполнения предписаний </w:t>
      </w:r>
      <w:r>
        <w:t>ООО «Молочный комбинат «</w:t>
      </w:r>
      <w:proofErr w:type="spellStart"/>
      <w:r w:rsidRPr="00986413">
        <w:t>Каргопольский</w:t>
      </w:r>
      <w:proofErr w:type="spellEnd"/>
      <w:r w:rsidRPr="00986413">
        <w:t>»</w:t>
      </w:r>
      <w:r>
        <w:t xml:space="preserve">. Предписания об устранении нарушений законодательства об отходах производства и потребления, </w:t>
      </w:r>
      <w:proofErr w:type="spellStart"/>
      <w:r>
        <w:t>воздухоохранного</w:t>
      </w:r>
      <w:proofErr w:type="spellEnd"/>
      <w:r>
        <w:t xml:space="preserve"> законодательства не выполнены. </w:t>
      </w:r>
      <w:r>
        <w:rPr>
          <w:bCs/>
        </w:rPr>
        <w:t xml:space="preserve">Выданы предписания с новыми сроками исполнения. Законный </w:t>
      </w:r>
      <w:r w:rsidRPr="00B36A8F">
        <w:t>представитель юридического лица</w:t>
      </w:r>
      <w:r>
        <w:t xml:space="preserve"> вызван на составление протокола об административном правонарушении по ч</w:t>
      </w:r>
      <w:r w:rsidR="001C6C82">
        <w:t>.</w:t>
      </w:r>
      <w:r>
        <w:t xml:space="preserve"> 1</w:t>
      </w:r>
      <w:r w:rsidRPr="00B36A8F">
        <w:t xml:space="preserve"> ст</w:t>
      </w:r>
      <w:r w:rsidR="001C6C82"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1C6C82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1C6C82" w:rsidRDefault="001C6C82" w:rsidP="001C6C82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ООО </w:t>
      </w:r>
      <w:r w:rsidRPr="00542F80">
        <w:rPr>
          <w:bCs/>
        </w:rPr>
        <w:t>«</w:t>
      </w:r>
      <w:proofErr w:type="spellStart"/>
      <w:r w:rsidRPr="00542F80">
        <w:rPr>
          <w:bCs/>
        </w:rPr>
        <w:t>Николоторжское</w:t>
      </w:r>
      <w:proofErr w:type="spellEnd"/>
      <w:r w:rsidRPr="00542F80">
        <w:rPr>
          <w:bCs/>
        </w:rPr>
        <w:t xml:space="preserve"> ЖКХ»</w:t>
      </w:r>
      <w:r>
        <w:rPr>
          <w:bCs/>
        </w:rPr>
        <w:t>. Предписание об устранении нарушений природоохранного законодательства выполнено.</w:t>
      </w:r>
    </w:p>
    <w:p w:rsidR="001C6C82" w:rsidRDefault="001C6C82" w:rsidP="001C6C82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 </w:t>
      </w:r>
      <w:r w:rsidRPr="00846BF9">
        <w:rPr>
          <w:bCs/>
        </w:rPr>
        <w:t>Внеплановая документарная проверка исполнения предписани</w:t>
      </w:r>
      <w:r>
        <w:rPr>
          <w:bCs/>
        </w:rPr>
        <w:t>й</w:t>
      </w:r>
      <w:r w:rsidRPr="00846BF9">
        <w:rPr>
          <w:bCs/>
        </w:rPr>
        <w:t xml:space="preserve"> НАО «</w:t>
      </w:r>
      <w:proofErr w:type="spellStart"/>
      <w:r w:rsidRPr="00846BF9">
        <w:rPr>
          <w:bCs/>
        </w:rPr>
        <w:t>Свеза</w:t>
      </w:r>
      <w:proofErr w:type="spellEnd"/>
      <w:r w:rsidRPr="00846BF9">
        <w:rPr>
          <w:bCs/>
        </w:rPr>
        <w:t xml:space="preserve"> Новатор». Предписание об устранении нарушений природоохранного законодательства выполнено.</w:t>
      </w:r>
    </w:p>
    <w:p w:rsidR="001C6C82" w:rsidRDefault="001C6C82" w:rsidP="001C6C82">
      <w:pPr>
        <w:spacing w:line="300" w:lineRule="exact"/>
        <w:ind w:firstLine="709"/>
        <w:jc w:val="both"/>
        <w:rPr>
          <w:bCs/>
        </w:rPr>
      </w:pPr>
      <w:r w:rsidRPr="00846BF9">
        <w:rPr>
          <w:bCs/>
        </w:rPr>
        <w:t>Внеплановая документарная проверка исполнения предписани</w:t>
      </w:r>
      <w:r>
        <w:rPr>
          <w:bCs/>
        </w:rPr>
        <w:t>й</w:t>
      </w:r>
      <w:r w:rsidRPr="00846BF9">
        <w:rPr>
          <w:bCs/>
        </w:rPr>
        <w:t xml:space="preserve"> МУП ЖКХ «</w:t>
      </w:r>
      <w:proofErr w:type="spellStart"/>
      <w:r w:rsidRPr="00846BF9">
        <w:rPr>
          <w:bCs/>
        </w:rPr>
        <w:t>Федотово</w:t>
      </w:r>
      <w:proofErr w:type="spellEnd"/>
      <w:r w:rsidRPr="00846BF9">
        <w:rPr>
          <w:bCs/>
        </w:rPr>
        <w:t>».</w:t>
      </w:r>
      <w:r>
        <w:rPr>
          <w:bCs/>
        </w:rPr>
        <w:t xml:space="preserve"> </w:t>
      </w:r>
      <w:r w:rsidRPr="00846BF9">
        <w:rPr>
          <w:bCs/>
        </w:rPr>
        <w:t>Предписание об устранении нарушений природоохранного законодательства выполнено.</w:t>
      </w:r>
    </w:p>
    <w:p w:rsidR="001C6C82" w:rsidRDefault="001C6C82" w:rsidP="001C6C82">
      <w:pPr>
        <w:spacing w:line="300" w:lineRule="exact"/>
        <w:ind w:firstLine="709"/>
        <w:jc w:val="both"/>
        <w:rPr>
          <w:bCs/>
        </w:rPr>
      </w:pPr>
      <w:r w:rsidRPr="00846BF9">
        <w:rPr>
          <w:bCs/>
        </w:rPr>
        <w:t>Внеплановая документарная проверка исполнения предписани</w:t>
      </w:r>
      <w:r>
        <w:rPr>
          <w:bCs/>
        </w:rPr>
        <w:t>й</w:t>
      </w:r>
      <w:r w:rsidRPr="00846BF9">
        <w:rPr>
          <w:bCs/>
        </w:rPr>
        <w:t xml:space="preserve"> ФГБУ АСУНЦ «Вытегра»</w:t>
      </w:r>
      <w:r>
        <w:rPr>
          <w:bCs/>
        </w:rPr>
        <w:t xml:space="preserve">. </w:t>
      </w:r>
      <w:r w:rsidRPr="00846BF9">
        <w:rPr>
          <w:bCs/>
        </w:rPr>
        <w:t xml:space="preserve">Предписание об устранении нарушений природоохранного законодательства </w:t>
      </w:r>
      <w:r>
        <w:rPr>
          <w:bCs/>
        </w:rPr>
        <w:t xml:space="preserve">не </w:t>
      </w:r>
      <w:r w:rsidRPr="00846BF9">
        <w:rPr>
          <w:bCs/>
        </w:rPr>
        <w:t>выполнено.</w:t>
      </w:r>
      <w:r>
        <w:rPr>
          <w:bCs/>
        </w:rPr>
        <w:t xml:space="preserve"> Законный </w:t>
      </w:r>
      <w:r w:rsidRPr="00B36A8F">
        <w:t>представитель юридического лица</w:t>
      </w:r>
      <w:r>
        <w:t xml:space="preserve"> вызван</w:t>
      </w:r>
      <w:r>
        <w:rPr>
          <w:bCs/>
        </w:rPr>
        <w:t xml:space="preserve"> на составление протокола об административном правонарушении по ч.</w:t>
      </w:r>
      <w:r w:rsidR="0015351E">
        <w:rPr>
          <w:bCs/>
        </w:rPr>
        <w:t xml:space="preserve"> </w:t>
      </w:r>
      <w:r>
        <w:rPr>
          <w:bCs/>
        </w:rPr>
        <w:t xml:space="preserve">1 ст.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</w:t>
      </w:r>
      <w:r w:rsidRPr="009C2890">
        <w:t xml:space="preserve"> </w:t>
      </w:r>
      <w:r>
        <w:t>(</w:t>
      </w:r>
      <w:r w:rsidR="0015351E">
        <w:t>Н</w:t>
      </w:r>
      <w:r w:rsidR="0015351E" w:rsidRPr="00B36A8F">
        <w:t xml:space="preserve">евыполнение </w:t>
      </w:r>
      <w:r w:rsidR="0015351E"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</w:t>
      </w:r>
      <w:r>
        <w:rPr>
          <w:bCs/>
        </w:rPr>
        <w:t xml:space="preserve">). </w:t>
      </w:r>
    </w:p>
    <w:p w:rsidR="001C6C82" w:rsidRDefault="001C6C82" w:rsidP="001C6C82">
      <w:pPr>
        <w:spacing w:line="300" w:lineRule="exact"/>
        <w:ind w:firstLine="709"/>
        <w:jc w:val="both"/>
        <w:rPr>
          <w:bCs/>
        </w:rPr>
      </w:pPr>
    </w:p>
    <w:p w:rsidR="001C6C82" w:rsidRDefault="001C6C82" w:rsidP="001C6C82">
      <w:pPr>
        <w:spacing w:line="300" w:lineRule="exact"/>
        <w:ind w:firstLine="709"/>
        <w:jc w:val="both"/>
        <w:rPr>
          <w:b/>
          <w:bCs/>
        </w:rPr>
      </w:pPr>
    </w:p>
    <w:p w:rsidR="002A2BCC" w:rsidRPr="002A2BCC" w:rsidRDefault="002A2BCC">
      <w:pPr>
        <w:ind w:firstLine="708"/>
      </w:pPr>
    </w:p>
    <w:sectPr w:rsidR="002A2BCC" w:rsidRPr="002A2BC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43</cp:revision>
  <dcterms:created xsi:type="dcterms:W3CDTF">2019-10-16T08:08:00Z</dcterms:created>
  <dcterms:modified xsi:type="dcterms:W3CDTF">2019-12-04T11:26:00Z</dcterms:modified>
</cp:coreProperties>
</file>