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E7" w:rsidRDefault="00FA23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3E7" w:rsidRDefault="00FA23E7">
      <w:pPr>
        <w:pStyle w:val="ConsPlusNormal"/>
        <w:jc w:val="both"/>
        <w:outlineLvl w:val="0"/>
      </w:pPr>
    </w:p>
    <w:p w:rsidR="00FA23E7" w:rsidRDefault="00FA23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23E7" w:rsidRDefault="00FA23E7">
      <w:pPr>
        <w:pStyle w:val="ConsPlusTitle"/>
        <w:jc w:val="center"/>
      </w:pPr>
    </w:p>
    <w:p w:rsidR="00FA23E7" w:rsidRDefault="00FA23E7">
      <w:pPr>
        <w:pStyle w:val="ConsPlusTitle"/>
        <w:jc w:val="center"/>
      </w:pPr>
      <w:r>
        <w:t>ПОСТАНОВЛЕНИЕ</w:t>
      </w:r>
    </w:p>
    <w:p w:rsidR="00FA23E7" w:rsidRDefault="00FA23E7">
      <w:pPr>
        <w:pStyle w:val="ConsPlusTitle"/>
        <w:jc w:val="center"/>
      </w:pPr>
      <w:r>
        <w:t>от 24 декабря 2008 г. N 1017</w:t>
      </w:r>
    </w:p>
    <w:p w:rsidR="00FA23E7" w:rsidRDefault="00FA23E7">
      <w:pPr>
        <w:pStyle w:val="ConsPlusTitle"/>
        <w:jc w:val="center"/>
      </w:pPr>
    </w:p>
    <w:p w:rsidR="00FA23E7" w:rsidRDefault="00FA23E7">
      <w:pPr>
        <w:pStyle w:val="ConsPlusTitle"/>
        <w:jc w:val="center"/>
      </w:pPr>
      <w:r>
        <w:t>О ДОБЫЧЕ (ВЫЛОВЕ)</w:t>
      </w:r>
    </w:p>
    <w:p w:rsidR="00FA23E7" w:rsidRDefault="00FA23E7">
      <w:pPr>
        <w:pStyle w:val="ConsPlusTitle"/>
        <w:jc w:val="center"/>
      </w:pPr>
      <w:r>
        <w:t>РЕДКИХ И НАХОДЯЩИХСЯ ПОД УГРОЗОЙ ИСЧЕЗНОВЕНИЯ ВИДОВ</w:t>
      </w:r>
    </w:p>
    <w:p w:rsidR="00FA23E7" w:rsidRDefault="00FA23E7">
      <w:pPr>
        <w:pStyle w:val="ConsPlusTitle"/>
        <w:jc w:val="center"/>
      </w:pPr>
      <w:r>
        <w:t>ВОДНЫХ БИОЛОГИЧЕСКИХ РЕСУРСОВ</w:t>
      </w:r>
    </w:p>
    <w:p w:rsidR="00FA23E7" w:rsidRDefault="00FA23E7">
      <w:pPr>
        <w:pStyle w:val="ConsPlusNormal"/>
        <w:jc w:val="center"/>
      </w:pPr>
    </w:p>
    <w:p w:rsidR="00FA23E7" w:rsidRDefault="00FA23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jc w:val="right"/>
      </w:pPr>
      <w:r>
        <w:t>Председатель Правительства</w:t>
      </w:r>
    </w:p>
    <w:p w:rsidR="00FA23E7" w:rsidRDefault="00FA23E7">
      <w:pPr>
        <w:pStyle w:val="ConsPlusNormal"/>
        <w:jc w:val="right"/>
      </w:pPr>
      <w:r>
        <w:t>Российской Федерации</w:t>
      </w:r>
    </w:p>
    <w:p w:rsidR="00FA23E7" w:rsidRDefault="00FA23E7">
      <w:pPr>
        <w:pStyle w:val="ConsPlusNormal"/>
        <w:jc w:val="right"/>
      </w:pPr>
      <w:r>
        <w:t>В.ПУТИН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jc w:val="right"/>
        <w:outlineLvl w:val="0"/>
      </w:pPr>
      <w:r>
        <w:t>Утверждены</w:t>
      </w:r>
    </w:p>
    <w:p w:rsidR="00FA23E7" w:rsidRDefault="00FA23E7">
      <w:pPr>
        <w:pStyle w:val="ConsPlusNormal"/>
        <w:jc w:val="right"/>
      </w:pPr>
      <w:r>
        <w:t>Постановлением Правительства</w:t>
      </w:r>
    </w:p>
    <w:p w:rsidR="00FA23E7" w:rsidRDefault="00FA23E7">
      <w:pPr>
        <w:pStyle w:val="ConsPlusNormal"/>
        <w:jc w:val="right"/>
      </w:pPr>
      <w:r>
        <w:t>Российской Федерации</w:t>
      </w:r>
    </w:p>
    <w:p w:rsidR="00FA23E7" w:rsidRDefault="00FA23E7">
      <w:pPr>
        <w:pStyle w:val="ConsPlusNormal"/>
        <w:jc w:val="right"/>
      </w:pPr>
      <w:r>
        <w:t>от 24 декабря 2008 г. N 1017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Title"/>
        <w:jc w:val="center"/>
      </w:pPr>
      <w:bookmarkStart w:id="0" w:name="P29"/>
      <w:bookmarkEnd w:id="0"/>
      <w:r>
        <w:t>ПРАВИЛА</w:t>
      </w:r>
    </w:p>
    <w:p w:rsidR="00FA23E7" w:rsidRDefault="00FA23E7">
      <w:pPr>
        <w:pStyle w:val="ConsPlusTitle"/>
        <w:jc w:val="center"/>
      </w:pPr>
      <w:r>
        <w:t>ДОБЫЧИ (ВЫЛОВА) РЕДКИХ И НАХОДЯЩИХСЯ ПОД УГРОЗОЙ</w:t>
      </w:r>
    </w:p>
    <w:p w:rsidR="00FA23E7" w:rsidRDefault="00FA23E7">
      <w:pPr>
        <w:pStyle w:val="ConsPlusTitle"/>
        <w:jc w:val="center"/>
      </w:pPr>
      <w:r>
        <w:t>ИСЧЕЗНОВЕНИЯ ВИДОВ ВОДНЫХ БИОЛОГИЧЕСКИХ РЕСУРСОВ</w:t>
      </w:r>
    </w:p>
    <w:p w:rsidR="00FA23E7" w:rsidRDefault="00FA23E7">
      <w:pPr>
        <w:pStyle w:val="ConsPlusNormal"/>
        <w:jc w:val="center"/>
      </w:pPr>
    </w:p>
    <w:p w:rsidR="00FA23E7" w:rsidRDefault="00FA23E7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FA23E7" w:rsidRDefault="00FA23E7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 w:history="1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2" w:name="_GoBack"/>
      <w:bookmarkEnd w:id="2"/>
    </w:p>
    <w:sectPr w:rsidR="00CE3623" w:rsidSect="0044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7"/>
    <w:rsid w:val="00CE3623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618F-325B-4ACE-880F-48D5578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56EAD9ABAF455E4D0173C485677C3EB884C3A43F4A019486AC1764BEDC0BDBAA2FF569E156048C3001C8FE6883AE50774648F65F0ECT3n3I" TargetMode="External"/><Relationship Id="rId13" Type="http://schemas.openxmlformats.org/officeDocument/2006/relationships/hyperlink" Target="consultantplus://offline/ref=9FC56EAD9ABAF455E4D0173C485677C3EF8A403B47F8FD134033CD744CE29FAABDEBF3579E15604ACC5F199AF7D035E31D6A6C9979F2EE31T1n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56EAD9ABAF455E4D0173C485677C3EB884C3A43F4A019486AC1764BEDC0AFBAFAF3549A0B6043D6564DC9TBn3I" TargetMode="External"/><Relationship Id="rId12" Type="http://schemas.openxmlformats.org/officeDocument/2006/relationships/hyperlink" Target="consultantplus://offline/ref=9FC56EAD9ABAF455E4D0173C485677C3EB884C3A43F4A019486AC1764BEDC0BDBAA2FF569E156348C3001C8FE6883AE50774648F65F0ECT3n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56EAD9ABAF455E4D0173C485677C3EF8B49344CF8FD134033CD744CE29FAABDEBF3579E156049CF5F199AF7D035E31D6A6C9979F2EE31T1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56EAD9ABAF455E4D0173C485677C3EF8A493E40FAFD134033CD744CE29FAABDEBF3579F176B1F991018C6B18126E1116A6E9165TFn0I" TargetMode="External"/><Relationship Id="rId11" Type="http://schemas.openxmlformats.org/officeDocument/2006/relationships/hyperlink" Target="consultantplus://offline/ref=9FC56EAD9ABAF455E4D0173C485677C3EB884C3A43F4A019486AC1764BEDC0BDBAA2FF569E156042C3001C8FE6883AE50774648F65F0ECT3n3I" TargetMode="External"/><Relationship Id="rId5" Type="http://schemas.openxmlformats.org/officeDocument/2006/relationships/hyperlink" Target="consultantplus://offline/ref=9FC56EAD9ABAF455E4D0173C485677C3EF8B483F42F9FD134033CD744CE29FAABDEBF3579E15654BCD5F199AF7D035E31D6A6C9979F2EE31T1n3I" TargetMode="External"/><Relationship Id="rId15" Type="http://schemas.openxmlformats.org/officeDocument/2006/relationships/hyperlink" Target="consultantplus://offline/ref=9FC56EAD9ABAF455E4D0173C485677C3ED8A403D46FCFD134033CD744CE29FAABDEBF3579E15604ACA5F199AF7D035E31D6A6C9979F2EE31T1n3I" TargetMode="External"/><Relationship Id="rId10" Type="http://schemas.openxmlformats.org/officeDocument/2006/relationships/hyperlink" Target="consultantplus://offline/ref=9FC56EAD9ABAF455E4D0173C485677C3EB884C3A43F4A019486AC1764BEDC0BDBAA2FF569E156042C3001C8FE6883AE50774648F65F0ECT3n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C56EAD9ABAF455E4D0173C485677C3EB884C3A43F4A019486AC1764BEDC0BDBAA2FF569E15604EC3001C8FE6883AE50774648F65F0ECT3n3I" TargetMode="External"/><Relationship Id="rId14" Type="http://schemas.openxmlformats.org/officeDocument/2006/relationships/hyperlink" Target="consultantplus://offline/ref=9FC56EAD9ABAF455E4D0173C485677C3ED8C4D3F42FEFD134033CD744CE29FAABDEBF3579E15604BCE5F199AF7D035E31D6A6C9979F2EE31T1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2020-08-24T08:39:00Z</dcterms:created>
  <dcterms:modified xsi:type="dcterms:W3CDTF">2020-08-24T08:39:00Z</dcterms:modified>
</cp:coreProperties>
</file>