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88" w:rsidRPr="00BD6688" w:rsidRDefault="00AE3C88" w:rsidP="00AE3C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AE3C88" w:rsidRPr="00822096" w:rsidRDefault="00AE3C88" w:rsidP="00AE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>Отдел государственной экологической экспертизы и разрешительной деятельности Северо-Западного межрегионального управления Росприроднадзора информирует о завершении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88">
        <w:rPr>
          <w:rFonts w:ascii="Times New Roman" w:hAnsi="Times New Roman" w:cs="Times New Roman"/>
          <w:sz w:val="24"/>
          <w:szCs w:val="24"/>
        </w:rPr>
        <w:t xml:space="preserve">экспертной комиссии государственной экологической экспертизы, организованной приказом Северо-Западного межрегионального управления </w:t>
      </w:r>
      <w:r w:rsidRPr="00D00DE0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Pr="00BB2E46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Pr="00AE3C88">
        <w:rPr>
          <w:rFonts w:ascii="Times New Roman" w:hAnsi="Times New Roman" w:cs="Times New Roman"/>
          <w:sz w:val="24"/>
          <w:szCs w:val="24"/>
        </w:rPr>
        <w:t xml:space="preserve"> от </w:t>
      </w:r>
      <w:r w:rsidR="00752824">
        <w:rPr>
          <w:rFonts w:ascii="Times New Roman" w:hAnsi="Times New Roman" w:cs="Times New Roman"/>
          <w:sz w:val="24"/>
          <w:szCs w:val="24"/>
        </w:rPr>
        <w:t>16.11</w:t>
      </w:r>
      <w:r w:rsidRPr="00AE3C88">
        <w:rPr>
          <w:rFonts w:ascii="Times New Roman" w:hAnsi="Times New Roman" w:cs="Times New Roman"/>
          <w:sz w:val="24"/>
          <w:szCs w:val="24"/>
        </w:rPr>
        <w:t>.2023 № </w:t>
      </w:r>
      <w:r w:rsidR="00752824">
        <w:rPr>
          <w:rFonts w:ascii="Times New Roman" w:hAnsi="Times New Roman" w:cs="Times New Roman"/>
          <w:sz w:val="24"/>
          <w:szCs w:val="24"/>
        </w:rPr>
        <w:t>638</w:t>
      </w:r>
      <w:r w:rsidRPr="00AE3C88">
        <w:rPr>
          <w:rFonts w:ascii="Times New Roman" w:hAnsi="Times New Roman" w:cs="Times New Roman"/>
          <w:sz w:val="24"/>
          <w:szCs w:val="24"/>
        </w:rPr>
        <w:t>-ПР проектной документации «</w:t>
      </w:r>
      <w:r w:rsidR="00752824" w:rsidRPr="00752824">
        <w:rPr>
          <w:rFonts w:ascii="Times New Roman" w:hAnsi="Times New Roman" w:cs="Times New Roman"/>
          <w:sz w:val="24"/>
          <w:szCs w:val="24"/>
        </w:rPr>
        <w:t>Реконструкция промысловых трубопроводов на Усинском месторождении по ТПП «ЛУКОЙЛ-</w:t>
      </w:r>
      <w:proofErr w:type="spellStart"/>
      <w:r w:rsidR="00752824" w:rsidRPr="00752824">
        <w:rPr>
          <w:rFonts w:ascii="Times New Roman" w:hAnsi="Times New Roman" w:cs="Times New Roman"/>
          <w:sz w:val="24"/>
          <w:szCs w:val="24"/>
        </w:rPr>
        <w:t>Усинскнефтегаз</w:t>
      </w:r>
      <w:proofErr w:type="spellEnd"/>
      <w:r w:rsidR="00752824" w:rsidRPr="00752824">
        <w:rPr>
          <w:rFonts w:ascii="Times New Roman" w:hAnsi="Times New Roman" w:cs="Times New Roman"/>
          <w:sz w:val="24"/>
          <w:szCs w:val="24"/>
        </w:rPr>
        <w:t>» в 2022 году</w:t>
      </w:r>
      <w:r w:rsidRPr="00AE3C8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28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3C88" w:rsidRDefault="00AE3C88" w:rsidP="00D5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>Приказом Северо-Западного меж</w:t>
      </w:r>
      <w:bookmarkStart w:id="0" w:name="_GoBack"/>
      <w:bookmarkEnd w:id="0"/>
      <w:r w:rsidRPr="00D00DE0">
        <w:rPr>
          <w:rFonts w:ascii="Times New Roman" w:hAnsi="Times New Roman" w:cs="Times New Roman"/>
          <w:sz w:val="24"/>
          <w:szCs w:val="24"/>
        </w:rPr>
        <w:t xml:space="preserve">регионального управления Росприроднадзора </w:t>
      </w:r>
      <w:r w:rsidRPr="00C317BE">
        <w:rPr>
          <w:rFonts w:ascii="Times New Roman" w:hAnsi="Times New Roman" w:cs="Times New Roman"/>
          <w:sz w:val="24"/>
          <w:szCs w:val="24"/>
        </w:rPr>
        <w:t xml:space="preserve">от </w:t>
      </w:r>
      <w:r w:rsidR="00752824">
        <w:rPr>
          <w:rFonts w:ascii="Times New Roman" w:hAnsi="Times New Roman" w:cs="Times New Roman"/>
          <w:sz w:val="24"/>
          <w:szCs w:val="24"/>
        </w:rPr>
        <w:t>22.01.2024</w:t>
      </w:r>
      <w:r w:rsidRPr="00C317BE">
        <w:rPr>
          <w:rFonts w:ascii="Times New Roman" w:hAnsi="Times New Roman" w:cs="Times New Roman"/>
          <w:sz w:val="24"/>
          <w:szCs w:val="24"/>
        </w:rPr>
        <w:t xml:space="preserve"> № </w:t>
      </w:r>
      <w:r w:rsidR="00752824">
        <w:rPr>
          <w:rFonts w:ascii="Times New Roman" w:hAnsi="Times New Roman" w:cs="Times New Roman"/>
          <w:sz w:val="24"/>
          <w:szCs w:val="24"/>
        </w:rPr>
        <w:t>41</w:t>
      </w:r>
      <w:r w:rsidRPr="00C317BE">
        <w:rPr>
          <w:rFonts w:ascii="Times New Roman" w:hAnsi="Times New Roman" w:cs="Times New Roman"/>
          <w:sz w:val="24"/>
          <w:szCs w:val="24"/>
        </w:rPr>
        <w:t xml:space="preserve">-ПР </w:t>
      </w:r>
      <w:r>
        <w:rPr>
          <w:rFonts w:ascii="Times New Roman" w:hAnsi="Times New Roman" w:cs="Times New Roman"/>
          <w:sz w:val="24"/>
          <w:szCs w:val="24"/>
        </w:rPr>
        <w:t>утверждено заключение экспертной комиссии государственной экологической экспертизы</w:t>
      </w:r>
      <w:r w:rsidRPr="00697664">
        <w:rPr>
          <w:rFonts w:ascii="Times New Roman" w:hAnsi="Times New Roman" w:cs="Times New Roman"/>
          <w:sz w:val="24"/>
          <w:szCs w:val="24"/>
        </w:rPr>
        <w:t xml:space="preserve">, устанавливающее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697664">
        <w:rPr>
          <w:rFonts w:ascii="Times New Roman" w:hAnsi="Times New Roman" w:cs="Times New Roman"/>
          <w:sz w:val="24"/>
          <w:szCs w:val="24"/>
        </w:rPr>
        <w:t>соответствие документации экологическим требованиям в области охраны окружающей среды.</w:t>
      </w:r>
    </w:p>
    <w:p w:rsidR="00D50FA3" w:rsidRPr="00AE3C88" w:rsidRDefault="00D50FA3" w:rsidP="00D5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50FA3" w:rsidRPr="00AE3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30"/>
    <w:rsid w:val="00153270"/>
    <w:rsid w:val="00752824"/>
    <w:rsid w:val="00993B9C"/>
    <w:rsid w:val="00AE3C88"/>
    <w:rsid w:val="00BE3C30"/>
    <w:rsid w:val="00D50FA3"/>
    <w:rsid w:val="00DA2E35"/>
    <w:rsid w:val="00EB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88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88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5</cp:revision>
  <dcterms:created xsi:type="dcterms:W3CDTF">2023-11-08T08:14:00Z</dcterms:created>
  <dcterms:modified xsi:type="dcterms:W3CDTF">2024-01-22T06:51:00Z</dcterms:modified>
</cp:coreProperties>
</file>