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65" w:rsidRDefault="00EE2665" w:rsidP="00EE2665">
      <w:pPr>
        <w:jc w:val="center"/>
      </w:pPr>
      <w:r>
        <w:t>Реес</w:t>
      </w:r>
      <w:r>
        <w:t>тр заключенных соглашений за 2010</w:t>
      </w:r>
      <w:r>
        <w:t xml:space="preserve"> год</w:t>
      </w:r>
    </w:p>
    <w:tbl>
      <w:tblPr>
        <w:tblStyle w:val="a3"/>
        <w:tblpPr w:leftFromText="180" w:rightFromText="180" w:vertAnchor="page" w:horzAnchor="margin" w:tblpXSpec="center" w:tblpY="2011"/>
        <w:tblW w:w="10676" w:type="dxa"/>
        <w:tblLook w:val="04A0" w:firstRow="1" w:lastRow="0" w:firstColumn="1" w:lastColumn="0" w:noHBand="0" w:noVBand="1"/>
      </w:tblPr>
      <w:tblGrid>
        <w:gridCol w:w="479"/>
        <w:gridCol w:w="1694"/>
        <w:gridCol w:w="8503"/>
      </w:tblGrid>
      <w:tr w:rsidR="00EE2665" w:rsidTr="00EE2665">
        <w:trPr>
          <w:trHeight w:val="650"/>
        </w:trPr>
        <w:tc>
          <w:tcPr>
            <w:tcW w:w="479" w:type="dxa"/>
          </w:tcPr>
          <w:p w:rsidR="00EE2665" w:rsidRPr="00A478AF" w:rsidRDefault="00EE2665" w:rsidP="00EE2665">
            <w:pPr>
              <w:ind w:left="-397" w:hanging="283"/>
            </w:pPr>
            <w:bookmarkStart w:id="0" w:name="_GoBack"/>
            <w:bookmarkEnd w:id="0"/>
          </w:p>
        </w:tc>
        <w:tc>
          <w:tcPr>
            <w:tcW w:w="1694" w:type="dxa"/>
          </w:tcPr>
          <w:p w:rsidR="00EE2665" w:rsidRDefault="00EE2665" w:rsidP="00EE2665">
            <w:pPr>
              <w:jc w:val="center"/>
            </w:pPr>
            <w:r>
              <w:t>№ соглашения</w:t>
            </w:r>
          </w:p>
        </w:tc>
        <w:tc>
          <w:tcPr>
            <w:tcW w:w="8503" w:type="dxa"/>
          </w:tcPr>
          <w:p w:rsidR="00EE2665" w:rsidRDefault="00EE2665" w:rsidP="00EE2665">
            <w:pPr>
              <w:jc w:val="center"/>
            </w:pPr>
            <w:r>
              <w:t>Название соглашения</w:t>
            </w:r>
          </w:p>
        </w:tc>
      </w:tr>
      <w:tr w:rsidR="00EE2665" w:rsidTr="00EE2665">
        <w:trPr>
          <w:trHeight w:val="968"/>
        </w:trPr>
        <w:tc>
          <w:tcPr>
            <w:tcW w:w="479" w:type="dxa"/>
          </w:tcPr>
          <w:p w:rsidR="00EE2665" w:rsidRDefault="00EE2665" w:rsidP="00EE2665">
            <w:r>
              <w:t>1</w:t>
            </w:r>
          </w:p>
        </w:tc>
        <w:tc>
          <w:tcPr>
            <w:tcW w:w="1694" w:type="dxa"/>
          </w:tcPr>
          <w:p w:rsidR="00EE2665" w:rsidRDefault="00EE2665" w:rsidP="00EE2665">
            <w:r>
              <w:t>ВК-4-д</w:t>
            </w:r>
          </w:p>
          <w:p w:rsidR="00EE2665" w:rsidRDefault="00EE2665" w:rsidP="00EE2665">
            <w:proofErr w:type="gramStart"/>
            <w:r>
              <w:t>от</w:t>
            </w:r>
            <w:proofErr w:type="gramEnd"/>
            <w:r>
              <w:t xml:space="preserve"> 27.10.2010</w:t>
            </w:r>
          </w:p>
        </w:tc>
        <w:tc>
          <w:tcPr>
            <w:tcW w:w="8503" w:type="dxa"/>
          </w:tcPr>
          <w:p w:rsidR="00EE2665" w:rsidRDefault="00EE2665" w:rsidP="00EE2665">
            <w:pPr>
              <w:jc w:val="both"/>
            </w:pPr>
            <w:r w:rsidRPr="003C0817">
              <w:t>Соглашение</w:t>
            </w:r>
            <w:r>
              <w:t xml:space="preserve"> № ВК-4-д</w:t>
            </w:r>
            <w:r w:rsidRPr="003C0817">
              <w:t xml:space="preserve"> о в</w:t>
            </w:r>
            <w:r>
              <w:t>заимодействии Федеральной службой по надзору в сфере природопользования</w:t>
            </w:r>
            <w:r w:rsidRPr="003C0817">
              <w:t xml:space="preserve"> </w:t>
            </w:r>
            <w:r>
              <w:t>и Федеральным агентством по рыболовству</w:t>
            </w:r>
          </w:p>
        </w:tc>
      </w:tr>
      <w:tr w:rsidR="00EE2665" w:rsidTr="00EE2665">
        <w:trPr>
          <w:trHeight w:val="1936"/>
        </w:trPr>
        <w:tc>
          <w:tcPr>
            <w:tcW w:w="479" w:type="dxa"/>
          </w:tcPr>
          <w:p w:rsidR="00EE2665" w:rsidRDefault="00EE2665" w:rsidP="00EE2665">
            <w:r>
              <w:t>2</w:t>
            </w:r>
          </w:p>
        </w:tc>
        <w:tc>
          <w:tcPr>
            <w:tcW w:w="1694" w:type="dxa"/>
          </w:tcPr>
          <w:p w:rsidR="00EE2665" w:rsidRDefault="00EE2665" w:rsidP="00EE2665">
            <w:r>
              <w:t>07-11/145 от 26.08.2010</w:t>
            </w:r>
          </w:p>
        </w:tc>
        <w:tc>
          <w:tcPr>
            <w:tcW w:w="8503" w:type="dxa"/>
          </w:tcPr>
          <w:p w:rsidR="00EE2665" w:rsidRPr="003C0817" w:rsidRDefault="00EE2665" w:rsidP="00EE2665">
            <w:pPr>
              <w:jc w:val="both"/>
            </w:pPr>
            <w:r>
              <w:t>Соглашение об информационном взаимодействии в области предупреждения и ликвидации чрезвычайных ситуаций между Министерством Российской Федерацией по делам гражданской обороны, чрезвычайным ситуациям и ликвидации последствий стихийных бедствий и  Федеральной службой по надзору в сфере природопользования</w:t>
            </w:r>
          </w:p>
        </w:tc>
      </w:tr>
    </w:tbl>
    <w:p w:rsidR="00CE1031" w:rsidRDefault="00CE1031"/>
    <w:sectPr w:rsidR="00C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1029C1"/>
    <w:rsid w:val="0028270F"/>
    <w:rsid w:val="00361710"/>
    <w:rsid w:val="00411134"/>
    <w:rsid w:val="00443CA7"/>
    <w:rsid w:val="004E4FE5"/>
    <w:rsid w:val="00570148"/>
    <w:rsid w:val="005D723B"/>
    <w:rsid w:val="005F3FAA"/>
    <w:rsid w:val="006147D7"/>
    <w:rsid w:val="00685C5C"/>
    <w:rsid w:val="006D6675"/>
    <w:rsid w:val="00797D3E"/>
    <w:rsid w:val="007B5D14"/>
    <w:rsid w:val="00834E5D"/>
    <w:rsid w:val="00855EA7"/>
    <w:rsid w:val="00864222"/>
    <w:rsid w:val="009221A9"/>
    <w:rsid w:val="009272CC"/>
    <w:rsid w:val="009A1B7E"/>
    <w:rsid w:val="00A478AF"/>
    <w:rsid w:val="00AC01EF"/>
    <w:rsid w:val="00BA2948"/>
    <w:rsid w:val="00C5396C"/>
    <w:rsid w:val="00C9338D"/>
    <w:rsid w:val="00CA5E75"/>
    <w:rsid w:val="00CD2978"/>
    <w:rsid w:val="00CE1031"/>
    <w:rsid w:val="00CF7CEC"/>
    <w:rsid w:val="00DA7152"/>
    <w:rsid w:val="00DE7556"/>
    <w:rsid w:val="00DF48D8"/>
    <w:rsid w:val="00E008F0"/>
    <w:rsid w:val="00E96359"/>
    <w:rsid w:val="00EC1C72"/>
    <w:rsid w:val="00EE2665"/>
    <w:rsid w:val="00F021D8"/>
    <w:rsid w:val="00F9718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12</cp:revision>
  <dcterms:created xsi:type="dcterms:W3CDTF">2019-10-18T09:44:00Z</dcterms:created>
  <dcterms:modified xsi:type="dcterms:W3CDTF">2019-10-30T08:00:00Z</dcterms:modified>
</cp:coreProperties>
</file>