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33" w:rsidRDefault="00136033" w:rsidP="00A218C1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  <w:sz w:val="28"/>
          <w:szCs w:val="28"/>
          <w:shd w:val="clear" w:color="auto" w:fill="FFFFFF"/>
        </w:rPr>
      </w:pPr>
    </w:p>
    <w:p w:rsidR="00136033" w:rsidRDefault="00136033" w:rsidP="00136033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color w:val="333333"/>
          <w:sz w:val="28"/>
          <w:szCs w:val="28"/>
          <w:shd w:val="clear" w:color="auto" w:fill="FFFFFF"/>
        </w:rPr>
      </w:pPr>
      <w:r w:rsidRPr="00136033">
        <w:rPr>
          <w:color w:val="333333"/>
          <w:sz w:val="28"/>
          <w:szCs w:val="28"/>
          <w:shd w:val="clear" w:color="auto" w:fill="FFFFFF"/>
        </w:rPr>
        <w:t>Пресс-релиз</w:t>
      </w:r>
    </w:p>
    <w:p w:rsidR="00A218C1" w:rsidRDefault="0013338F" w:rsidP="00A218C1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br/>
      </w:r>
      <w:r w:rsidR="00A218C1">
        <w:rPr>
          <w:b/>
          <w:sz w:val="28"/>
          <w:szCs w:val="28"/>
        </w:rPr>
        <w:t>Черноморо-Азовским морским управлением Росприроднадзора проведено публичное обсуждение правоприменительной практики</w:t>
      </w:r>
    </w:p>
    <w:p w:rsidR="0013338F" w:rsidRPr="00F92EEC" w:rsidRDefault="0013338F" w:rsidP="00A21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18C1" w:rsidRDefault="00A218C1" w:rsidP="007040D8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мая</w:t>
      </w:r>
      <w:r w:rsidRPr="00A21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 года Черноморо-Азовское морское управление Росприроднадзора (далее Управление) совместно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Межрегиональным</w:t>
      </w:r>
      <w:r w:rsidR="007040D8" w:rsidRPr="00704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7040D8" w:rsidRPr="00704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Росприроднадзора по Ростовской облас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 и Республике Калмыкия </w:t>
      </w:r>
      <w:r w:rsidRPr="00A21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провели публичные обсуждения правоприменительной практики в онлайн-режиме в формате видеоконференцсвязи. Мероприятие проводилось во исполнени</w:t>
      </w:r>
      <w:bookmarkStart w:id="0" w:name="_GoBack"/>
      <w:bookmarkEnd w:id="0"/>
      <w:r w:rsidRPr="00A21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решений приоритетной программы «Реформа контрольной и надзорной деятельности».</w:t>
      </w:r>
    </w:p>
    <w:p w:rsidR="007040D8" w:rsidRPr="007040D8" w:rsidRDefault="007040D8" w:rsidP="007040D8">
      <w:pPr>
        <w:shd w:val="clear" w:color="auto" w:fill="FFFFFF"/>
        <w:spacing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04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Обсуждения прошли при участии заместителя руководителя Федеральной службы в сфере природопользования – Марианны Климовой, представителей территориальных органов федеральных органов исполнительной власти, органов исполнительной власти Ростовской области, местного самоуправления, общественных организаций, крупнейших предприятий-природопользователей, а также представителей СМИ. Общее количество участников конференции превысило 100 человек.</w:t>
      </w:r>
    </w:p>
    <w:p w:rsidR="007040D8" w:rsidRPr="007040D8" w:rsidRDefault="007040D8" w:rsidP="007040D8">
      <w:pPr>
        <w:shd w:val="clear" w:color="auto" w:fill="FFFFFF"/>
        <w:spacing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04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Основными целями мероприятия явились: поддержание партнёрского конструктивного диалога между </w:t>
      </w:r>
      <w:proofErr w:type="gramStart"/>
      <w:r w:rsidRPr="00704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бизнес-сообществом</w:t>
      </w:r>
      <w:proofErr w:type="gramEnd"/>
      <w:r w:rsidRPr="00704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контрольно-надзорными органами по вопросам обеспечения требований природоохранного законодательства, реализация современной информационной политики в работе с предпринимательским сообществом, прозрачность и доступность схемы работы Межрегионального управления Росприроднадзора по Ростовской области и Республике Калмыкия.</w:t>
      </w:r>
    </w:p>
    <w:p w:rsidR="007040D8" w:rsidRPr="007040D8" w:rsidRDefault="007040D8" w:rsidP="007040D8">
      <w:pPr>
        <w:shd w:val="clear" w:color="auto" w:fill="FFFFFF"/>
        <w:spacing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04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ходе выступлений речь шла о важности корректной и своевременно предоставленной информации природопользователями, о способах утилизации отходов компаниями-производителями, а также о методах оптимизации экологических показателей предприятия в целом.</w:t>
      </w:r>
    </w:p>
    <w:p w:rsidR="007040D8" w:rsidRPr="007040D8" w:rsidRDefault="007040D8" w:rsidP="007040D8">
      <w:pPr>
        <w:shd w:val="clear" w:color="auto" w:fill="FFFFFF"/>
        <w:spacing w:line="240" w:lineRule="auto"/>
        <w:ind w:firstLine="709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7040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Вторая половина слушаний традиционно была посвящена ответам на вопросы представителей предприятий. Участников мероприятия интересовал порядок внедрения НДТ, проведение работ при наступлении неблагоприятных метеорологических условий для разных категорий предприятий, требования к утверждению нормативов по образованию отходов и многое другое.</w:t>
      </w:r>
    </w:p>
    <w:p w:rsidR="00F0689A" w:rsidRDefault="00A218C1" w:rsidP="00F0689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18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Ссылка на видеозапись мероприятия:</w:t>
      </w:r>
    </w:p>
    <w:p w:rsidR="00A218C1" w:rsidRPr="00A218C1" w:rsidRDefault="00136033" w:rsidP="00A218C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A218C1" w:rsidRPr="00A218C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https://www.youtube.com/watch?v=VnGhq88ePh4</w:t>
        </w:r>
      </w:hyperlink>
    </w:p>
    <w:p w:rsidR="00A218C1" w:rsidRPr="00F0689A" w:rsidRDefault="00A218C1" w:rsidP="00F0689A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18DD" w:rsidRPr="007040D8" w:rsidRDefault="00136033" w:rsidP="007040D8">
      <w:pPr>
        <w:spacing w:after="0" w:line="240" w:lineRule="auto"/>
        <w:ind w:firstLine="709"/>
        <w:jc w:val="both"/>
      </w:pPr>
    </w:p>
    <w:sectPr w:rsidR="005F18DD" w:rsidRPr="007040D8" w:rsidSect="007040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ED"/>
    <w:rsid w:val="0013338F"/>
    <w:rsid w:val="00136033"/>
    <w:rsid w:val="002215A9"/>
    <w:rsid w:val="004A4B45"/>
    <w:rsid w:val="007040D8"/>
    <w:rsid w:val="00A218C1"/>
    <w:rsid w:val="00A919A6"/>
    <w:rsid w:val="00E048ED"/>
    <w:rsid w:val="00E80CAA"/>
    <w:rsid w:val="00F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8ED"/>
    <w:rPr>
      <w:b/>
      <w:bCs/>
    </w:rPr>
  </w:style>
  <w:style w:type="character" w:styleId="a5">
    <w:name w:val="Hyperlink"/>
    <w:basedOn w:val="a0"/>
    <w:uiPriority w:val="99"/>
    <w:unhideWhenUsed/>
    <w:rsid w:val="00704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48ED"/>
    <w:rPr>
      <w:b/>
      <w:bCs/>
    </w:rPr>
  </w:style>
  <w:style w:type="character" w:styleId="a5">
    <w:name w:val="Hyperlink"/>
    <w:basedOn w:val="a0"/>
    <w:uiPriority w:val="99"/>
    <w:unhideWhenUsed/>
    <w:rsid w:val="007040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nGhq88ePh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</dc:creator>
  <cp:lastModifiedBy>1</cp:lastModifiedBy>
  <cp:revision>4</cp:revision>
  <cp:lastPrinted>2020-07-08T10:03:00Z</cp:lastPrinted>
  <dcterms:created xsi:type="dcterms:W3CDTF">2020-07-08T13:51:00Z</dcterms:created>
  <dcterms:modified xsi:type="dcterms:W3CDTF">2020-07-09T14:36:00Z</dcterms:modified>
</cp:coreProperties>
</file>