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</w:t>
      </w:r>
      <w:r w:rsidR="005320C1">
        <w:t>0</w:t>
      </w:r>
      <w:r w:rsidR="00D72310">
        <w:t>1</w:t>
      </w:r>
      <w:r>
        <w:t>.0</w:t>
      </w:r>
      <w:r w:rsidR="00D72310">
        <w:t>7</w:t>
      </w:r>
      <w:r>
        <w:t xml:space="preserve">.2025 по </w:t>
      </w:r>
      <w:r w:rsidR="005320C1">
        <w:t>0</w:t>
      </w:r>
      <w:r w:rsidR="00D72310">
        <w:t>7</w:t>
      </w:r>
      <w:r>
        <w:t>.0</w:t>
      </w:r>
      <w:r w:rsidR="00D72310">
        <w:t>7</w:t>
      </w:r>
      <w:r>
        <w:t xml:space="preserve">.2025 проведена </w:t>
      </w:r>
      <w:r w:rsidRPr="004D2C62">
        <w:t xml:space="preserve">внеплановая </w:t>
      </w:r>
      <w:r w:rsidR="00C32CA4">
        <w:t>документарная</w:t>
      </w:r>
      <w:r w:rsidRPr="004D2C62">
        <w:t xml:space="preserve"> проверка</w:t>
      </w:r>
      <w:r>
        <w:t xml:space="preserve"> исполнения предписания в отношении</w:t>
      </w:r>
      <w:r w:rsidRPr="004D2C62">
        <w:t xml:space="preserve"> МУП ЖКХ  "</w:t>
      </w:r>
      <w:proofErr w:type="spellStart"/>
      <w:r w:rsidRPr="004D2C62">
        <w:t>Вологдагорводоканал</w:t>
      </w:r>
      <w:proofErr w:type="spellEnd"/>
      <w:r w:rsidRPr="004D2C62">
        <w:t>"</w:t>
      </w:r>
      <w:r>
        <w:t xml:space="preserve">. По результатам проверки установлено, что предписание </w:t>
      </w:r>
      <w:r w:rsidR="005320C1">
        <w:t xml:space="preserve">об устранении выявленных нарушений (отсутствие приборов учета объемов сбрасываемых стоков) </w:t>
      </w:r>
      <w:r w:rsidR="00D72310">
        <w:t xml:space="preserve">повторно </w:t>
      </w:r>
      <w:r w:rsidR="005320C1">
        <w:t xml:space="preserve">не </w:t>
      </w:r>
      <w:r w:rsidR="00D72310">
        <w:t>ис</w:t>
      </w:r>
      <w:r>
        <w:t>полнено.</w:t>
      </w:r>
      <w:r w:rsidR="005320C1">
        <w:t xml:space="preserve"> Выдано новое предписание, виновное лицо привлечено к административной ответственности. </w:t>
      </w:r>
    </w:p>
    <w:sectPr w:rsidR="00F103C4" w:rsidSect="0097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4D2C62"/>
    <w:rsid w:val="005320C1"/>
    <w:rsid w:val="005F0786"/>
    <w:rsid w:val="005F5643"/>
    <w:rsid w:val="0097117C"/>
    <w:rsid w:val="00C32CA4"/>
    <w:rsid w:val="00D72310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5</cp:revision>
  <dcterms:created xsi:type="dcterms:W3CDTF">2025-07-10T11:27:00Z</dcterms:created>
  <dcterms:modified xsi:type="dcterms:W3CDTF">2025-07-10T11:53:00Z</dcterms:modified>
</cp:coreProperties>
</file>