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1F3990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информирует </w:t>
      </w:r>
      <w:r w:rsidR="00801B07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</w:t>
      </w:r>
      <w:r w:rsidR="00EC4231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службы по надзору в сфере природопользования</w:t>
      </w:r>
      <w:r w:rsidR="00102F50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5F5BD9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bookmarkStart w:id="0" w:name="_GoBack"/>
      <w:bookmarkEnd w:id="0"/>
      <w:r w:rsidR="00102F50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007A22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B60AF6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>.2022</w:t>
      </w:r>
      <w:r w:rsidR="00943E04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AD2E73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5BD9">
        <w:rPr>
          <w:rFonts w:ascii="Times New Roman" w:hAnsi="Times New Roman" w:cs="Times New Roman"/>
          <w:sz w:val="24"/>
          <w:szCs w:val="24"/>
          <w:shd w:val="clear" w:color="auto" w:fill="FFFFFF"/>
        </w:rPr>
        <w:t>361</w:t>
      </w:r>
      <w:r w:rsidR="00185F2B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>-ПР</w:t>
      </w:r>
      <w:r w:rsidR="00491DED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15B58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0AA1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материалов </w:t>
      </w:r>
      <w:r w:rsidR="001F3990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>«Материалы общего допустимого улова водных биологических ресурсов во внутренних водах Хабаровского края, Амурской области и Еврейской автономной области, за исключением внутренних морских вод, на 2023 год (с оценкой воздействия на окружающую среду)»</w:t>
      </w:r>
      <w:r w:rsidR="003B1445" w:rsidRPr="001F39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EF6895" w:rsidRPr="00C85F69">
        <w:rPr>
          <w:rFonts w:ascii="Times New Roman" w:hAnsi="Times New Roman" w:cs="Times New Roman"/>
          <w:sz w:val="24"/>
          <w:szCs w:val="24"/>
        </w:rPr>
        <w:t>05 июля</w:t>
      </w:r>
      <w:r w:rsidR="00B60AF6" w:rsidRPr="00C85F69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C85F69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580AA1" w:rsidRPr="00C85F69">
        <w:rPr>
          <w:rFonts w:ascii="Times New Roman" w:hAnsi="Times New Roman" w:cs="Times New Roman"/>
          <w:sz w:val="24"/>
          <w:szCs w:val="24"/>
        </w:rPr>
        <w:t>8</w:t>
      </w:r>
      <w:r w:rsidR="00C15B58" w:rsidRPr="00C85F69">
        <w:rPr>
          <w:rFonts w:ascii="Times New Roman" w:hAnsi="Times New Roman" w:cs="Times New Roman"/>
          <w:sz w:val="24"/>
          <w:szCs w:val="24"/>
        </w:rPr>
        <w:t xml:space="preserve"> час. </w:t>
      </w:r>
      <w:r w:rsidR="001F3990" w:rsidRPr="00C85F69">
        <w:rPr>
          <w:rFonts w:ascii="Times New Roman" w:hAnsi="Times New Roman" w:cs="Times New Roman"/>
          <w:sz w:val="24"/>
          <w:szCs w:val="24"/>
        </w:rPr>
        <w:t>3</w:t>
      </w:r>
      <w:r w:rsidR="00370FB4" w:rsidRPr="00C85F69">
        <w:rPr>
          <w:rFonts w:ascii="Times New Roman" w:hAnsi="Times New Roman" w:cs="Times New Roman"/>
          <w:sz w:val="24"/>
          <w:szCs w:val="24"/>
        </w:rPr>
        <w:t>0</w:t>
      </w:r>
      <w:r w:rsidR="00C15B58" w:rsidRPr="00C85F69">
        <w:rPr>
          <w:rFonts w:ascii="Times New Roman" w:hAnsi="Times New Roman" w:cs="Times New Roman"/>
          <w:sz w:val="24"/>
          <w:szCs w:val="24"/>
        </w:rPr>
        <w:t xml:space="preserve"> мин</w:t>
      </w:r>
      <w:r w:rsidR="00C15B58" w:rsidRPr="004A0D46">
        <w:rPr>
          <w:rFonts w:ascii="Times New Roman" w:hAnsi="Times New Roman" w:cs="Times New Roman"/>
          <w:sz w:val="24"/>
          <w:szCs w:val="24"/>
        </w:rPr>
        <w:t>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85F2B"/>
    <w:rsid w:val="001F099D"/>
    <w:rsid w:val="001F3990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80AA1"/>
    <w:rsid w:val="005D4BF6"/>
    <w:rsid w:val="005E70BE"/>
    <w:rsid w:val="005F5BD9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85F69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EF6895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B27B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580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4</cp:revision>
  <cp:lastPrinted>2021-01-20T10:55:00Z</cp:lastPrinted>
  <dcterms:created xsi:type="dcterms:W3CDTF">2022-07-01T05:51:00Z</dcterms:created>
  <dcterms:modified xsi:type="dcterms:W3CDTF">2022-07-01T07:14:00Z</dcterms:modified>
</cp:coreProperties>
</file>