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C" w:rsidRDefault="0011724C" w:rsidP="0011724C">
      <w:pPr>
        <w:jc w:val="both"/>
        <w:rPr>
          <w:rFonts w:ascii="GOST UI 2" w:hAnsi="GOST UI 2"/>
          <w:b/>
          <w:bCs/>
          <w:sz w:val="28"/>
          <w:szCs w:val="28"/>
          <w:shd w:val="clear" w:color="auto" w:fill="FFFFFF"/>
        </w:rPr>
      </w:pPr>
      <w:r w:rsidRPr="00453F69">
        <w:rPr>
          <w:rFonts w:ascii="GOST UI 2" w:hAnsi="GOST UI 2"/>
          <w:b/>
          <w:bCs/>
          <w:sz w:val="28"/>
          <w:szCs w:val="28"/>
          <w:shd w:val="clear" w:color="auto" w:fill="FFFFFF"/>
        </w:rPr>
        <w:t>Информация о результата</w:t>
      </w:r>
      <w:r>
        <w:rPr>
          <w:rFonts w:ascii="GOST UI 2" w:hAnsi="GOST UI 2"/>
          <w:b/>
          <w:bCs/>
          <w:sz w:val="28"/>
          <w:szCs w:val="28"/>
          <w:shd w:val="clear" w:color="auto" w:fill="FFFFFF"/>
        </w:rPr>
        <w:t>х конкурса на замещение вакантных должностей</w:t>
      </w:r>
      <w:r w:rsidRPr="00453F69">
        <w:rPr>
          <w:rFonts w:ascii="GOST UI 2" w:hAnsi="GOST UI 2"/>
          <w:b/>
          <w:bCs/>
          <w:sz w:val="28"/>
          <w:szCs w:val="28"/>
          <w:shd w:val="clear" w:color="auto" w:fill="FFFFFF"/>
        </w:rPr>
        <w:t xml:space="preserve"> государственной гражданской службы </w:t>
      </w:r>
      <w:r>
        <w:rPr>
          <w:rFonts w:ascii="GOST UI 2" w:hAnsi="GOST UI 2"/>
          <w:b/>
          <w:bCs/>
          <w:sz w:val="28"/>
          <w:szCs w:val="28"/>
          <w:shd w:val="clear" w:color="auto" w:fill="FFFFFF"/>
        </w:rPr>
        <w:t>(г. Омск)</w:t>
      </w:r>
    </w:p>
    <w:p w:rsidR="0011724C" w:rsidRPr="009D1A96" w:rsidRDefault="0011724C" w:rsidP="0011724C">
      <w:pPr>
        <w:tabs>
          <w:tab w:val="left" w:pos="1134"/>
        </w:tabs>
        <w:jc w:val="both"/>
      </w:pPr>
    </w:p>
    <w:p w:rsidR="0011724C" w:rsidRDefault="0011724C" w:rsidP="001172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Сибирское межрегиональное управление Федеральной службы по надзору в сфере природопользования (далее – Управление) сообщает, что по итогам </w:t>
      </w:r>
      <w:proofErr w:type="gramStart"/>
      <w:r>
        <w:rPr>
          <w:sz w:val="28"/>
          <w:szCs w:val="28"/>
        </w:rPr>
        <w:t>конкурса</w:t>
      </w:r>
      <w:proofErr w:type="gramEnd"/>
      <w:r>
        <w:rPr>
          <w:sz w:val="28"/>
          <w:szCs w:val="28"/>
        </w:rPr>
        <w:t xml:space="preserve"> проведенного 28 июня 2024 года:</w:t>
      </w:r>
    </w:p>
    <w:p w:rsidR="0011724C" w:rsidRDefault="0011724C" w:rsidP="001172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замещение вакантной должности ведущего специалиста-эксперта отдела разрешительной деятельности по Омской области, победителем признана </w:t>
      </w:r>
      <w:proofErr w:type="spellStart"/>
      <w:r>
        <w:rPr>
          <w:sz w:val="28"/>
          <w:szCs w:val="28"/>
        </w:rPr>
        <w:t>Руппель</w:t>
      </w:r>
      <w:proofErr w:type="spellEnd"/>
      <w:r>
        <w:rPr>
          <w:sz w:val="28"/>
          <w:szCs w:val="28"/>
        </w:rPr>
        <w:t xml:space="preserve"> Наталья Карловна.</w:t>
      </w:r>
    </w:p>
    <w:p w:rsidR="0011724C" w:rsidRPr="00A2178A" w:rsidRDefault="0011724C" w:rsidP="001172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замещение вакантной должности специалиста - эксперта межрегионального</w:t>
      </w:r>
      <w:r w:rsidRPr="00702C8C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702C8C">
        <w:rPr>
          <w:sz w:val="28"/>
          <w:szCs w:val="28"/>
        </w:rPr>
        <w:t xml:space="preserve"> информационно - аналитического обеспечения и делопроизводства</w:t>
      </w:r>
      <w:r>
        <w:rPr>
          <w:sz w:val="28"/>
          <w:szCs w:val="28"/>
        </w:rPr>
        <w:t xml:space="preserve"> (место работы г. Омск) конкурс не состоялся в связи с неявкой альтернативного кандидата.</w:t>
      </w:r>
    </w:p>
    <w:p w:rsidR="0011724C" w:rsidRPr="001C653F" w:rsidRDefault="0011724C" w:rsidP="0011724C">
      <w:pPr>
        <w:pStyle w:val="a3"/>
        <w:shd w:val="clear" w:color="auto" w:fill="FFFFFF"/>
        <w:spacing w:before="0" w:beforeAutospacing="0" w:after="150" w:afterAutospacing="0" w:line="234" w:lineRule="atLeast"/>
        <w:ind w:firstLine="709"/>
        <w:jc w:val="both"/>
        <w:rPr>
          <w:sz w:val="28"/>
          <w:szCs w:val="28"/>
        </w:rPr>
      </w:pPr>
      <w:r w:rsidRPr="001C653F">
        <w:rPr>
          <w:sz w:val="28"/>
          <w:szCs w:val="28"/>
        </w:rPr>
        <w:t>Лицам, рекомендованным к включению в кадровый резерв, необходимо представить письменное заявление о согласии на включение в кадровый резерв Управления.</w:t>
      </w:r>
    </w:p>
    <w:p w:rsidR="0011724C" w:rsidRPr="001C653F" w:rsidRDefault="0011724C" w:rsidP="0011724C">
      <w:pPr>
        <w:pStyle w:val="a3"/>
        <w:shd w:val="clear" w:color="auto" w:fill="FFFFFF"/>
        <w:spacing w:before="0" w:beforeAutospacing="0" w:after="150" w:afterAutospacing="0" w:line="234" w:lineRule="atLeast"/>
        <w:ind w:firstLine="709"/>
        <w:jc w:val="both"/>
        <w:rPr>
          <w:sz w:val="28"/>
          <w:szCs w:val="28"/>
        </w:rPr>
      </w:pPr>
      <w:r w:rsidRPr="001C653F">
        <w:rPr>
          <w:sz w:val="28"/>
          <w:szCs w:val="28"/>
        </w:rPr>
        <w:t>Документы, представленные на конкурс претендентами, можно получить по письменному заявлению в межрегиональном отделе кадрового обеспечения, профилактики коррупционных и иных правонарушений Управления.</w:t>
      </w:r>
    </w:p>
    <w:p w:rsidR="0011724C" w:rsidRPr="001C653F" w:rsidRDefault="0011724C" w:rsidP="0011724C">
      <w:pPr>
        <w:tabs>
          <w:tab w:val="left" w:pos="5895"/>
        </w:tabs>
        <w:rPr>
          <w:sz w:val="28"/>
          <w:szCs w:val="28"/>
        </w:rPr>
      </w:pPr>
      <w:r w:rsidRPr="001C653F">
        <w:rPr>
          <w:sz w:val="28"/>
          <w:szCs w:val="28"/>
        </w:rPr>
        <w:t>Адрес: 6</w:t>
      </w:r>
      <w:r>
        <w:rPr>
          <w:sz w:val="28"/>
          <w:szCs w:val="28"/>
        </w:rPr>
        <w:t>44</w:t>
      </w:r>
      <w:r w:rsidRPr="001C653F">
        <w:rPr>
          <w:sz w:val="28"/>
          <w:szCs w:val="28"/>
        </w:rPr>
        <w:t>00</w:t>
      </w:r>
      <w:r>
        <w:rPr>
          <w:sz w:val="28"/>
          <w:szCs w:val="28"/>
        </w:rPr>
        <w:t>7</w:t>
      </w:r>
      <w:r w:rsidRPr="001C653F">
        <w:rPr>
          <w:sz w:val="28"/>
          <w:szCs w:val="28"/>
        </w:rPr>
        <w:t>, г.</w:t>
      </w:r>
      <w:r>
        <w:rPr>
          <w:sz w:val="28"/>
          <w:szCs w:val="28"/>
        </w:rPr>
        <w:t xml:space="preserve"> Омск</w:t>
      </w:r>
      <w:r w:rsidRPr="001C653F">
        <w:rPr>
          <w:sz w:val="28"/>
          <w:szCs w:val="28"/>
        </w:rPr>
        <w:t>, ул.</w:t>
      </w:r>
      <w:r>
        <w:rPr>
          <w:sz w:val="28"/>
          <w:szCs w:val="28"/>
        </w:rPr>
        <w:t xml:space="preserve"> Герцена</w:t>
      </w:r>
      <w:r w:rsidRPr="001C653F">
        <w:rPr>
          <w:sz w:val="28"/>
          <w:szCs w:val="28"/>
        </w:rPr>
        <w:t xml:space="preserve">, </w:t>
      </w:r>
      <w:r>
        <w:rPr>
          <w:sz w:val="28"/>
          <w:szCs w:val="28"/>
        </w:rPr>
        <w:t>50</w:t>
      </w:r>
    </w:p>
    <w:p w:rsidR="0011724C" w:rsidRPr="001C653F" w:rsidRDefault="0011724C" w:rsidP="001172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724C" w:rsidRPr="001C653F" w:rsidRDefault="0011724C" w:rsidP="00117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53F">
        <w:rPr>
          <w:sz w:val="28"/>
          <w:szCs w:val="28"/>
        </w:rPr>
        <w:t xml:space="preserve">Контактный телефон: </w:t>
      </w:r>
      <w:r w:rsidRPr="001C653F">
        <w:rPr>
          <w:sz w:val="28"/>
          <w:szCs w:val="28"/>
        </w:rPr>
        <w:tab/>
      </w:r>
      <w:r w:rsidRPr="001C653F">
        <w:rPr>
          <w:sz w:val="28"/>
          <w:szCs w:val="28"/>
        </w:rPr>
        <w:tab/>
      </w:r>
      <w:r w:rsidRPr="001C653F">
        <w:rPr>
          <w:sz w:val="28"/>
          <w:szCs w:val="28"/>
        </w:rPr>
        <w:tab/>
        <w:t>(38</w:t>
      </w:r>
      <w:r>
        <w:rPr>
          <w:sz w:val="28"/>
          <w:szCs w:val="28"/>
        </w:rPr>
        <w:t>1</w:t>
      </w:r>
      <w:r w:rsidRPr="001C653F">
        <w:rPr>
          <w:sz w:val="28"/>
          <w:szCs w:val="28"/>
        </w:rPr>
        <w:t xml:space="preserve">) </w:t>
      </w:r>
      <w:r>
        <w:rPr>
          <w:sz w:val="28"/>
          <w:szCs w:val="28"/>
        </w:rPr>
        <w:t>2</w:t>
      </w:r>
      <w:r w:rsidRPr="001C653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C653F">
        <w:rPr>
          <w:sz w:val="28"/>
          <w:szCs w:val="28"/>
        </w:rPr>
        <w:t>-</w:t>
      </w:r>
      <w:r>
        <w:rPr>
          <w:sz w:val="28"/>
          <w:szCs w:val="28"/>
        </w:rPr>
        <w:t>22-36</w:t>
      </w:r>
    </w:p>
    <w:p w:rsidR="00CD5548" w:rsidRDefault="0011724C">
      <w:bookmarkStart w:id="0" w:name="_GoBack"/>
      <w:bookmarkEnd w:id="0"/>
    </w:p>
    <w:sectPr w:rsidR="00CD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UI 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9E"/>
    <w:rsid w:val="0011724C"/>
    <w:rsid w:val="0031579E"/>
    <w:rsid w:val="00743FE1"/>
    <w:rsid w:val="007B48F9"/>
    <w:rsid w:val="00C27E27"/>
    <w:rsid w:val="00D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94671-C07A-425E-8D2F-9D117481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24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11724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17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Балабанченко</dc:creator>
  <cp:keywords/>
  <dc:description/>
  <cp:lastModifiedBy>Елена В. Балабанченко</cp:lastModifiedBy>
  <cp:revision>2</cp:revision>
  <dcterms:created xsi:type="dcterms:W3CDTF">2024-07-02T01:15:00Z</dcterms:created>
  <dcterms:modified xsi:type="dcterms:W3CDTF">2024-07-02T01:15:00Z</dcterms:modified>
</cp:coreProperties>
</file>