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9F2D59" w:rsidRPr="00B63644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B6364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B63644">
        <w:rPr>
          <w:rFonts w:ascii="Times New Roman" w:hAnsi="Times New Roman" w:cs="Times New Roman"/>
          <w:sz w:val="24"/>
          <w:szCs w:val="24"/>
        </w:rPr>
        <w:br/>
      </w:r>
      <w:r w:rsidRPr="00B63644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B63644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1" w:name="_Hlk26784957"/>
      <w:r w:rsidR="00B63644" w:rsidRPr="00B63644">
        <w:rPr>
          <w:rFonts w:ascii="Times New Roman" w:hAnsi="Times New Roman" w:cs="Times New Roman"/>
          <w:sz w:val="24"/>
          <w:szCs w:val="24"/>
        </w:rPr>
        <w:t>от 10.10.2025 № 885-ПР</w:t>
      </w:r>
      <w:r w:rsidR="00B77512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B63644">
        <w:rPr>
          <w:rFonts w:ascii="Times New Roman" w:hAnsi="Times New Roman" w:cs="Times New Roman"/>
          <w:sz w:val="24"/>
          <w:szCs w:val="24"/>
        </w:rPr>
        <w:t>«</w:t>
      </w:r>
      <w:r w:rsidR="007F09DE" w:rsidRPr="00B63644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документации </w:t>
      </w:r>
      <w:bookmarkEnd w:id="1"/>
      <w:r w:rsidR="00D45CCD" w:rsidRPr="00B63644">
        <w:rPr>
          <w:rFonts w:ascii="Times New Roman" w:hAnsi="Times New Roman" w:cs="Times New Roman"/>
          <w:sz w:val="24"/>
          <w:szCs w:val="24"/>
        </w:rPr>
        <w:t>«</w:t>
      </w:r>
      <w:r w:rsidR="00B63644" w:rsidRPr="00B63644">
        <w:rPr>
          <w:rFonts w:ascii="Times New Roman" w:hAnsi="Times New Roman" w:cs="Times New Roman"/>
          <w:sz w:val="24"/>
          <w:szCs w:val="24"/>
        </w:rPr>
        <w:t>План предупреждения и ликвидации разливов нефти и нефтепродуктов на морском терминале ООО «Приморский торговый порт</w:t>
      </w:r>
      <w:r w:rsidR="00D45CCD" w:rsidRPr="00B63644">
        <w:rPr>
          <w:rFonts w:ascii="Times New Roman" w:hAnsi="Times New Roman" w:cs="Times New Roman"/>
          <w:sz w:val="24"/>
          <w:szCs w:val="24"/>
        </w:rPr>
        <w:t>»</w:t>
      </w:r>
      <w:r w:rsidR="00E23A70" w:rsidRPr="00B636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2D8" w:rsidRPr="00B63644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644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B63644">
        <w:rPr>
          <w:rFonts w:ascii="Times New Roman" w:hAnsi="Times New Roman" w:cs="Times New Roman"/>
          <w:sz w:val="24"/>
          <w:szCs w:val="24"/>
        </w:rPr>
        <w:br/>
      </w:r>
      <w:r w:rsidR="00B073E1" w:rsidRPr="00B6364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63644" w:rsidRPr="00B63644">
        <w:rPr>
          <w:rFonts w:ascii="Times New Roman" w:hAnsi="Times New Roman" w:cs="Times New Roman"/>
          <w:bCs/>
          <w:sz w:val="24"/>
          <w:szCs w:val="24"/>
        </w:rPr>
        <w:t>09</w:t>
      </w:r>
      <w:r w:rsidR="00846A28" w:rsidRPr="00B63644">
        <w:rPr>
          <w:rFonts w:ascii="Times New Roman" w:hAnsi="Times New Roman" w:cs="Times New Roman"/>
          <w:bCs/>
          <w:sz w:val="24"/>
          <w:szCs w:val="24"/>
        </w:rPr>
        <w:t>.</w:t>
      </w:r>
      <w:r w:rsidR="007F09DE" w:rsidRPr="00B63644">
        <w:rPr>
          <w:rFonts w:ascii="Times New Roman" w:hAnsi="Times New Roman" w:cs="Times New Roman"/>
          <w:bCs/>
          <w:sz w:val="24"/>
          <w:szCs w:val="24"/>
        </w:rPr>
        <w:t>1</w:t>
      </w:r>
      <w:r w:rsidR="00B63644" w:rsidRPr="00B63644">
        <w:rPr>
          <w:rFonts w:ascii="Times New Roman" w:hAnsi="Times New Roman" w:cs="Times New Roman"/>
          <w:bCs/>
          <w:sz w:val="24"/>
          <w:szCs w:val="24"/>
        </w:rPr>
        <w:t>2</w:t>
      </w:r>
      <w:r w:rsidR="00846A28" w:rsidRPr="00B63644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B63644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B6364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B63644" w:rsidRPr="00B63644">
        <w:rPr>
          <w:rFonts w:ascii="Times New Roman" w:hAnsi="Times New Roman" w:cs="Times New Roman"/>
          <w:bCs/>
          <w:sz w:val="24"/>
          <w:szCs w:val="24"/>
        </w:rPr>
        <w:t>155</w:t>
      </w:r>
      <w:r w:rsidR="007F09DE" w:rsidRPr="00B63644">
        <w:rPr>
          <w:rFonts w:ascii="Times New Roman" w:hAnsi="Times New Roman" w:cs="Times New Roman"/>
          <w:bCs/>
          <w:sz w:val="24"/>
          <w:szCs w:val="24"/>
        </w:rPr>
        <w:t>8</w:t>
      </w:r>
      <w:r w:rsidR="00B0466E" w:rsidRPr="00B63644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B63644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63644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B63644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B63644" w:rsidRPr="00B63644">
        <w:rPr>
          <w:rFonts w:ascii="Times New Roman" w:hAnsi="Times New Roman" w:cs="Times New Roman"/>
          <w:sz w:val="24"/>
          <w:szCs w:val="24"/>
        </w:rPr>
        <w:t>План предупреждения и ликвидации разливов нефти и нефтепродуктов на морском терминале ООО «Приморский торговый порт</w:t>
      </w:r>
      <w:r w:rsidR="00AD574C" w:rsidRPr="00B63644">
        <w:rPr>
          <w:rFonts w:ascii="Times New Roman" w:hAnsi="Times New Roman" w:cs="Times New Roman"/>
          <w:sz w:val="24"/>
          <w:szCs w:val="24"/>
        </w:rPr>
        <w:t>»</w:t>
      </w:r>
      <w:r w:rsidR="005022D8" w:rsidRPr="00B63644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63644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B63644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B63644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p w:rsidR="00B643EE" w:rsidRPr="00B63644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644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7F09DE" w:rsidRPr="00B63644">
        <w:rPr>
          <w:rFonts w:ascii="Times New Roman" w:hAnsi="Times New Roman" w:cs="Times New Roman"/>
          <w:sz w:val="24"/>
          <w:szCs w:val="24"/>
        </w:rPr>
        <w:t>пять лет</w:t>
      </w:r>
      <w:r w:rsidRPr="00B63644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B643EE" w:rsidRPr="00B6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2025-12-10T07:53:00Z</dcterms:created>
  <dcterms:modified xsi:type="dcterms:W3CDTF">2025-12-10T07:53:00Z</dcterms:modified>
</cp:coreProperties>
</file>