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65" w:rsidRDefault="00BC5865" w:rsidP="00BC5865">
      <w:pPr>
        <w:tabs>
          <w:tab w:val="left" w:pos="4820"/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Международный молодежный конкурс социальной рекламы  антикоррупционной направленности  на тему </w:t>
      </w:r>
    </w:p>
    <w:p w:rsidR="00BC5865" w:rsidRPr="00F55602" w:rsidRDefault="00BC5865" w:rsidP="00BC5865">
      <w:pPr>
        <w:tabs>
          <w:tab w:val="left" w:pos="4820"/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«Вместе против коррупции!</w:t>
      </w:r>
      <w:r w:rsidRPr="00F55602">
        <w:rPr>
          <w:sz w:val="28"/>
          <w:szCs w:val="28"/>
        </w:rPr>
        <w:t>»</w:t>
      </w:r>
    </w:p>
    <w:p w:rsidR="00BC5865" w:rsidRDefault="00BC5865" w:rsidP="00BC5865">
      <w:pPr>
        <w:tabs>
          <w:tab w:val="left" w:pos="4820"/>
          <w:tab w:val="left" w:pos="9355"/>
        </w:tabs>
        <w:jc w:val="both"/>
        <w:rPr>
          <w:sz w:val="28"/>
          <w:szCs w:val="28"/>
        </w:rPr>
      </w:pPr>
    </w:p>
    <w:p w:rsidR="00BC5865" w:rsidRDefault="00BC5865" w:rsidP="00BC58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5602">
        <w:rPr>
          <w:sz w:val="28"/>
          <w:szCs w:val="28"/>
        </w:rPr>
        <w:t xml:space="preserve">Генеральная прокуратура Российской Федерации </w:t>
      </w:r>
      <w:r>
        <w:rPr>
          <w:sz w:val="28"/>
          <w:szCs w:val="28"/>
        </w:rPr>
        <w:t xml:space="preserve">выступает </w:t>
      </w:r>
      <w:r w:rsidRPr="00F55602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Международного молодежного конкурса социальной рекламы  антикоррупционной направленности  на тему «Вместе против коррупции!</w:t>
      </w:r>
      <w:r w:rsidRPr="00F55602">
        <w:rPr>
          <w:sz w:val="28"/>
          <w:szCs w:val="28"/>
        </w:rPr>
        <w:t>».</w:t>
      </w:r>
    </w:p>
    <w:p w:rsidR="00BC5865" w:rsidRPr="005544DE" w:rsidRDefault="00BC5865" w:rsidP="00BC586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544D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 w:rsidRPr="00CE0FEC">
          <w:rPr>
            <w:rFonts w:eastAsiaTheme="minorHAnsi"/>
            <w:sz w:val="28"/>
            <w:szCs w:val="28"/>
            <w:lang w:eastAsia="en-US"/>
          </w:rPr>
          <w:t>пунктом 1 статьи 1</w:t>
        </w:r>
      </w:hyperlink>
      <w:r w:rsidRPr="005544DE">
        <w:rPr>
          <w:rFonts w:eastAsiaTheme="minorHAnsi"/>
          <w:sz w:val="28"/>
          <w:szCs w:val="28"/>
          <w:lang w:eastAsia="en-US"/>
        </w:rPr>
        <w:t xml:space="preserve"> Федерального закона от 25.12.2008 N 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5544DE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5544DE">
        <w:rPr>
          <w:rFonts w:eastAsiaTheme="minorHAnsi"/>
          <w:sz w:val="28"/>
          <w:szCs w:val="28"/>
          <w:lang w:eastAsia="en-US"/>
        </w:rPr>
        <w:t xml:space="preserve">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proofErr w:type="gramEnd"/>
      <w:r w:rsidRPr="005544DE">
        <w:rPr>
          <w:rFonts w:eastAsiaTheme="minorHAnsi"/>
          <w:sz w:val="28"/>
          <w:szCs w:val="28"/>
          <w:lang w:eastAsia="en-US"/>
        </w:rPr>
        <w:t xml:space="preserve">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BC5865" w:rsidRDefault="00BC5865" w:rsidP="00BC586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Противодействие коррупции в Российской Федерации строится, в том числе, на принципах комплексного  использования политических, организационных, информационно-пропагандистских, социально-экономических, правовых, специальных и иных мер, приоритетного применения мер по предупреждению коррупции.</w:t>
      </w:r>
    </w:p>
    <w:p w:rsidR="00BC5865" w:rsidRDefault="00BC5865" w:rsidP="00BC586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целях, в том числе, координации деятельности по профилактике коррупции и борьбе с коррупцией.</w:t>
      </w:r>
    </w:p>
    <w:p w:rsidR="00BC5865" w:rsidRDefault="00BC5865" w:rsidP="00BC586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Международного молодежного конкурса социальной рекламы  антикоррупционной направленности  на тему «Вместе против коррупции!</w:t>
      </w:r>
      <w:r w:rsidRPr="00F55602">
        <w:rPr>
          <w:sz w:val="28"/>
          <w:szCs w:val="28"/>
        </w:rPr>
        <w:t>»</w:t>
      </w:r>
      <w:r>
        <w:rPr>
          <w:sz w:val="28"/>
          <w:szCs w:val="28"/>
        </w:rPr>
        <w:t xml:space="preserve"> анонсировано на 8-й сессии Конференции государств – участников Конвенции Организации Объединенных Наций против коррупции.</w:t>
      </w:r>
    </w:p>
    <w:p w:rsidR="00BC5865" w:rsidRDefault="00BC5865" w:rsidP="00BC586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Конкурсантам предлагается подготовить антикоррупционную социальную рекламу в форме плакатов и видеороликов  на тему «Вместе против коррупции!»</w:t>
      </w:r>
    </w:p>
    <w:p w:rsidR="00BC5865" w:rsidRDefault="00BC5865" w:rsidP="00BC586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6A9">
        <w:rPr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BC5865" w:rsidRDefault="00BC5865" w:rsidP="00BC586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проведения конкурса и пресс-релиз доступны на официальном сайте Генеральной прокуратуры Российской Федерации в сети «Интернет» </w:t>
      </w:r>
      <w:hyperlink r:id="rId8" w:history="1">
        <w:r w:rsidRPr="00FE6C8A">
          <w:rPr>
            <w:rStyle w:val="a7"/>
            <w:sz w:val="28"/>
            <w:szCs w:val="28"/>
            <w:lang w:val="en-US"/>
          </w:rPr>
          <w:t>www</w:t>
        </w:r>
        <w:r w:rsidRPr="00FE6C8A">
          <w:rPr>
            <w:rStyle w:val="a7"/>
            <w:sz w:val="28"/>
            <w:szCs w:val="28"/>
          </w:rPr>
          <w:t>.</w:t>
        </w:r>
        <w:proofErr w:type="spellStart"/>
        <w:r w:rsidRPr="00FE6C8A">
          <w:rPr>
            <w:rStyle w:val="a7"/>
            <w:sz w:val="28"/>
            <w:szCs w:val="28"/>
            <w:lang w:val="en-US"/>
          </w:rPr>
          <w:t>genproc</w:t>
        </w:r>
        <w:proofErr w:type="spellEnd"/>
        <w:r w:rsidRPr="00FE6C8A">
          <w:rPr>
            <w:rStyle w:val="a7"/>
            <w:sz w:val="28"/>
            <w:szCs w:val="28"/>
          </w:rPr>
          <w:t>.</w:t>
        </w:r>
        <w:proofErr w:type="spellStart"/>
        <w:r w:rsidRPr="00FE6C8A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FE6C8A">
          <w:rPr>
            <w:rStyle w:val="a7"/>
            <w:sz w:val="28"/>
            <w:szCs w:val="28"/>
          </w:rPr>
          <w:t>.</w:t>
        </w:r>
        <w:proofErr w:type="spellStart"/>
        <w:r w:rsidRPr="00FE6C8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в папке «Противодействие коррупции» в рубрике «Конкурс «Вместе против коррупции»</w:t>
      </w:r>
    </w:p>
    <w:p w:rsidR="00BC5865" w:rsidRPr="00F55602" w:rsidRDefault="00BC5865" w:rsidP="00BC586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602">
        <w:rPr>
          <w:sz w:val="28"/>
          <w:szCs w:val="28"/>
        </w:rPr>
        <w:lastRenderedPageBreak/>
        <w:t>Работы принимаются на официальном сайте конкурса</w:t>
      </w:r>
      <w:r w:rsidRPr="00AE5AC3">
        <w:rPr>
          <w:sz w:val="28"/>
          <w:szCs w:val="28"/>
        </w:rPr>
        <w:t xml:space="preserve"> </w:t>
      </w:r>
      <w:hyperlink r:id="rId9" w:history="1">
        <w:r w:rsidRPr="001B56A9">
          <w:rPr>
            <w:rStyle w:val="a7"/>
            <w:sz w:val="28"/>
            <w:szCs w:val="28"/>
          </w:rPr>
          <w:t>www.anticorruption.life</w:t>
        </w:r>
      </w:hyperlink>
      <w:r w:rsidRPr="001B5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 1 июня по 1 октября 2020 года. </w:t>
      </w:r>
      <w:r w:rsidRPr="00AE5AC3">
        <w:rPr>
          <w:sz w:val="28"/>
          <w:szCs w:val="28"/>
        </w:rPr>
        <w:t xml:space="preserve"> </w:t>
      </w:r>
      <w:r w:rsidRPr="00F55602">
        <w:rPr>
          <w:sz w:val="28"/>
          <w:szCs w:val="28"/>
        </w:rPr>
        <w:t>Возраст участников</w:t>
      </w:r>
      <w:r w:rsidRPr="002D51CA">
        <w:rPr>
          <w:sz w:val="28"/>
          <w:szCs w:val="28"/>
        </w:rPr>
        <w:t xml:space="preserve"> </w:t>
      </w:r>
      <w:r w:rsidRPr="001B56A9">
        <w:rPr>
          <w:sz w:val="28"/>
          <w:szCs w:val="28"/>
        </w:rPr>
        <w:t xml:space="preserve"> от 14 до 35 лет</w:t>
      </w:r>
      <w:r w:rsidRPr="00F55602">
        <w:rPr>
          <w:sz w:val="28"/>
          <w:szCs w:val="28"/>
        </w:rPr>
        <w:t>.</w:t>
      </w:r>
    </w:p>
    <w:p w:rsidR="00BC5865" w:rsidRDefault="00BC5865" w:rsidP="00BC586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602">
        <w:rPr>
          <w:sz w:val="28"/>
          <w:szCs w:val="28"/>
        </w:rPr>
        <w:t>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BC5865" w:rsidRDefault="00BC5865" w:rsidP="00BC586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C5865" w:rsidRDefault="00BC5865" w:rsidP="00BC5865">
      <w:pPr>
        <w:pStyle w:val="a8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C5865" w:rsidRDefault="00BC5865" w:rsidP="00BC5865">
      <w:pPr>
        <w:pStyle w:val="a8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E42F2" w:rsidRPr="00BC5865" w:rsidRDefault="004E42F2">
      <w:pPr>
        <w:rPr>
          <w:sz w:val="28"/>
          <w:szCs w:val="28"/>
        </w:rPr>
      </w:pPr>
      <w:bookmarkStart w:id="0" w:name="_GoBack"/>
      <w:bookmarkEnd w:id="0"/>
    </w:p>
    <w:sectPr w:rsidR="004E42F2" w:rsidRPr="00BC5865" w:rsidSect="00BC586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7D" w:rsidRDefault="00D7387D">
      <w:r>
        <w:separator/>
      </w:r>
    </w:p>
  </w:endnote>
  <w:endnote w:type="continuationSeparator" w:id="0">
    <w:p w:rsidR="00D7387D" w:rsidRDefault="00D7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7D" w:rsidRDefault="00D7387D">
      <w:r>
        <w:separator/>
      </w:r>
    </w:p>
  </w:footnote>
  <w:footnote w:type="continuationSeparator" w:id="0">
    <w:p w:rsidR="00D7387D" w:rsidRDefault="00D73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080615"/>
      <w:docPartObj>
        <w:docPartGallery w:val="Page Numbers (Top of Page)"/>
        <w:docPartUnique/>
      </w:docPartObj>
    </w:sdtPr>
    <w:sdtEndPr/>
    <w:sdtContent>
      <w:p w:rsidR="00CC4036" w:rsidRDefault="00BC586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83D">
          <w:rPr>
            <w:noProof/>
          </w:rPr>
          <w:t>2</w:t>
        </w:r>
        <w:r>
          <w:fldChar w:fldCharType="end"/>
        </w:r>
      </w:p>
    </w:sdtContent>
  </w:sdt>
  <w:p w:rsidR="00CC4036" w:rsidRDefault="00D738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865"/>
    <w:rsid w:val="003B7FD0"/>
    <w:rsid w:val="004D383D"/>
    <w:rsid w:val="004E42F2"/>
    <w:rsid w:val="00666D57"/>
    <w:rsid w:val="00BC5865"/>
    <w:rsid w:val="00D7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66D5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666D57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666D57"/>
    <w:rPr>
      <w:b/>
      <w:bCs/>
    </w:rPr>
  </w:style>
  <w:style w:type="character" w:styleId="a6">
    <w:name w:val="Emphasis"/>
    <w:basedOn w:val="a0"/>
    <w:qFormat/>
    <w:rsid w:val="00666D57"/>
    <w:rPr>
      <w:i/>
      <w:iCs/>
    </w:rPr>
  </w:style>
  <w:style w:type="character" w:styleId="a7">
    <w:name w:val="Hyperlink"/>
    <w:basedOn w:val="a0"/>
    <w:rsid w:val="00BC586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C58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C58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5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proc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480ACB861EBBBAA6CAE3BC2612E87A8EB068DDECFA30D52EA546BFC2C3782CC29D51A09FAFD2DC7iDz0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User05-4</cp:lastModifiedBy>
  <cp:revision>4</cp:revision>
  <dcterms:created xsi:type="dcterms:W3CDTF">2020-05-08T12:02:00Z</dcterms:created>
  <dcterms:modified xsi:type="dcterms:W3CDTF">2020-05-13T11:47:00Z</dcterms:modified>
</cp:coreProperties>
</file>