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1B43C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F00FDF">
        <w:rPr>
          <w:rFonts w:ascii="Times New Roman" w:hAnsi="Times New Roman" w:cs="Times New Roman"/>
          <w:sz w:val="24"/>
          <w:szCs w:val="24"/>
        </w:rPr>
        <w:t>1</w:t>
      </w:r>
      <w:r w:rsidR="000E4AEC">
        <w:rPr>
          <w:rFonts w:ascii="Times New Roman" w:hAnsi="Times New Roman" w:cs="Times New Roman"/>
          <w:sz w:val="24"/>
          <w:szCs w:val="24"/>
        </w:rPr>
        <w:t>9</w:t>
      </w:r>
      <w:r w:rsidRPr="00AC280B">
        <w:rPr>
          <w:rFonts w:ascii="Times New Roman" w:hAnsi="Times New Roman" w:cs="Times New Roman"/>
          <w:sz w:val="24"/>
          <w:szCs w:val="24"/>
        </w:rPr>
        <w:t>.</w:t>
      </w:r>
      <w:r w:rsidR="002B23CF">
        <w:rPr>
          <w:rFonts w:ascii="Times New Roman" w:hAnsi="Times New Roman" w:cs="Times New Roman"/>
          <w:sz w:val="24"/>
          <w:szCs w:val="24"/>
        </w:rPr>
        <w:t>10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B23CF">
        <w:rPr>
          <w:rFonts w:ascii="Times New Roman" w:hAnsi="Times New Roman" w:cs="Times New Roman"/>
          <w:sz w:val="24"/>
          <w:szCs w:val="24"/>
        </w:rPr>
        <w:t>5</w:t>
      </w:r>
      <w:r w:rsidR="000E4AEC">
        <w:rPr>
          <w:rFonts w:ascii="Times New Roman" w:hAnsi="Times New Roman" w:cs="Times New Roman"/>
          <w:sz w:val="24"/>
          <w:szCs w:val="24"/>
        </w:rPr>
        <w:t>76</w:t>
      </w:r>
      <w:r w:rsidRPr="00AC280B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</w:t>
      </w:r>
      <w:r w:rsidR="000E4AEC">
        <w:rPr>
          <w:rFonts w:ascii="Times New Roman" w:hAnsi="Times New Roman" w:cs="Times New Roman"/>
          <w:sz w:val="24"/>
          <w:szCs w:val="24"/>
        </w:rPr>
        <w:t>13</w:t>
      </w:r>
      <w:r w:rsidR="00F00FDF">
        <w:rPr>
          <w:rFonts w:ascii="Times New Roman" w:hAnsi="Times New Roman" w:cs="Times New Roman"/>
          <w:sz w:val="24"/>
          <w:szCs w:val="24"/>
        </w:rPr>
        <w:t>.12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E4AEC">
        <w:rPr>
          <w:rFonts w:ascii="Times New Roman" w:hAnsi="Times New Roman" w:cs="Times New Roman"/>
          <w:sz w:val="24"/>
          <w:szCs w:val="24"/>
        </w:rPr>
        <w:t>725</w:t>
      </w:r>
      <w:r w:rsidRPr="00AC280B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0E4AEC" w:rsidRPr="000E4AEC">
        <w:rPr>
          <w:rFonts w:ascii="Times New Roman" w:hAnsi="Times New Roman" w:cs="Times New Roman"/>
          <w:sz w:val="24"/>
          <w:szCs w:val="24"/>
          <w:lang w:bidi="ru-RU"/>
        </w:rPr>
        <w:t xml:space="preserve">Обустройство куста № 150 </w:t>
      </w:r>
      <w:proofErr w:type="spellStart"/>
      <w:r w:rsidR="000E4AEC" w:rsidRPr="000E4AEC">
        <w:rPr>
          <w:rFonts w:ascii="Times New Roman" w:hAnsi="Times New Roman" w:cs="Times New Roman"/>
          <w:sz w:val="24"/>
          <w:szCs w:val="24"/>
          <w:lang w:bidi="ru-RU"/>
        </w:rPr>
        <w:t>Харьягинского</w:t>
      </w:r>
      <w:proofErr w:type="spellEnd"/>
      <w:r w:rsidR="000E4AEC" w:rsidRPr="000E4AEC">
        <w:rPr>
          <w:rFonts w:ascii="Times New Roman" w:hAnsi="Times New Roman" w:cs="Times New Roman"/>
          <w:sz w:val="24"/>
          <w:szCs w:val="24"/>
          <w:lang w:bidi="ru-RU"/>
        </w:rPr>
        <w:t xml:space="preserve"> месторождения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0E4AE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.01.2024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0E4AE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0E4AEC"/>
    <w:rsid w:val="00172EAC"/>
    <w:rsid w:val="001B43CF"/>
    <w:rsid w:val="002B23CF"/>
    <w:rsid w:val="003772F5"/>
    <w:rsid w:val="003A5439"/>
    <w:rsid w:val="008265BC"/>
    <w:rsid w:val="00C317BE"/>
    <w:rsid w:val="00D16923"/>
    <w:rsid w:val="00D32006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2023-11-03T09:32:00Z</dcterms:created>
  <dcterms:modified xsi:type="dcterms:W3CDTF">2024-01-23T12:27:00Z</dcterms:modified>
</cp:coreProperties>
</file>