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93002" w14:textId="77777777" w:rsidR="00A47001" w:rsidRPr="00A47001" w:rsidRDefault="00A47001" w:rsidP="00A47001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FC3A734" w14:textId="77777777" w:rsidR="00A47001" w:rsidRPr="00A47001" w:rsidRDefault="00A47001" w:rsidP="00A47001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2FF22DB7" w14:textId="2012C004" w:rsidR="00A47001" w:rsidRPr="002D646F" w:rsidRDefault="002D646F" w:rsidP="002D646F">
      <w:pPr>
        <w:pStyle w:val="ConsPlusNormal"/>
        <w:widowControl/>
        <w:ind w:right="175" w:firstLine="0"/>
        <w:jc w:val="both"/>
        <w:rPr>
          <w:rFonts w:ascii="Times New Roman" w:hAnsi="Times New Roman" w:cs="Times New Roman"/>
          <w:sz w:val="16"/>
          <w:szCs w:val="16"/>
        </w:rPr>
      </w:pPr>
      <w:hyperlink r:id="rId7" w:history="1">
        <w:r>
          <w:rPr>
            <w:rStyle w:val="a9"/>
            <w:b/>
            <w:bCs/>
            <w:sz w:val="21"/>
            <w:szCs w:val="21"/>
          </w:rPr>
          <w:t>05.</w:t>
        </w:r>
        <w:r>
          <w:rPr>
            <w:rStyle w:val="a9"/>
            <w:b/>
            <w:bCs/>
            <w:sz w:val="21"/>
            <w:szCs w:val="21"/>
          </w:rPr>
          <w:t>11</w:t>
        </w:r>
        <w:r>
          <w:rPr>
            <w:rStyle w:val="a9"/>
            <w:b/>
            <w:bCs/>
            <w:sz w:val="21"/>
            <w:szCs w:val="21"/>
          </w:rPr>
          <w:t>.2024 Енисейское межрегиональное управление Росприроднадзора объявляет первый э</w:t>
        </w:r>
        <w:r w:rsidRPr="00810E39">
          <w:rPr>
            <w:rStyle w:val="a9"/>
            <w:b/>
            <w:bCs/>
            <w:sz w:val="21"/>
            <w:szCs w:val="21"/>
          </w:rPr>
          <w:t xml:space="preserve">тап </w:t>
        </w:r>
        <w:proofErr w:type="gramStart"/>
        <w:r w:rsidRPr="00810E39">
          <w:rPr>
            <w:rStyle w:val="a9"/>
            <w:b/>
            <w:bCs/>
            <w:sz w:val="21"/>
            <w:szCs w:val="21"/>
          </w:rPr>
          <w:t>конкурса  и</w:t>
        </w:r>
        <w:proofErr w:type="gramEnd"/>
        <w:r w:rsidRPr="00810E39">
          <w:rPr>
            <w:rStyle w:val="a9"/>
            <w:b/>
            <w:bCs/>
            <w:sz w:val="21"/>
            <w:szCs w:val="21"/>
          </w:rPr>
          <w:t xml:space="preserve"> прием</w:t>
        </w:r>
        <w:r>
          <w:rPr>
            <w:rStyle w:val="a9"/>
            <w:b/>
            <w:bCs/>
            <w:sz w:val="21"/>
            <w:szCs w:val="21"/>
          </w:rPr>
          <w:t xml:space="preserve"> документов для участия в конкурсе на замещение вакантных должностей:</w:t>
        </w:r>
      </w:hyperlink>
    </w:p>
    <w:p w14:paraId="67AFA266" w14:textId="77777777" w:rsidR="00A47001" w:rsidRPr="00A47001" w:rsidRDefault="00A47001" w:rsidP="002D646F">
      <w:pPr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7F610F9" w14:textId="77777777" w:rsidR="00A47001" w:rsidRPr="00A47001" w:rsidRDefault="00A47001" w:rsidP="00A47001">
      <w:pPr>
        <w:spacing w:after="0" w:line="240" w:lineRule="exact"/>
        <w:ind w:firstLine="39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Объявление</w:t>
      </w:r>
    </w:p>
    <w:p w14:paraId="15F60C35" w14:textId="77777777" w:rsidR="00A47001" w:rsidRPr="00A47001" w:rsidRDefault="00A47001" w:rsidP="00A47001">
      <w:pPr>
        <w:spacing w:after="0" w:line="240" w:lineRule="exact"/>
        <w:ind w:firstLine="39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приеме документов для участия в конкурсе на замещение вакантных должностей </w:t>
      </w:r>
    </w:p>
    <w:p w14:paraId="1B3F0860" w14:textId="77777777" w:rsidR="00A47001" w:rsidRPr="00A47001" w:rsidRDefault="00A47001" w:rsidP="00A47001">
      <w:pPr>
        <w:spacing w:after="0" w:line="240" w:lineRule="auto"/>
        <w:ind w:right="175" w:firstLine="39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5C310A6A" w14:textId="77777777" w:rsidR="00A47001" w:rsidRPr="00254471" w:rsidRDefault="00A47001" w:rsidP="00A47001">
      <w:pPr>
        <w:tabs>
          <w:tab w:val="left" w:pos="9720"/>
        </w:tabs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Енисейское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замещение вакантных должностей в:</w:t>
      </w:r>
      <w:bookmarkStart w:id="0" w:name="_Hlk173428106"/>
    </w:p>
    <w:p w14:paraId="4BC16685" w14:textId="2D6CACED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</w:t>
      </w:r>
      <w:r w:rsidR="00C40E73"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1.1. Отделе государственного геологического надзора по Красноярскому краю:</w:t>
      </w:r>
    </w:p>
    <w:p w14:paraId="5586C97E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-  специалиста-эксперта (2 вакансии).</w:t>
      </w:r>
    </w:p>
    <w:p w14:paraId="2EECC40F" w14:textId="721C1C6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</w:t>
      </w:r>
      <w:r w:rsidR="00C40E73"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1.2. Отделе государственного экологического надзора по Красноярскому краю:</w:t>
      </w:r>
    </w:p>
    <w:p w14:paraId="4C2A52C2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-  специалиста-эксперта (3 вакансии).</w:t>
      </w:r>
    </w:p>
    <w:p w14:paraId="0EB5B81E" w14:textId="3B7A843E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</w:t>
      </w:r>
      <w:r w:rsidR="00C40E73"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1.3. Норильском отделе государственного экологического надзора:</w:t>
      </w:r>
    </w:p>
    <w:p w14:paraId="6C650FFE" w14:textId="77777777" w:rsidR="002D625D" w:rsidRPr="00254471" w:rsidRDefault="002D625D" w:rsidP="002D625D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- специалиста-эксперта (3 вакансии).</w:t>
      </w:r>
    </w:p>
    <w:p w14:paraId="7C236CD8" w14:textId="66301CDB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</w:t>
      </w:r>
      <w:r w:rsidR="00C40E73"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1.4. Отделе государственного земельного надзора и надзора в области использования и охраны водных объектов по Красноярскому краю:</w:t>
      </w:r>
    </w:p>
    <w:p w14:paraId="7613981F" w14:textId="7D16E355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- </w:t>
      </w:r>
      <w:r w:rsidR="00C40E73"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ачальник отдела;</w:t>
      </w:r>
    </w:p>
    <w:p w14:paraId="68BFCEA0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- главного специалиста-эксперта;</w:t>
      </w:r>
    </w:p>
    <w:p w14:paraId="2166C996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- ведущего специалиста-эксперта;</w:t>
      </w:r>
    </w:p>
    <w:p w14:paraId="7F5043D3" w14:textId="77777777" w:rsidR="002D625D" w:rsidRPr="00254471" w:rsidRDefault="002D625D" w:rsidP="002D625D">
      <w:pPr>
        <w:spacing w:after="0" w:line="240" w:lineRule="auto"/>
        <w:ind w:right="-82"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-  специалиста-эксперта.</w:t>
      </w:r>
    </w:p>
    <w:p w14:paraId="4546E8AB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1.5. Межрегиональном отделе администрирования платежей: </w:t>
      </w:r>
    </w:p>
    <w:p w14:paraId="4C58BB11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- начальника отдела;</w:t>
      </w:r>
    </w:p>
    <w:p w14:paraId="030D57F1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- специалиста-эксперта. </w:t>
      </w:r>
    </w:p>
    <w:p w14:paraId="31F36715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1.6. Отделе бухгалтерского, финансового и хозяйственного обеспечения:</w:t>
      </w:r>
    </w:p>
    <w:p w14:paraId="61C662C0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- главного специалиста-эксперта.</w:t>
      </w:r>
    </w:p>
    <w:p w14:paraId="12C75398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1.7. Межрегиональном отделе информационно-аналитического обеспечения:</w:t>
      </w:r>
    </w:p>
    <w:p w14:paraId="03DE9AA8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- специалиста-эксперта.</w:t>
      </w:r>
    </w:p>
    <w:p w14:paraId="0DDFC77F" w14:textId="77777777" w:rsidR="002D625D" w:rsidRPr="00254471" w:rsidRDefault="002D625D" w:rsidP="002D625D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1.8. Отделе административного обеспечения и делопроизводства:</w:t>
      </w:r>
    </w:p>
    <w:p w14:paraId="485EF231" w14:textId="70416208" w:rsidR="00A47001" w:rsidRPr="00254471" w:rsidRDefault="002D625D" w:rsidP="00C40E73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- заместителя начальника отдела.</w:t>
      </w:r>
      <w:bookmarkEnd w:id="0"/>
    </w:p>
    <w:p w14:paraId="7D7E278D" w14:textId="77777777" w:rsidR="00A47001" w:rsidRPr="00A47001" w:rsidRDefault="00A47001" w:rsidP="00A47001">
      <w:pPr>
        <w:spacing w:after="0" w:line="240" w:lineRule="auto"/>
        <w:ind w:left="-284" w:right="-82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</w:t>
      </w: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К претендентам на замещение указанных должностей предъявляются квалификационные требования:</w:t>
      </w:r>
    </w:p>
    <w:p w14:paraId="6BC03FAF" w14:textId="77777777" w:rsidR="00A47001" w:rsidRPr="00A47001" w:rsidRDefault="00A47001" w:rsidP="00A470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</w:pPr>
      <w:bookmarkStart w:id="1" w:name="_Hlk53649903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  <w:t xml:space="preserve">  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  <w:t xml:space="preserve">  - владение государственным языком Российской Федерации,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>Р</w:t>
      </w:r>
      <w:proofErr w:type="spellStart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  <w:t>оссийское</w:t>
      </w:r>
      <w:proofErr w:type="spellEnd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  <w:t xml:space="preserve"> гражданство;</w:t>
      </w:r>
    </w:p>
    <w:p w14:paraId="49581954" w14:textId="77777777" w:rsidR="00A47001" w:rsidRDefault="00A47001" w:rsidP="00A47001">
      <w:pPr>
        <w:tabs>
          <w:tab w:val="left" w:pos="945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 xml:space="preserve">      - наличие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  <w:t>высшего образования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 xml:space="preserve"> в сфере, соответствующей направлению деятельности </w:t>
      </w:r>
      <w:proofErr w:type="spellStart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>ст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  <w:t>руктурного</w:t>
      </w:r>
      <w:proofErr w:type="spellEnd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val="x-none" w:eastAsia="x-none"/>
          <w14:ligatures w14:val="none"/>
        </w:rPr>
        <w:t xml:space="preserve"> подразделения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 xml:space="preserve"> для должности начальника отдела, заместителя начальника отдела, главного специалиста-эксперта, ведущего </w:t>
      </w:r>
      <w:bookmarkStart w:id="2" w:name="_Hlk163490539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>специалиста-эксперта</w:t>
      </w:r>
      <w:bookmarkEnd w:id="2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x-none"/>
          <w14:ligatures w14:val="none"/>
        </w:rPr>
        <w:t>, специалиста-эксперта;</w:t>
      </w:r>
    </w:p>
    <w:p w14:paraId="6470343F" w14:textId="4B54E77C" w:rsidR="00685811" w:rsidRPr="002D646F" w:rsidRDefault="00685811" w:rsidP="002D646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- для должности главного </w:t>
      </w:r>
      <w:r w:rsidRP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специалиста-эксперта</w:t>
      </w:r>
      <w:r w:rsidR="00C929E4" w:rsidRP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отдела </w:t>
      </w:r>
      <w:r w:rsidR="00C929E4" w:rsidRP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бухгалтерского, финансового и хозяйственного обеспечения</w:t>
      </w:r>
      <w:r w:rsidRP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858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соответствии с положениями части 6 статьи 38 Федерального закона от 05.04.2013 №</w:t>
      </w:r>
      <w:r w:rsidRP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858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44-ФЗ «О контрактной системе в сфере закупок товаров, работ, услуг для обеспечения государственных и муниципальных нужд»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закупок;</w:t>
      </w:r>
    </w:p>
    <w:p w14:paraId="53D095FD" w14:textId="77777777" w:rsidR="00A47001" w:rsidRDefault="00A47001" w:rsidP="00A47001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- без предъявления требований к стажу работы; </w:t>
      </w:r>
    </w:p>
    <w:p w14:paraId="11E01878" w14:textId="558162B1" w:rsidR="00C40E73" w:rsidRPr="00A47001" w:rsidRDefault="00C40E73" w:rsidP="00C40E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- для </w:t>
      </w:r>
      <w:bookmarkStart w:id="3" w:name="_Hlk94015786"/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специалиста-эксперта </w:t>
      </w:r>
      <w:bookmarkEnd w:id="3"/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отдела государственного геологического надзора по Красноярскому краю направление подготовки (специальности): </w:t>
      </w:r>
      <w:bookmarkStart w:id="4" w:name="_Hlk70071435"/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«Геология», «Геология, разведка и разработка полезных ископаемых», «Геологическая съемка, </w:t>
      </w:r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поиски и разведка месторождений полезных ископаемых», «Геология и разведка месторождений полезных ископаемых», «</w:t>
      </w:r>
      <w:bookmarkStart w:id="5" w:name="_Hlk70077072"/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Гидрогеология и инженерная геология», «Геофизические методы поисков и разведки месторождений полезных ископаемых, «Открытые горные работы», </w:t>
      </w:r>
      <w:bookmarkEnd w:id="5"/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«Государственное и муниципальное управление», «Юриспруденция»,</w:t>
      </w:r>
      <w:bookmarkEnd w:id="4"/>
      <w:r w:rsidRPr="00C40E7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или иные специальности, направления подготовки, соответствующие должностному регламенту, а также функциям и конкретным задачам, возложенным на отдел. </w:t>
      </w:r>
    </w:p>
    <w:bookmarkEnd w:id="1"/>
    <w:p w14:paraId="0416E906" w14:textId="77777777" w:rsidR="00A47001" w:rsidRPr="00A47001" w:rsidRDefault="00A47001" w:rsidP="00A4700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- для </w:t>
      </w:r>
      <w:bookmarkStart w:id="6" w:name="_Hlk53644553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специалиста-эксперта </w:t>
      </w:r>
      <w:bookmarkStart w:id="7" w:name="_Hlk53643941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отдела государственного экологического надзора по Красноярскому краю направление подготовки (специальности):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«Юриспруденция»; «Химия», «Водные биоресурсы и аквакультура», «</w:t>
      </w:r>
      <w:proofErr w:type="spellStart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Агроинженерия</w:t>
      </w:r>
      <w:proofErr w:type="spellEnd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», «Агрохимия и агропочвоведение», «Защита окружающей среды», «Природообустройство и водопользование», «Техносферная безопасность», «</w:t>
      </w:r>
      <w:proofErr w:type="spellStart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Биоэкология</w:t>
      </w:r>
      <w:proofErr w:type="spellEnd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», «Геоэкология», «Агроэкология», «Инженерная защита окружающей среды», «Охрана окружающей среды и рациональное использование природных ресурсов», «Зоология», «Ботаника», «Биология», «Биохимия», «Гидрология», «Океанология», «Водные ресурсы и водопользование», «Водоснабжение и канализация»,  «Природоохранное обустройство территорий», «Природообустройство и водопользование», «Лесоинженерное дело», «Лесное дело», «Комплексное использование и охрана водных ресурсов», «Промышленная теплоэнергетика»,</w:t>
      </w:r>
      <w:r w:rsidRPr="00A4700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«Экология и природопользование»,</w:t>
      </w:r>
      <w:r w:rsidRPr="00A4700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«Экология»,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или иные специальности, направления подготовки, соответствующие должностному регламенту, а также функциям и конкретным задачам, возложенным на отдел. </w:t>
      </w:r>
    </w:p>
    <w:p w14:paraId="7DF6440C" w14:textId="77777777" w:rsidR="00A47001" w:rsidRPr="00A47001" w:rsidRDefault="00A47001" w:rsidP="00A4700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- для </w:t>
      </w:r>
      <w:bookmarkStart w:id="8" w:name="_Hlk26362519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специалиста-эксперта</w:t>
      </w:r>
      <w:r w:rsidRPr="00A4700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:lang w:eastAsia="ru-RU"/>
          <w14:ligatures w14:val="none"/>
        </w:rPr>
        <w:t xml:space="preserve"> </w:t>
      </w:r>
      <w:bookmarkStart w:id="9" w:name="_Hlk26509693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Норильского отдела государственного экологического надзора </w:t>
      </w:r>
      <w:bookmarkEnd w:id="8"/>
      <w:bookmarkEnd w:id="9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направление подготовки (специальности):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«Юриспруденция»; «Химия», «Водные биоресурсы и аквакультура», «</w:t>
      </w:r>
      <w:proofErr w:type="spellStart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Агроинженерия</w:t>
      </w:r>
      <w:proofErr w:type="spellEnd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», «Агрохимия и агропочвоведение», «Защита окружающей среды», «Природообустройство и водопользование», «Техносферная безопасность», «</w:t>
      </w:r>
      <w:proofErr w:type="spellStart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Биоэкология</w:t>
      </w:r>
      <w:proofErr w:type="spellEnd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», «Геоэкология», «Агроэкология», «Инженерная защита окружающей среды», «Охрана окружающей среды и рациональное использование природных ресурсов», «Зоология», «Ботаника», «Биология», «Биохимия», «Гидрология», «Океанология», «Водные ресурсы и водопользование», «Водоснабжение и канализация», «Природообустройство и водопользование», «Природоохранное обустройство территорий», «Лесоинженерное дело», «Комплексное использование и охрана водных ресурсов», «Промышленная теплоэнергетика»,</w:t>
      </w:r>
      <w:r w:rsidRPr="00A4700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«Экология и природопользование»,</w:t>
      </w:r>
      <w:r w:rsidRPr="00A4700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«Экология»,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или иные специальности, направления подготовки, соответствующие должностному регламенту, а также функциям и конкретным задачам, возложенным на отдел.</w:t>
      </w:r>
    </w:p>
    <w:p w14:paraId="13938F10" w14:textId="53172A02" w:rsidR="00A47001" w:rsidRPr="00685811" w:rsidRDefault="00A47001" w:rsidP="0068581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 - для </w:t>
      </w:r>
      <w:r w:rsidR="0068581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начальника отдела, главного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специалиста-эксперта</w:t>
      </w:r>
      <w:r w:rsidR="0068581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,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="0068581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ведущего </w:t>
      </w:r>
      <w:r w:rsidR="00685811"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специалиста-эксперта</w:t>
      </w:r>
      <w:r w:rsidR="0068581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,</w:t>
      </w:r>
      <w:r w:rsidR="00685811" w:rsidRPr="0068581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="0068581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="00685811"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специалиста-эксперта</w:t>
      </w:r>
      <w:r w:rsidR="0068581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отдела государственного земельного надзора и надзора в области использования и охраны водных объектов по Красноярскому краю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направление подготовки (специальности):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«Юриспруденция»; «Лесное дело», «Экология и природопользование»,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shd w:val="clear" w:color="auto" w:fill="FFFFFF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«Охрана окружающей среды и рациональное использование природных ресурсов», «Почвоведение», «Защита растений», «Лесное хозяйство», «Биология», «Биотехния», «Горное дело», «Нефтегазовое дело», «Химия», «Водоснабжение и водоотведение»; «Водные ресурсы и водопользование»; «Комплексное использование и охрана водных ресурсов»; «Природопользование», «Гидротехническое строительство»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shd w:val="clear" w:color="auto" w:fill="FFFFFF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«Природоохранное обустройство территорий»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shd w:val="clear" w:color="auto" w:fill="FFFFFF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«Гидрология»; «Ландшафтная архитектура», «Лесное хозяйство и ландшафтное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строительство», «Лесное и лесопарковое хозяйство», «Садово-парковое и ландшафтное строительство», «Лесоинженерное дело», «Лесное хозяйство», «Технология лесозаготовок», «Водные биоресурсы и аквакультура», «</w:t>
      </w:r>
      <w:proofErr w:type="spellStart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Агроинженерия</w:t>
      </w:r>
      <w:proofErr w:type="spellEnd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», «Агрохимия и агропочвоведение», «Защита окружающей среды», «Природообустройство и водопользование», «Техносферная безопасность», «</w:t>
      </w:r>
      <w:proofErr w:type="spellStart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Биоэкология</w:t>
      </w:r>
      <w:proofErr w:type="spellEnd"/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», «Геоэкология», «Агроэкология», «Инженерная защита окружающей среды», «Зоология», «Ботаника», «Биохимия», «Гидрология», «Океанология», «Водные ресурсы и водопользование», «Комплексное использование и охрана водных ресурсов»,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или иные специальности, направления подготовки, соответствующие должностному регламенту, а также функциям и конкретным задачам, возложенным на отдел.</w:t>
      </w:r>
    </w:p>
    <w:p w14:paraId="1EE4034D" w14:textId="77777777" w:rsidR="00A47001" w:rsidRDefault="00A47001" w:rsidP="00A4700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- для начальника отдела, специалиста-эксперта межрегионального отдела администрирования платежей направление подготовки (специальности):</w:t>
      </w: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«Экономика и управление», «Юриспруденция», «Инженерная защита окружающей среды», «Экономика и управление на предприятии», «Экономика природопользования», «Менеджмент», «Экономика»,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"Правоведение", "Правоохранительная деятельность", "Мировая экономика", "Бухгалтерский учет, анализ и аудит", "Национальная экономика", "Экономика и управление на предприятии", "Антикризисное управление", "Государственное и муниципальное управление", "Менеджмент организации", "Экономика и бухгалтерский учет", "Химия", "Водные биоресурсы и аквакультура", "</w:t>
      </w:r>
      <w:proofErr w:type="spellStart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Агроинженерия</w:t>
      </w:r>
      <w:proofErr w:type="spellEnd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", "Агрохимия и агропочвоведение", "Защита окружающей среды", "Природообустройство и водопользование", "Техносферная безопасность", "</w:t>
      </w:r>
      <w:proofErr w:type="spellStart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Биоэкология</w:t>
      </w:r>
      <w:proofErr w:type="spellEnd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", "Геоэкология", "Агроэкология", "Инженерная защита окружающей среды", "Зоология", "Ботаника", "Биохимия", "Гидрология", "Океанология", "Водные ресурсы и водопользование", "Природоохранное обустройство территорий", "Лесоинженерное дело", "Комплексное использование и охрана водных ресурсов", "Экология и природопользование",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«Природопользование»,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или иные специальности, направления подготовки, соответствующие должностному регламенту, а также функциям и конкретным задачам, возложенным на отдел.</w:t>
      </w:r>
    </w:p>
    <w:p w14:paraId="0ED567E5" w14:textId="1341510C" w:rsidR="00290ACF" w:rsidRDefault="00A47001" w:rsidP="002D646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/>
          <w14:ligatures w14:val="none"/>
        </w:rPr>
      </w:pPr>
      <w:bookmarkStart w:id="10" w:name="_Hlk71887891"/>
      <w:bookmarkEnd w:id="6"/>
      <w:bookmarkEnd w:id="7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для специалиста-эксперта межрегионального отдела  информационно-аналитического обеспечения (специальности):</w:t>
      </w: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систем», укрупненных групп специальностей, направлений подготовки «Информационная безопасность», «Обеспечение государственной безопасности», «Информатика и вычислительная техника»,</w:t>
      </w: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</w:t>
      </w:r>
      <w:r w:rsidRPr="00A47001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/>
          <w14:ligatures w14:val="none"/>
        </w:rPr>
        <w:t xml:space="preserve">Компьютерные и информационные науки», «Электроника, </w:t>
      </w:r>
    </w:p>
    <w:p w14:paraId="60293218" w14:textId="3A37EEEA" w:rsidR="00A47001" w:rsidRDefault="00A47001" w:rsidP="00A4700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/>
          <w14:ligatures w14:val="none"/>
        </w:rPr>
        <w:t xml:space="preserve">радиотехника и системы связи»,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«Гидрология суши», «Комплексное использование и охрана водных ресурсов»</w:t>
      </w:r>
      <w:r w:rsidRPr="00A47001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/>
          <w14:ligatures w14:val="none"/>
        </w:rPr>
        <w:t xml:space="preserve"> </w:t>
      </w:r>
      <w:bookmarkEnd w:id="10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или иные специальности, направления подготовки, соответствующие должностному регламенту, а также функциям и конкретным задачам, возложенным на отдел</w:t>
      </w:r>
      <w:r w:rsidRPr="00A47001">
        <w:rPr>
          <w:rFonts w:ascii="Times New Roman" w:eastAsia="Times New Roman" w:hAnsi="Times New Roman" w:cs="Times New Roman"/>
          <w:spacing w:val="-6"/>
          <w:kern w:val="0"/>
          <w:sz w:val="27"/>
          <w:szCs w:val="27"/>
          <w:lang w:eastAsia="ru-RU"/>
          <w14:ligatures w14:val="none"/>
        </w:rPr>
        <w:t>.</w:t>
      </w:r>
      <w:r w:rsidRPr="00A4700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</w:p>
    <w:p w14:paraId="1C622404" w14:textId="4D7B1075" w:rsidR="00685811" w:rsidRPr="00C929E4" w:rsidRDefault="00254471" w:rsidP="00C929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  </w:t>
      </w:r>
      <w:r w:rsidR="006858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68581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для</w:t>
      </w:r>
      <w:r w:rsidR="00685811" w:rsidRPr="006858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главного специалиста-эксперта</w:t>
      </w:r>
      <w:r w:rsid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отдела </w:t>
      </w:r>
      <w:r w:rsidR="00C929E4" w:rsidRP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бухгалтерского, финансового и хозяйственного обеспечения</w:t>
      </w:r>
      <w:r w:rsidR="00685811" w:rsidRPr="006858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направлени</w:t>
      </w:r>
      <w:r w:rsidR="00C929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</w:t>
      </w:r>
      <w:r w:rsidR="00685811" w:rsidRPr="006858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подготовки (специальности): </w:t>
      </w:r>
      <w:r w:rsidR="00685811" w:rsidRPr="00685811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«Государственное и муниципальное управление», «Менеджмент», «Экономика», «Юриспруденция», «Финансы и кредит», «Бухгалтерский учет, анализ и аудит», «Экономика и управление», «Национальная экономика», «Экономика и управление на предприятии», «Антикризисное управление», «Менеджмент организации», «Экономика и бухгалтерский учет», «Экономика и управление на предприятии деревообрабатывающей и целлюлозно-бумажной промышленности»</w:t>
      </w:r>
      <w:r w:rsidR="00685811" w:rsidRPr="006858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или иные специальности, направления подготовки, соответствующим должностному регламенту, а также функциям и конкретным задачам, возложенным на отдел.</w:t>
      </w:r>
      <w:r w:rsidR="00685811" w:rsidRPr="0068581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EB37BEB" w14:textId="3E27BEFE" w:rsidR="00A47001" w:rsidRPr="00C929E4" w:rsidRDefault="00A47001" w:rsidP="00C929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</w:t>
      </w:r>
      <w:bookmarkStart w:id="11" w:name="_Hlk168320824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для заместителя начальника отдела административного обеспечения и делопроизводства направление подготовки (специальности):</w:t>
      </w:r>
      <w:bookmarkStart w:id="12" w:name="_Hlk112841726"/>
      <w:bookmarkEnd w:id="11"/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«Юриспруденция»; «Документоведение и архивоведение», «История», «Историко-архивоведение»,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shd w:val="clear" w:color="auto" w:fill="FFFFFF"/>
          <w:lang w:eastAsia="ru-RU"/>
          <w14:ligatures w14:val="none"/>
        </w:rPr>
        <w:t xml:space="preserve"> «Документационное обеспечение управления и архивоведения»,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«Национальная безопасность и оборона государства», «Информационная безопасность», «Информационная безопасность телекоммуникационных систем»,</w:t>
      </w: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«Компьютерная безопасность», «Информационная безопасность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shd w:val="clear" w:color="auto" w:fill="FFFFFF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автоматизированных систем», «Государственное и муниципальное управление», «Обеспечение государственной безопасности»,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"Организация и технология защиты информации",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«Менеджмент», «Управление персоналом»,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shd w:val="clear" w:color="auto" w:fill="FFFFFF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«Экономика»,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"Экономика и управление",</w:t>
      </w:r>
      <w:r w:rsidRPr="00A4700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«Социология», «Социальная работа»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bookmarkEnd w:id="12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 иным специальностям, направлениям подготовки, соответствующим должностному регламенту, а также функциям и конкретным задачам, возложенным на отдел.</w:t>
      </w:r>
      <w:r w:rsidRPr="00A4700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</w:p>
    <w:p w14:paraId="22CC48F0" w14:textId="77777777" w:rsidR="00A47001" w:rsidRDefault="00A47001" w:rsidP="00A47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  <w:t>Краткое описание должностных обязанностей:</w:t>
      </w:r>
      <w:bookmarkStart w:id="13" w:name="_Hlk71887427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</w:p>
    <w:p w14:paraId="71000321" w14:textId="2C176446" w:rsidR="00C929E4" w:rsidRPr="00A47001" w:rsidRDefault="00C929E4" w:rsidP="00C929E4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929E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- специалиста-эксперта отдела  государственного геологического надзора по Красноярскому краю: осуществлять федеральный государственный геологического контроль (надзор) в пределах своих полномочий в отношении участков недр, за исключением участков недр местного значения, по соблюдению организациями и гражданами обязательных требований в области использования и охраны недр, установленных Законом «О недрах», Водным кодексом Российской Федерации (в части требований к охране подземных водных объектов), Налоговым кодексом Российской Федерации (в части нормативов потерь при добыче полезных ископаемых и подземных водных объектов) и принимаемыми в соответствии с ними иными нормативными правовыми актами Российской Федерации,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 в том числе по следующим вопросам: наличие утвержденных технических проектов и иной документации на выполнение работ, связанных с пользованием недрами; соблюдение требований проектной документации, недопущение сверхнормативных потерь, разубоживания и выборочной отработки полезных ископаемых; ведение геологической и иной документации при осуществлении видов пользования недрами, обеспечение её сохранности; соблюдение установленного порядка представления государственной отчетности, а также геологической и иной информации о недрах в федеральный фонд геологической информации и его территориальные органы; достоверность содержания геологической и иной первичной документации о состоянии и изменении запасов полезных ископаемых; своевременные и правильное внесение платежей за пользование недрами; по осуществлению государственного земельного контроля (надзора), за соблюдением: обязательных требований по </w:t>
      </w:r>
      <w:r w:rsidRPr="00C929E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 обязательных требований и обязательных мероприятий по улучшению земель и охране почв от ветровой, водной эрозии и предотвращению других процессов, ухудшающих качественное состояние земель, исполнения предписаний об устранении нарушений обязательных требований, выданных должностными лицами Федеральной службы по надзору в сфере природопользования (ее территориальных органов) в пределах их компетенции; составлять по результатам проверок акты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1216F6B5" w14:textId="77777777" w:rsidR="00A47001" w:rsidRPr="00A47001" w:rsidRDefault="00A47001" w:rsidP="00A4700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- специалиста-эксперта </w:t>
      </w:r>
      <w:bookmarkStart w:id="14" w:name="_Hlk71820712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отдела государственного экологического надзора по Красноярскому краю: </w:t>
      </w:r>
      <w:bookmarkEnd w:id="14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осуществлять федеральный государственный экологический контроль (надзор), осуществлять федеральный государственный земельный контроль (надзор) (в рамках полномочий Управления), в соответствии с законом от 04.05.2011 года № 99-ФЗ, Положением о лицензировании деятельности по сбору, транспортированию, обработке, утилизации, обезвреживанию и размещению отходов I-IV класса опасности, утвержденном постановлением Правительства Российской Федерации от 26 декабря 2020 г. N 2290 и в соответствии с оценочным листом, утвержденным приказом Росприроднадзора от 27.01.2022 № 49 проводить выездную оценку соответствия лицензиата (соискателя лицензии) лицензионным требованиям при лицензировании деятельности по сбору, транспортированию, обработке, утилизации, обезвреживанию, размещению отходов I-IV классов опасности, осуществлять контроль за соблюдением Правил обращения с ломом и отходами цветных металлов и их отчуждения, утвержденных Постановлением Правительства Российской Федерации от 11.05.2001 N 370, составлять по результатам проверок акты, давать обязательные для исполнения предписания по устранению нарушений законодательства Российской Федерации в установленной сфере деятельности и контролировать исполнение указанных предписаний в установленные сроки, возбуждать, расследовать и рассматривать в случаях и порядке, установленном законодательством Российской Федерации, дела об административных правонарушениях, рассчитывать ущерб (вред), причиненный окружающей среде в установленной сфере деятельности, участвовать в приеме от юридических лиц и индивидуальных предпринимателей отчета об организации и о результатах осуществления производственного экологического контроля, участвовать в предоставлении государственной услуги по выдаче разрешений на временные выбросы загрязняющих веществ в атмосферный воздух (за исключением радиоактивных), по </w:t>
      </w:r>
      <w:r w:rsidRPr="00A4700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согласованию проектов работ по ликвидации накопленного вреда окружающей среде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1603373A" w14:textId="77777777" w:rsidR="00A47001" w:rsidRDefault="00A47001" w:rsidP="00A47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bookmarkStart w:id="15" w:name="_Hlk25915768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- специалиста-эксперта</w:t>
      </w:r>
      <w:r w:rsidRPr="00A4700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Норильского отдела государственного экологического надзора: </w:t>
      </w:r>
      <w:bookmarkEnd w:id="15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участвовать в организации и проведении работы по осуществлению государственного экологического контроля (надзора) по Красноярскому краю в пределах своих полномочий в установленной сфере деятельности, о</w:t>
      </w:r>
      <w:r w:rsidRPr="00A4700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существлять государственный земельный контроль (надзор) в соответствии с Земельным кодексом Российской Федерации и пунктом 5 Положения о государственном земельном </w:t>
      </w:r>
      <w:r w:rsidRPr="00A4700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надзоре, утвержденного постановлением Правительства Российской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Федерации от 02.01.2015 № 1, в</w:t>
      </w:r>
      <w:r w:rsidRPr="00A4700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соответствии с законом от 04.05.2011 года № 99-ФЗ и Положением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о лицензировании деятельности по сбору, транспортированию, обработке, утилизации, обезвреживанию и размещению отходов I-IV класса опасности, утвержденном постановлением Правительства Российской Федерации от 03.10.2015 № 1062 и в пределах своих полномочий, осуществлять проверку возможности соблюдения соискателем лицензии лицензионных требований и условий, лицензионный контроль за соблюдением лицензиатом лицензионных требований и условий, осуществлять контроль за соблюдением Правил обращения с ломом и отходами цветных металлов и их отчуждения, утвержденных Постановлением Правительства Российской Федерации от 11.05.2001 N 370, составлять по результатам проверок акты, давать обязательные для исполнения предписания по устранению нарушений законодательства Российской Федерации </w:t>
      </w:r>
      <w:r w:rsidRPr="00A47001">
        <w:rPr>
          <w:rFonts w:ascii="Times New Roman" w:eastAsia="Times New Roman" w:hAnsi="Times New Roman" w:cs="Times New Roman"/>
          <w:spacing w:val="-6"/>
          <w:kern w:val="0"/>
          <w:sz w:val="27"/>
          <w:szCs w:val="27"/>
          <w:lang w:eastAsia="ru-RU"/>
          <w14:ligatures w14:val="none"/>
        </w:rPr>
        <w:t>в установленной сфере деятельности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 контролировать исполнение указанных предписаний в установленные сроки, возбуждать, расследовать и рассматривать в случаях и порядке, установленном законодательством Российской Федерации, дела об административных правонарушениях, рассчитывать ущерб (вред), причиненный окружающей среде в установленной сфере деятельности, участвовать в согласовании региональных программ в области обращения с отходами, в том числе с твердыми коммунальными отходами, в согласовании схем обращения с отходами, в том числе с твердыми коммунальными отходами, в приеме от юридических лиц и индивидуальных предпринимателей отчета об организации и о результатах осуществления производственного экологического контроля (надзора).</w:t>
      </w:r>
    </w:p>
    <w:p w14:paraId="7E26E552" w14:textId="77777777" w:rsidR="00254471" w:rsidRPr="00254471" w:rsidRDefault="00254471" w:rsidP="00254471">
      <w:pPr>
        <w:shd w:val="clear" w:color="auto" w:fill="FFFFFF"/>
        <w:tabs>
          <w:tab w:val="left" w:pos="6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5447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- начальника отдела государственного земельного надзора и надзора в области использования и охраны водных объектов по Красноярскому краю: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организовывать и проводить работу по осуществлению государственного экологического контроля  (надзора): в области использования и охраны водных объектов в пределах своих полномочий: предупреждение, выявление и пресечение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их уполномоченными представителями (далее юридические лица, индивидуальные предприниматели) и гражданами требований в области использования и охраны водных объектов, установленных в соответствии с международными договорами Российской федерации, федеральными законами и принимаемыми в соответствии с ними нормативными правовыми актами Российской Федерации (далее – обязательные требования), посредством: организации и проведения проверок указанных органов и лиц; организовывать и проводить работу по осуществлению с</w:t>
      </w:r>
      <w:r w:rsidRPr="0025447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огласования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: планов снижения сбросов загрязняющих веществ, иных веществ и микроорганизмов при осуществлении юридическими лицами водоотведения в водные объекты и в централизованные системы водоотведения, отчетов о выполнении (планов снижения сбросов загрязняющих веществ, иных веществ и микроорганизмов, и планов достижения нормативов НДС); программ контроля состава и свойств сточных вод, отводимых абонентами, для объектов которых установлены нормативы допустимых сбросов загрязняющих веществ, иных веществ и микроорганизмов в централизованную систему водоотведения; согласовывать планы предупреждения и ликвидации разливов нефти и нефтепродуктов в пределах возложенных полномочий; принимать участие в 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 xml:space="preserve">разработке схем комплексного использования и охраны водных объектов, а также участие в разработке целевых показателей качества воды в водных объектах; составлять по результатам проверок акты, давать обязательные для исполнения предписания по устранению нарушений законодательства Российской Федерации </w:t>
      </w:r>
      <w:r w:rsidRPr="00254471">
        <w:rPr>
          <w:rFonts w:ascii="Times New Roman" w:eastAsia="Times New Roman" w:hAnsi="Times New Roman" w:cs="Times New Roman"/>
          <w:color w:val="000000"/>
          <w:spacing w:val="-6"/>
          <w:kern w:val="0"/>
          <w:sz w:val="27"/>
          <w:szCs w:val="27"/>
          <w:lang w:eastAsia="ru-RU"/>
          <w14:ligatures w14:val="none"/>
        </w:rPr>
        <w:t>в установленной сфере деятельности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 контролировать исполнение указанных предписаний в установленные сроки; возбуждать, расследовать и рассматривать в случаях и порядке, установленном законодательством Российской Федерации, дела об административных правонарушениях и назначать административные наказания, рассчитывать ущерб (вред), причиненный окружающей среде в установленной сфере деятельности; участвовать в подготовке для направления в судебные инстанции исковых заявлений о возмещении ущерба (вреда), причиненного окружающей среде в установленной сфере деятельности, в организации рассмотрения жалоб, рассматривать жалобы в подсистеме досудебного обжалования контрольной (надзорной) деятельности; в организации рассмотрения жалоб, рассматривать жалобы в подсистеме досудебного обжалования решений, действий (бездействия) органов государственной власти, совершенных при предоставлении разрешений (государственных услуг) юридическим лицам и гражданам; организовывать и проводить работу по предоставлению государственной услуги по согласованию: планов предупреждений и ликвидации разливов нефти и нефтепродуктов; планов снижения сбросов в централизованные системы водоотведения.</w:t>
      </w:r>
    </w:p>
    <w:p w14:paraId="63BA690C" w14:textId="015CCFFF" w:rsidR="00254471" w:rsidRPr="00254471" w:rsidRDefault="00254471" w:rsidP="00254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290ACF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- главного </w:t>
      </w:r>
      <w:r w:rsidRPr="0025447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>специалиста-эксперта, ведущего специалиста-эксперта и специалиста-эксперта отдела государственного земельного надзора и надзора в области использования и охраны водных объектов по Красноярскому краю: о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существлять федеральный государственный экологический контроль (надзор), федеральный государственный земельный контроль (надзор) (в рамках полномочий Управления), контроль за эффективностью и качеством осуществления органами государственной власти Красноярского края переданных полномочий Российской Федерации в области водных отношений с правом направления обязательных для исполнения предписаний об устранении выявленных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полномочий, проводить работу по осуществлению с</w:t>
      </w:r>
      <w:r w:rsidRPr="0025447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огласования</w:t>
      </w:r>
      <w:r w:rsidRPr="0025447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:</w:t>
      </w:r>
      <w:r w:rsidRPr="00254471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п</w:t>
      </w:r>
      <w:r w:rsidRPr="0025447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ланов снижения сбросов с учетом поэтапного достижения утвержденных НДС по каждому веществу, по которому устанавливается лимит на сбросы (в случае невозможности соблюдения НДС), планов снижения сбросов в централизованные системы водоотведения, нормативов допустимых сбросов веществ (за исключением радиоактивных веществ) и микроорганизмов в водные объекты для водопользователей, границ охранных зон для гидроэнергетических объектов в акваториях водных объектов, включающих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к гидроэнергетическим объектам), участках поймы, заявлений органов исполнительной власти субъектов Российской Федерации об определении границ зон затопления, подтопления, принимать участие в рассмотрении проектов планов проведения плановых контрольных (надзорных) мероприятий на очередной календарный год в рамках муниципального земельного контроля, составлять по </w:t>
      </w:r>
      <w:r w:rsidRPr="0025447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lastRenderedPageBreak/>
        <w:t xml:space="preserve">результатам проверок акты, давать обязательные для исполнения предписания по устранению нарушений законодательства Российской Федерации </w:t>
      </w:r>
      <w:r w:rsidRPr="00254471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7"/>
          <w:szCs w:val="27"/>
          <w:lang w:eastAsia="ru-RU"/>
          <w14:ligatures w14:val="none"/>
        </w:rPr>
        <w:t>в установленной сфере деятельности</w:t>
      </w:r>
      <w:r w:rsidRPr="0025447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и контролировать исполнение указанных предписаний в установленные сроки, возбуждать и расследовать в случаях и порядке, установленном законодательством Российской Федерации, дела об административных правонарушениях, рассчитывать ущерб (вред), причиненный окружающей среде в установленной сфере деятельности. </w:t>
      </w:r>
      <w:r w:rsidRPr="0025447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ab/>
      </w:r>
      <w:r w:rsidRPr="0025447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ab/>
      </w:r>
    </w:p>
    <w:p w14:paraId="51B4DA73" w14:textId="6C53BE5A" w:rsidR="00A47001" w:rsidRPr="00A47001" w:rsidRDefault="00A47001" w:rsidP="00A47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начальника отдела межрегионального отдела администрирования платежей:</w:t>
      </w:r>
      <w:r w:rsidRPr="00A47001">
        <w:rPr>
          <w:rFonts w:ascii="Times New Roman" w:eastAsia="Times New Roman" w:hAnsi="Times New Roman" w:cs="Times New Roman"/>
          <w:snapToGrid w:val="0"/>
          <w:kern w:val="0"/>
          <w:sz w:val="27"/>
          <w:szCs w:val="27"/>
          <w:lang w:eastAsia="ru-RU"/>
          <w14:ligatures w14:val="none"/>
        </w:rPr>
        <w:t xml:space="preserve">  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осуществлять бюджетные полномочия, как администратор доходов бюджетов бюджетной системы Российской Федерации: прием декларации о плате за негативное воздействие на окружающую среду, контроль за правильностью исчисления, полнотой и своевременностью внесения платы за негативное воздействие на окружающую среду, а также других платежей (экологический сбор), подготовку документов (требований, уведомлений) о взыскании задолженности по платежам в бюджет (плата за негативное воздействие на окружающую среду и экологический сбор, доведение до плательщиков, судов (мировых судей), судебных приставов-исполнителей сведений о реквизитах счетов, открытых территориальными органами Федерального казначейства для учета доходов, распределяемых между бюджетами бюджетной системы Российской Федерации, и других реквизитах, необходимых для заполнения расчетных документов в соответствии с порядком, установленным Министерством финансов Российской Федерации, участвовать в подготовке отчетности в вышестоящие организации и иные органы исполнительной власти по вопросам администрирования платы, в подготовке прогнозных данных в финансовые органы исполнительной власти по вопросам администрирования платы, участвовать в в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едении федерального реестра объектов, оказывающих негативное воздействие на окружающую среду, рассматривать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заявки (заявления) о постановке (актуализации, снятии, корректировки и опечатки)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осуществлять мониторинг ведения органами исполнительной власти Красноярского края, Республики Тыва и Республики Хакасия региональных государственных реестров объектов, оказывающих негативное воздействие на окружающую среду, в соответствии с планом-графиком, выдачу свидетельств о постановке объектов, оказывающих негативное воздействие на окружающую среду на государственный учет, актуализацию сведений, снятие с учета объектов, оказывающих негативное воздействие на окружающую среду, осуществлять прием отчетности о выполнении нормативов утилизации отходов от использования товаров, представляемой производителями, импортерами товаров, подлежащих утилизации, за истекший календарный год.</w:t>
      </w:r>
    </w:p>
    <w:p w14:paraId="222D59FA" w14:textId="11FDAEEB" w:rsidR="00A47001" w:rsidRPr="00A47001" w:rsidRDefault="00A47001" w:rsidP="00A47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-  специалиста-эксперта межрегионального отдела администрирования платежей (по Красноярскому краю): осуществлять следующие бюджетные полномочия, как администратор доходов бюджетов бюджетной системы Российской Федерации: прием декларации о плате за негативное воздействие на окружающую среду, контроль за правильностью исчисления, полнотой и своевременностью внесения платы за негативное воздействие на окружающую среду, а также других платежей (экологический сбор), подготовку документов (требований, уведомлений) о взыскании задолженности по платежам в бюджет (плата за негативное воздействие на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окружающую среду и экологический сбор, доведение до плательщиков, судов (мировых судей), судебных приставов-исполнителей сведений о реквизитах счетов, открытых территориальными органами Федерального казначейства для учета доходов, распределяемых между бюджетами бюджетной системы Российской Федерации, и других реквизитах, необходимых для заполнения расчетных документов в соответствии с порядком, установленным Министерством финансов Российской Федерации, участвовать в подготовке отчетности в вышестоящие организации и иные органы исполнительной власти по вопросам администрирования платы, в подготовке прогнозных данных в финансовые органы исполнительной власти по вопросам администрирования платы, осуществлять сверку данных бюджетного учета администрируемых доходов федерального бюджета в соответствии с порядком и сроками, установленными нормативными правовыми актами Российской Федерации и нормативных актов Росприроднадзора, исполнять в случае необходимости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отношения, осуществлять рассмотрение заявок о постановке объектов, оказывающих негативное воздействие на окружающую среду на учет, постановку на учет и ведение государственного реестра объектов, оказывающих негативное воздействие на окружающую среду, прием декларации о количестве выпущенных в обращение на территории Российской Федерации за предыдущий календарный год готовых товаров, в том числе упаковки, подлежащих утилизации, учет и контроль выполнения установленных нормативов утилизации в отношении отходов от использования товаров, произведенных на территории Российской Федерации или ввезенных в Российскую Федерацию, контроль за правильностью исчисления, полнотой и своевременностью уплаты экологического сбора.</w:t>
      </w:r>
    </w:p>
    <w:p w14:paraId="155C37EC" w14:textId="4704C691" w:rsidR="00254471" w:rsidRPr="00C641EE" w:rsidRDefault="00A47001" w:rsidP="00C641EE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47001">
        <w:rPr>
          <w:sz w:val="27"/>
          <w:szCs w:val="27"/>
          <w:lang w:eastAsia="ru-RU"/>
        </w:rPr>
        <w:t xml:space="preserve">  </w:t>
      </w:r>
      <w:r w:rsidR="00C641EE">
        <w:rPr>
          <w:sz w:val="27"/>
          <w:szCs w:val="27"/>
          <w:lang w:eastAsia="ru-RU"/>
        </w:rPr>
        <w:t xml:space="preserve">        </w:t>
      </w:r>
      <w:r w:rsidRPr="00C641EE">
        <w:rPr>
          <w:rFonts w:ascii="Times New Roman" w:hAnsi="Times New Roman" w:cs="Times New Roman"/>
          <w:sz w:val="27"/>
          <w:szCs w:val="27"/>
          <w:lang w:eastAsia="ru-RU"/>
        </w:rPr>
        <w:t xml:space="preserve">- главного специалиста-эксперта 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отдела бухгалтерского, финансового и хозяйственного обеспечения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: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о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существлять организацию и разработку совместно с отделами расчетов, обоснований потребности средств по всем статьям на содержание аппарата государственных служащих, технических исполнителей Управления на год, квартал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; и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сполнять обязанности контрактного управляющего, в том числе: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 xml:space="preserve"> р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азрабатывать план-график, вносить по необходимости изменения в план-график и размещать в единой информационной системе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; о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существлять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приглашений, принимать участие в определении поставщиков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; о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беспечивать осуществление закупок, в том числе заключение контрактов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, у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частвовать в рассмотрении дел об обжаловании результатов определения поставщиков и осуществлять подготовку материалов для выполнения претензионной работы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; о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рганизовывать в случае необходимости на стадии планирования закупок консультации с поставщиками и участвовать в таких консультациях для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нужд Управления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, с</w:t>
      </w:r>
      <w:r w:rsidR="00254471" w:rsidRPr="00C641EE">
        <w:rPr>
          <w:rFonts w:ascii="Times New Roman" w:hAnsi="Times New Roman" w:cs="Times New Roman"/>
          <w:sz w:val="27"/>
          <w:szCs w:val="27"/>
          <w:lang w:eastAsia="ru-RU"/>
        </w:rPr>
        <w:t>оставлять в установленный срок статистическую отчетность</w:t>
      </w:r>
      <w:r w:rsidR="00C641EE" w:rsidRPr="00C641EE">
        <w:rPr>
          <w:rFonts w:ascii="Times New Roman" w:hAnsi="Times New Roman" w:cs="Times New Roman"/>
          <w:sz w:val="27"/>
          <w:szCs w:val="27"/>
          <w:lang w:eastAsia="ru-RU"/>
        </w:rPr>
        <w:t>; у</w:t>
      </w:r>
      <w:r w:rsidR="00254471" w:rsidRPr="00C641EE">
        <w:rPr>
          <w:rFonts w:ascii="Times New Roman" w:hAnsi="Times New Roman" w:cs="Times New Roman"/>
          <w:snapToGrid w:val="0"/>
          <w:sz w:val="27"/>
          <w:szCs w:val="27"/>
          <w:lang w:eastAsia="ru-RU"/>
        </w:rPr>
        <w:t xml:space="preserve">частвовать в проведении экономического анализа хозяйственно-финансовой деятельности Управления по данным бухгалтерского учета и отчетности,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</w:t>
      </w:r>
      <w:r w:rsidR="00254471" w:rsidRPr="00C641EE">
        <w:rPr>
          <w:rFonts w:ascii="Times New Roman" w:hAnsi="Times New Roman" w:cs="Times New Roman"/>
          <w:snapToGrid w:val="0"/>
          <w:sz w:val="27"/>
          <w:szCs w:val="27"/>
          <w:lang w:eastAsia="ru-RU"/>
        </w:rPr>
        <w:lastRenderedPageBreak/>
        <w:t>инвентаризаций денежных средств, товарно-материальных ценностей, расчетов и платежных обязательств</w:t>
      </w:r>
      <w:r w:rsidR="00C641EE" w:rsidRPr="00C641EE">
        <w:rPr>
          <w:rFonts w:ascii="Times New Roman" w:hAnsi="Times New Roman" w:cs="Times New Roman"/>
          <w:snapToGrid w:val="0"/>
          <w:sz w:val="27"/>
          <w:szCs w:val="27"/>
          <w:lang w:eastAsia="ru-RU"/>
        </w:rPr>
        <w:t>; о</w:t>
      </w:r>
      <w:r w:rsidR="00254471" w:rsidRPr="00C641EE">
        <w:rPr>
          <w:rFonts w:ascii="Times New Roman" w:hAnsi="Times New Roman" w:cs="Times New Roman"/>
          <w:snapToGrid w:val="0"/>
          <w:sz w:val="27"/>
          <w:szCs w:val="27"/>
          <w:lang w:eastAsia="ru-RU"/>
        </w:rPr>
        <w:t>беспечивать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собственному направлению учета.</w:t>
      </w:r>
    </w:p>
    <w:p w14:paraId="2786C525" w14:textId="3055B975" w:rsidR="00A47001" w:rsidRPr="00C641EE" w:rsidRDefault="00C641EE" w:rsidP="00C641EE">
      <w:pPr>
        <w:pStyle w:val="a8"/>
        <w:jc w:val="both"/>
        <w:rPr>
          <w:rFonts w:ascii="Times New Roman" w:hAnsi="Times New Roman" w:cs="Times New Roman"/>
          <w:spacing w:val="-15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        </w:t>
      </w:r>
      <w:r w:rsidR="00A47001" w:rsidRPr="00290ACF">
        <w:rPr>
          <w:rFonts w:ascii="Times New Roman" w:hAnsi="Times New Roman" w:cs="Times New Roman"/>
          <w:sz w:val="27"/>
          <w:szCs w:val="27"/>
          <w:lang w:eastAsia="ru-RU"/>
        </w:rPr>
        <w:t xml:space="preserve">- специалиста-эксперта межрегионального отдела информационно-аналитического обеспечения: обеспечение деятельности Управления функционированию множительной техники, передающих устройств и интернет-сайта Управления; </w:t>
      </w:r>
      <w:r w:rsidR="00A47001" w:rsidRPr="00C641EE">
        <w:rPr>
          <w:rFonts w:ascii="Times New Roman" w:hAnsi="Times New Roman" w:cs="Times New Roman"/>
          <w:sz w:val="27"/>
          <w:szCs w:val="27"/>
          <w:lang w:eastAsia="ru-RU"/>
        </w:rPr>
        <w:t xml:space="preserve">формирование и пользование базой данных в подсистеме Кабинет сотрудника ведомства Росприроднадзора ПТК «Госконтроль»; сбор и обобщение результатов федерального государственного контроля (надзора) на территории Красноярского края, Республике Тыва и Республики Хакасия и представление их в виде отчетов руководству Управления и Росприроднадзору еженедельно, ежемесячно, ежеквартально, за год и другие сроки в составе, объеме, устанавливаемые Росприроднадзором, руководством Управления; обеспечение работоспособности компьютерной техники в структурных подразделениях; обеспечение </w:t>
      </w:r>
      <w:r w:rsidR="00A47001" w:rsidRPr="00C641EE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>своевременного копирования, архивирование данных; регистрацию пользователей локальной сети и почтового сервера, назначение идентификаторов и паролей; о</w:t>
      </w:r>
      <w:r w:rsidR="00A47001" w:rsidRPr="00C641EE">
        <w:rPr>
          <w:rFonts w:ascii="Times New Roman" w:hAnsi="Times New Roman" w:cs="Times New Roman"/>
          <w:sz w:val="27"/>
          <w:szCs w:val="27"/>
          <w:lang w:eastAsia="ru-RU"/>
        </w:rPr>
        <w:t>беспечивать</w:t>
      </w:r>
      <w:r w:rsidR="00A47001" w:rsidRPr="00C641EE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бесперебойную работу локальных сетей Управления, серверов, сетевых устройств; </w:t>
      </w:r>
      <w:r w:rsidR="00A47001" w:rsidRPr="00C641EE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сетевую безопасность защиты от несанкционированного доступа к информации; </w:t>
      </w:r>
      <w:r w:rsidR="00A47001" w:rsidRPr="00C641EE">
        <w:rPr>
          <w:rFonts w:ascii="Times New Roman" w:hAnsi="Times New Roman" w:cs="Times New Roman"/>
          <w:sz w:val="27"/>
          <w:szCs w:val="27"/>
          <w:lang w:eastAsia="ru-RU"/>
        </w:rPr>
        <w:t xml:space="preserve">обеспечивать установку прав доступа и контроль за использованием сетевых ресурсов. Принимать участие: В работе по сопровождению и наполнению официального сайта Управления </w:t>
      </w:r>
      <w:r w:rsidR="00A47001" w:rsidRPr="00C641EE">
        <w:rPr>
          <w:rFonts w:ascii="Times New Roman" w:hAnsi="Times New Roman" w:cs="Times New Roman"/>
          <w:sz w:val="27"/>
          <w:szCs w:val="27"/>
          <w:lang w:val="en-US" w:eastAsia="ru-RU"/>
        </w:rPr>
        <w:t>http</w:t>
      </w:r>
      <w:r w:rsidR="00A47001" w:rsidRPr="00C641EE">
        <w:rPr>
          <w:rFonts w:ascii="Times New Roman" w:hAnsi="Times New Roman" w:cs="Times New Roman"/>
          <w:sz w:val="27"/>
          <w:szCs w:val="27"/>
          <w:lang w:eastAsia="ru-RU"/>
        </w:rPr>
        <w:t>://24.</w:t>
      </w:r>
      <w:proofErr w:type="spellStart"/>
      <w:r w:rsidR="00A47001" w:rsidRPr="00C641EE">
        <w:rPr>
          <w:rFonts w:ascii="Times New Roman" w:hAnsi="Times New Roman" w:cs="Times New Roman"/>
          <w:sz w:val="27"/>
          <w:szCs w:val="27"/>
          <w:lang w:val="en-US" w:eastAsia="ru-RU"/>
        </w:rPr>
        <w:t>rpn</w:t>
      </w:r>
      <w:proofErr w:type="spellEnd"/>
      <w:r w:rsidR="00A47001" w:rsidRPr="00C641EE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A47001" w:rsidRPr="00C641EE">
        <w:rPr>
          <w:rFonts w:ascii="Times New Roman" w:hAnsi="Times New Roman" w:cs="Times New Roman"/>
          <w:sz w:val="27"/>
          <w:szCs w:val="27"/>
          <w:lang w:val="en-US" w:eastAsia="ru-RU"/>
        </w:rPr>
        <w:t>gov</w:t>
      </w:r>
      <w:r w:rsidR="00A47001" w:rsidRPr="00C641EE">
        <w:rPr>
          <w:rFonts w:ascii="Times New Roman" w:hAnsi="Times New Roman" w:cs="Times New Roman"/>
          <w:sz w:val="27"/>
          <w:szCs w:val="27"/>
          <w:lang w:eastAsia="ru-RU"/>
        </w:rPr>
        <w:t>.</w:t>
      </w:r>
      <w:proofErr w:type="spellStart"/>
      <w:r w:rsidR="00A47001" w:rsidRPr="00C641EE">
        <w:rPr>
          <w:rFonts w:ascii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="00A47001" w:rsidRPr="00C641EE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7845D35C" w14:textId="0E74C27C" w:rsidR="00A47001" w:rsidRDefault="00C641EE" w:rsidP="00C641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</w:t>
      </w:r>
      <w:r w:rsidR="00A47001" w:rsidRP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заместителя начальника отдела административного обеспечения и</w:t>
      </w:r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bookmarkStart w:id="16" w:name="_Hlk112842038"/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делопроизводства</w:t>
      </w:r>
      <w:r w:rsidR="00A47001" w:rsidRPr="00A47001">
        <w:rPr>
          <w:rFonts w:ascii="Times New Roman" w:eastAsia="Calibri" w:hAnsi="Times New Roman" w:cs="Times New Roman"/>
          <w:noProof/>
          <w:kern w:val="0"/>
          <w:sz w:val="27"/>
          <w:szCs w:val="27"/>
          <w:lang w:eastAsia="ru-RU"/>
          <w14:ligatures w14:val="none"/>
        </w:rPr>
        <w:t>:</w:t>
      </w:r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осуществлять организацию и ведение гражданской обороны в Управлении</w:t>
      </w:r>
      <w:bookmarkStart w:id="17" w:name="_Hlk112842060"/>
      <w:bookmarkEnd w:id="16"/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 организацию и ведение противопожарной безопасности в Управлении</w:t>
      </w:r>
      <w:bookmarkEnd w:id="17"/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 осуществлять контроль за обеспечением потребности Управления в транспортном обслуживании собственным автотранспортом; за организацией проведения ремонта автомобильного транспорта Управления, за содержанием автотранспортных средств в надлежащем и в технически исправном состоянии; за соблюдением водителями правил технической эксплуатации автотранспортных средств, за своевременным обслуживанием и правильным хранением автотранспортных средств, за обеспечением горюче-смазочными материалами; обеспечивать безопасные и здоровые условия труда водителей Управления, соблюдение водителями правил и норм охраны труда, производственной и трудовой дисциплины, правил внутреннего трудового распорядка; организовывать работу Общественной приемной, контроль за своевременным рассмотрением обращений граждан структурными подразделениями Управления в установленный законодательством Российской Федерации срок; осуществлять организацию противодействия терроризму в пределах своих полномочий; организовывать и осуществлять работу по охране труда; во время отсутствия начальника отдела выполнять его должностные обязанности.</w:t>
      </w:r>
    </w:p>
    <w:bookmarkEnd w:id="13"/>
    <w:p w14:paraId="29CA7618" w14:textId="77777777" w:rsidR="00A47001" w:rsidRPr="00A47001" w:rsidRDefault="00A47001" w:rsidP="00A47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snapToGrid w:val="0"/>
          <w:color w:val="000000"/>
          <w:kern w:val="0"/>
          <w:sz w:val="27"/>
          <w:szCs w:val="27"/>
          <w:lang w:eastAsia="ru-RU"/>
          <w14:ligatures w14:val="none"/>
        </w:rPr>
        <w:t xml:space="preserve">        </w:t>
      </w: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Права </w:t>
      </w:r>
      <w:r w:rsidRPr="00A47001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  <w:t xml:space="preserve">гражданского служащего: </w:t>
      </w:r>
      <w:bookmarkStart w:id="18" w:name="_Hlk53649971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роста, </w:t>
      </w:r>
      <w:r w:rsidRPr="00A47001">
        <w:rPr>
          <w:rFonts w:ascii="Times New Roman" w:eastAsia="Times New Roman" w:hAnsi="Times New Roman" w:cs="Times New Roman"/>
          <w:spacing w:val="-1"/>
          <w:kern w:val="0"/>
          <w:sz w:val="27"/>
          <w:szCs w:val="27"/>
          <w:lang w:eastAsia="ru-RU"/>
          <w14:ligatures w14:val="none"/>
        </w:rPr>
        <w:t xml:space="preserve">отдых,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оплату труда и другие выплаты в соответствии с Федеральным законом</w:t>
      </w:r>
      <w:r w:rsidRPr="00A47001">
        <w:rPr>
          <w:rFonts w:ascii="Times New Roman" w:eastAsia="Times New Roman" w:hAnsi="Times New Roman" w:cs="Times New Roman"/>
          <w:spacing w:val="-1"/>
          <w:kern w:val="0"/>
          <w:sz w:val="27"/>
          <w:szCs w:val="27"/>
          <w:lang w:eastAsia="ru-RU"/>
          <w14:ligatures w14:val="none"/>
        </w:rPr>
        <w:t xml:space="preserve">, иными нормативными </w:t>
      </w:r>
      <w:r w:rsidRPr="00A47001">
        <w:rPr>
          <w:rFonts w:ascii="Times New Roman" w:eastAsia="Times New Roman" w:hAnsi="Times New Roman" w:cs="Times New Roman"/>
          <w:spacing w:val="-1"/>
          <w:kern w:val="0"/>
          <w:sz w:val="27"/>
          <w:szCs w:val="27"/>
          <w:lang w:eastAsia="ru-RU"/>
          <w14:ligatures w14:val="none"/>
        </w:rPr>
        <w:lastRenderedPageBreak/>
        <w:t xml:space="preserve">правовыми актами Российской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Федерации и со служебным контрактом, ознакомление с отзывами о его профессиональной служебной деятельности, защиту сведений, должностной рост на конкурсной основе, профессиональную переподготовку (развитие), повышение квалификации, членство в профессиональном союзе, проведение по его заявлению служебной проверки, защиту своих прав и законных интересов на гражданской службе, медицинское страхование, государственную защиту своих жизни и здоровья; жизни и здоровья членов своей семьи, а также принадлежащего ему имущества, государственное пенсионное обеспечение.</w:t>
      </w:r>
    </w:p>
    <w:p w14:paraId="5721525B" w14:textId="77777777" w:rsidR="00A47001" w:rsidRPr="00A47001" w:rsidRDefault="00A47001" w:rsidP="00A47001">
      <w:pPr>
        <w:spacing w:after="0" w:line="240" w:lineRule="auto"/>
        <w:ind w:right="-82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Ответственность </w:t>
      </w:r>
      <w:r w:rsidRPr="00A47001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  <w:t xml:space="preserve">гражданского служащего: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</w:p>
    <w:p w14:paraId="34614C85" w14:textId="77777777" w:rsidR="00A47001" w:rsidRPr="00A47001" w:rsidRDefault="00A47001" w:rsidP="00A47001">
      <w:pPr>
        <w:spacing w:after="0" w:line="240" w:lineRule="auto"/>
        <w:ind w:right="-82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  <w:t>Эффективность и результативности профессиональной служебной деятельности государственного гражданского служащего оценивается по следующим показателям:</w:t>
      </w:r>
    </w:p>
    <w:p w14:paraId="13C14D88" w14:textId="2CF771A6" w:rsidR="00A47001" w:rsidRPr="00A47001" w:rsidRDefault="00C641EE" w:rsidP="00A470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- </w:t>
      </w:r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для должности начальника отдела, заместителя начальника отдела   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это сложность служебной деятельности и выполненных документов, заданий; выполняемый объем работы и интенсивность труда, соблюдение служебной дисциплины; самостоятельность и качественность выполнения служебных обязанностей; своевременность и оперативность выполнения поручений; качество выполненной работы (подготовки документов в соответствии с установленными требованиями, полное и логичное изложение материала, отсутствие стилистических и грамматических ошибок);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 соблюдение сроков выполнения документов, заданий, 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 осознание ответственности за последствия своих действий.</w:t>
      </w:r>
    </w:p>
    <w:p w14:paraId="79C80B42" w14:textId="77777777" w:rsidR="00A47001" w:rsidRPr="00A47001" w:rsidRDefault="00A47001" w:rsidP="00A4700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- </w:t>
      </w:r>
      <w:bookmarkStart w:id="19" w:name="_Hlk51749707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для должности главного специалиста-эксперта, ведущего специалиста-эксперта, </w:t>
      </w:r>
      <w:bookmarkStart w:id="20" w:name="_Hlk158194176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специалиста-эксперта</w:t>
      </w:r>
      <w:bookmarkEnd w:id="19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bookmarkEnd w:id="20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-это выполняемый объем работы и интенсивность труда, соблюдение служебной дисциплины; 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служебная деятельность,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своевременность и оперативность выполнения поручений,</w:t>
      </w:r>
      <w:r w:rsidRPr="00A4700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заданий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 качество выполненной работы (подготовка документов в соответствии с установленными требованиями, полное и логичное изложение материала, отсутствие стилистических и грамматических ошибок);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 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 осознание ответственности за последствия своих действий.</w:t>
      </w:r>
    </w:p>
    <w:p w14:paraId="0A64CD4E" w14:textId="33B7A340" w:rsidR="00A47001" w:rsidRPr="00A47001" w:rsidRDefault="002D646F" w:rsidP="002D646F">
      <w:pPr>
        <w:widowControl w:val="0"/>
        <w:shd w:val="clear" w:color="auto" w:fill="FFFFFF"/>
        <w:tabs>
          <w:tab w:val="left" w:pos="9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</w:t>
      </w:r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Условия прохождения гражданской службы: профессиональная служебная </w:t>
      </w:r>
      <w:r w:rsidR="00A47001"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деятельность гражданского служащего осуществляется в соответствии со служебным распорядком Енисейского межрегионального управления Росприроднадзора, должностным регламентом. Гражданскому служащему проводится аттестация один раз в три года. Условия работы: пятидневная рабочая неделя с двумя выходными днями (суббота и воскресенье), ненормированный служебный день, работа с большим объёмом информации.</w:t>
      </w:r>
    </w:p>
    <w:p w14:paraId="5824D338" w14:textId="77777777" w:rsidR="00A47001" w:rsidRPr="00A47001" w:rsidRDefault="00A47001" w:rsidP="00A47001">
      <w:pPr>
        <w:tabs>
          <w:tab w:val="left" w:pos="945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Документы для участия в конкурсе представляются в отдел кадрового обеспечения и профилактики коррупционных правонарушений Енисейского межрегионального управления Росприроднадзора (далее-Управление) по адресу: </w:t>
      </w:r>
      <w:smartTag w:uri="urn:schemas-microsoft-com:office:smarttags" w:element="metricconverter">
        <w:smartTagPr>
          <w:attr w:name="ProductID" w:val="660049, г"/>
        </w:smartTagPr>
        <w:r w:rsidRPr="00A47001">
          <w:rPr>
            <w:rFonts w:ascii="Times New Roman" w:eastAsia="Times New Roman" w:hAnsi="Times New Roman" w:cs="Times New Roman"/>
            <w:kern w:val="0"/>
            <w:sz w:val="27"/>
            <w:szCs w:val="27"/>
            <w:lang w:eastAsia="ru-RU"/>
            <w14:ligatures w14:val="none"/>
          </w:rPr>
          <w:t>660049, г</w:t>
        </w:r>
      </w:smartTag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. Красноярск, ул. Карла Маркса, д. 62, </w:t>
      </w:r>
      <w:proofErr w:type="spellStart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каб</w:t>
      </w:r>
      <w:proofErr w:type="spellEnd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 445. Справочный телефон: (391) 252-29-08.</w:t>
      </w:r>
    </w:p>
    <w:p w14:paraId="17C7F9CA" w14:textId="77777777" w:rsidR="00A47001" w:rsidRPr="00A47001" w:rsidRDefault="00A47001" w:rsidP="00A47001">
      <w:pPr>
        <w:widowControl w:val="0"/>
        <w:tabs>
          <w:tab w:val="left" w:pos="945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Документы принимаются ежедневно с 09-00 до 12-00 часов и с 13-00 до 16-00 часов, в пятницу с 09-00 до 12-00 часов и с 13-00 до 15-00, кроме выходных (суббота и воскресенье) и праздничных дней. </w:t>
      </w:r>
    </w:p>
    <w:p w14:paraId="6DC68A2E" w14:textId="7DBA4F0B" w:rsidR="00A47001" w:rsidRPr="00A47001" w:rsidRDefault="00A47001" w:rsidP="00A47001">
      <w:pPr>
        <w:tabs>
          <w:tab w:val="left" w:pos="8520"/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Срок представления документов:</w:t>
      </w:r>
      <w:r w:rsidRPr="00A47001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с </w:t>
      </w:r>
      <w:r w:rsid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5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ноября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по 2</w:t>
      </w:r>
      <w:r w:rsid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5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ноября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2024 года (включительно).</w:t>
      </w:r>
    </w:p>
    <w:p w14:paraId="74AFF1B5" w14:textId="77777777" w:rsidR="00A47001" w:rsidRPr="00A47001" w:rsidRDefault="00A47001" w:rsidP="00A47001">
      <w:pPr>
        <w:tabs>
          <w:tab w:val="left" w:pos="9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Гражданин Российской Федерации, изъявивший желание участвовать в конкурсе, представляет в Управление следующие документы:</w:t>
      </w:r>
    </w:p>
    <w:p w14:paraId="1CD89548" w14:textId="77777777" w:rsidR="00A47001" w:rsidRPr="00A47001" w:rsidRDefault="00A47001" w:rsidP="00A47001">
      <w:pPr>
        <w:widowControl w:val="0"/>
        <w:tabs>
          <w:tab w:val="left" w:pos="9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- личное заявление;</w:t>
      </w:r>
    </w:p>
    <w:p w14:paraId="267082F8" w14:textId="3F5C9868" w:rsidR="00290ACF" w:rsidRDefault="00A47001" w:rsidP="00290ACF">
      <w:pPr>
        <w:widowControl w:val="0"/>
        <w:tabs>
          <w:tab w:val="left" w:pos="945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- заполненную и подписанную анкету по форме, утвержденной </w:t>
      </w:r>
      <w:r w:rsidR="00290ACF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Указом Президента Российской Федерации от 10 октября 2024 г. № 870, с фотографией;</w:t>
      </w:r>
    </w:p>
    <w:p w14:paraId="288864A9" w14:textId="77777777" w:rsidR="00A47001" w:rsidRPr="00A47001" w:rsidRDefault="00A47001" w:rsidP="00A47001">
      <w:pPr>
        <w:widowControl w:val="0"/>
        <w:tabs>
          <w:tab w:val="left" w:pos="945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- копию паспорта или заменяющего его документа (соответствующий документ предъявляется лично по прибытии на конкурс);</w:t>
      </w:r>
    </w:p>
    <w:p w14:paraId="138A6E34" w14:textId="77777777" w:rsidR="00A47001" w:rsidRPr="00A47001" w:rsidRDefault="00A47001" w:rsidP="00A47001">
      <w:pPr>
        <w:tabs>
          <w:tab w:val="left" w:pos="945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- документы, подтверждающие необходимое профессиональное образование, квалификацию и стаж работы:</w:t>
      </w:r>
    </w:p>
    <w:p w14:paraId="40B28D51" w14:textId="77777777" w:rsidR="00A47001" w:rsidRPr="00A47001" w:rsidRDefault="00A47001" w:rsidP="00A47001">
      <w:pPr>
        <w:tabs>
          <w:tab w:val="left" w:pos="945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- копию трудовой книжки, заверенную нотариально или кадровой службой по месту службы (работы), и (или) сведения о трудовой деятельности,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1CE440C2" w14:textId="77777777" w:rsidR="00A47001" w:rsidRPr="00A47001" w:rsidRDefault="00A47001" w:rsidP="00A47001">
      <w:pPr>
        <w:tabs>
          <w:tab w:val="left" w:pos="945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- </w:t>
      </w:r>
      <w:bookmarkStart w:id="21" w:name="_Hlk55927298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bookmarkEnd w:id="21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</w:p>
    <w:p w14:paraId="7B950E44" w14:textId="77777777" w:rsidR="00A47001" w:rsidRPr="00A47001" w:rsidRDefault="00A47001" w:rsidP="00A47001">
      <w:pPr>
        <w:tabs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- </w:t>
      </w:r>
      <w:bookmarkStart w:id="22" w:name="_Hlk55927385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документ об отсутствии у гражданина заболевания, препятствующего поступлению на гражданскую службу или ее прохождению (заключение о наличии (отсутствии) заболевания, по форме № 001-ГС/у, утвержденной приказом Министерства здравоохранения и социального развития Российской Федерации от 14.12.2009 № 984н);</w:t>
      </w:r>
    </w:p>
    <w:bookmarkEnd w:id="22"/>
    <w:p w14:paraId="205144F6" w14:textId="77777777" w:rsidR="00A47001" w:rsidRPr="00A47001" w:rsidRDefault="00A47001" w:rsidP="00A47001">
      <w:pPr>
        <w:tabs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-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A47001">
          <w:rPr>
            <w:rFonts w:ascii="Times New Roman" w:eastAsia="Times New Roman" w:hAnsi="Times New Roman" w:cs="Times New Roman"/>
            <w:kern w:val="0"/>
            <w:sz w:val="27"/>
            <w:szCs w:val="27"/>
            <w:lang w:eastAsia="ru-RU"/>
            <w14:ligatures w14:val="none"/>
          </w:rPr>
          <w:t>2004 г</w:t>
        </w:r>
      </w:smartTag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8CF4763" w14:textId="77777777" w:rsidR="00A47001" w:rsidRPr="00A47001" w:rsidRDefault="00A47001" w:rsidP="00A47001">
      <w:pPr>
        <w:tabs>
          <w:tab w:val="left" w:pos="94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При подаче документов на конкурс гражданин оформляет согласие на обработку персональных данных в Управлении. </w:t>
      </w:r>
    </w:p>
    <w:p w14:paraId="72F29FBE" w14:textId="77777777" w:rsidR="00A47001" w:rsidRPr="00A47001" w:rsidRDefault="00A47001" w:rsidP="00A47001">
      <w:pPr>
        <w:tabs>
          <w:tab w:val="left" w:pos="94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Гражданский служащий Управления, изъявивший желание участвовать в конкурсе, подаёт заявление на имя представителя нанимателя.</w:t>
      </w:r>
    </w:p>
    <w:p w14:paraId="60E722C0" w14:textId="77777777" w:rsidR="00A47001" w:rsidRPr="00A47001" w:rsidRDefault="00A47001" w:rsidP="00A47001">
      <w:pPr>
        <w:tabs>
          <w:tab w:val="left" w:pos="94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Гражданский служащий иного государственного органа, изъявивший желание участвовать в конкурсе, представляет в Управление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утверждённой Правительством Российской Федерации, с фотографией.</w:t>
      </w:r>
    </w:p>
    <w:p w14:paraId="1E2CFACA" w14:textId="77777777" w:rsidR="00A47001" w:rsidRPr="00A47001" w:rsidRDefault="00A47001" w:rsidP="00A47001">
      <w:pPr>
        <w:tabs>
          <w:tab w:val="left" w:pos="94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E9DE575" w14:textId="19657AF5" w:rsidR="00A47001" w:rsidRPr="00A47001" w:rsidRDefault="00A47001" w:rsidP="00A47001">
      <w:pPr>
        <w:tabs>
          <w:tab w:val="left" w:pos="94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Сообщение о дате, месте и времени проведения второго этапа конкурса направляется кандидатам в письменной форме не позднее, чем за 15 дней до его начала. Предполагаемая дата проведения второго этапа конкурса: </w:t>
      </w:r>
      <w:r w:rsidR="00DE433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</w:t>
      </w:r>
      <w:r w:rsid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декабря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2024 года – тестирование, 1</w:t>
      </w:r>
      <w:r w:rsidR="00DE433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7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C641E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декабря</w:t>
      </w: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2024 года – индивидуальное собеседование. Место проведения второго этапа конкурса: г. Красноярск, ул. Карла Маркса, д. 62, </w:t>
      </w:r>
      <w:proofErr w:type="spellStart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каб</w:t>
      </w:r>
      <w:proofErr w:type="spellEnd"/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. 444. </w:t>
      </w:r>
    </w:p>
    <w:p w14:paraId="4A789DAF" w14:textId="77777777" w:rsidR="00A47001" w:rsidRPr="00A47001" w:rsidRDefault="00A47001" w:rsidP="00A47001">
      <w:pPr>
        <w:tabs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утверждённой постановлением Правительства Российской Федерации от 31.03.2018 № 397 и приказом Росприроднадзора от 01.10.2018 № 395 «Об утверждении Методики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природопользования».</w:t>
      </w:r>
    </w:p>
    <w:p w14:paraId="104616CC" w14:textId="77777777" w:rsidR="00A47001" w:rsidRPr="00A47001" w:rsidRDefault="00A47001" w:rsidP="00A47001">
      <w:pPr>
        <w:tabs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Претендент может пройти предварительный квалификационный тест вне рамок конкурса для самостоятельной оценки своего профессионального уровня (далее - предварительный тест)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разделе «Образование», доступ претендентам для его прохождения предоставляется безвозмездно.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Результаты прохождения претендентом предварительного теста не принимаются во внимание конкурсной комиссией.</w:t>
      </w:r>
    </w:p>
    <w:p w14:paraId="6BE549E0" w14:textId="77777777" w:rsidR="00A47001" w:rsidRPr="00A47001" w:rsidRDefault="00A47001" w:rsidP="00A47001">
      <w:pPr>
        <w:tabs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494CC56B" w14:textId="47DD533C" w:rsidR="0030224D" w:rsidRPr="002D646F" w:rsidRDefault="00A47001" w:rsidP="002D646F">
      <w:pPr>
        <w:tabs>
          <w:tab w:val="left" w:pos="94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47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 осуществляются кандидатом за счет собственных средств.</w:t>
      </w:r>
      <w:bookmarkEnd w:id="18"/>
    </w:p>
    <w:sectPr w:rsidR="0030224D" w:rsidRPr="002D646F" w:rsidSect="00A47001">
      <w:headerReference w:type="even" r:id="rId8"/>
      <w:headerReference w:type="default" r:id="rId9"/>
      <w:pgSz w:w="11906" w:h="16838"/>
      <w:pgMar w:top="568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87BD" w14:textId="77777777" w:rsidR="005F5B75" w:rsidRDefault="005F5B75">
      <w:pPr>
        <w:spacing w:after="0" w:line="240" w:lineRule="auto"/>
      </w:pPr>
      <w:r>
        <w:separator/>
      </w:r>
    </w:p>
  </w:endnote>
  <w:endnote w:type="continuationSeparator" w:id="0">
    <w:p w14:paraId="4B719ABA" w14:textId="77777777" w:rsidR="005F5B75" w:rsidRDefault="005F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7B166" w14:textId="77777777" w:rsidR="005F5B75" w:rsidRDefault="005F5B75">
      <w:pPr>
        <w:spacing w:after="0" w:line="240" w:lineRule="auto"/>
      </w:pPr>
      <w:r>
        <w:separator/>
      </w:r>
    </w:p>
  </w:footnote>
  <w:footnote w:type="continuationSeparator" w:id="0">
    <w:p w14:paraId="7C6C92E3" w14:textId="77777777" w:rsidR="005F5B75" w:rsidRDefault="005F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E9CF5" w14:textId="77777777" w:rsidR="00D81EC4" w:rsidRDefault="00000000" w:rsidP="009933D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3A840BD" w14:textId="77777777" w:rsidR="00D81EC4" w:rsidRDefault="00D81E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4CC9" w14:textId="77777777" w:rsidR="00D81EC4" w:rsidRDefault="00000000" w:rsidP="009933D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t xml:space="preserve"> </w:t>
    </w:r>
  </w:p>
  <w:p w14:paraId="0987765E" w14:textId="77777777" w:rsidR="00D81EC4" w:rsidRDefault="00D81EC4" w:rsidP="00A753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10574"/>
    <w:multiLevelType w:val="multilevel"/>
    <w:tmpl w:val="1ED88D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9682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F"/>
    <w:rsid w:val="00046EA3"/>
    <w:rsid w:val="00130E18"/>
    <w:rsid w:val="001574AD"/>
    <w:rsid w:val="00254471"/>
    <w:rsid w:val="00290ACF"/>
    <w:rsid w:val="002D625D"/>
    <w:rsid w:val="002D646F"/>
    <w:rsid w:val="0030224D"/>
    <w:rsid w:val="003528AB"/>
    <w:rsid w:val="00363E57"/>
    <w:rsid w:val="003A7265"/>
    <w:rsid w:val="003E723F"/>
    <w:rsid w:val="00522B10"/>
    <w:rsid w:val="005F5B75"/>
    <w:rsid w:val="00685811"/>
    <w:rsid w:val="00694179"/>
    <w:rsid w:val="008C3CEA"/>
    <w:rsid w:val="008E17CF"/>
    <w:rsid w:val="0096112F"/>
    <w:rsid w:val="009D573C"/>
    <w:rsid w:val="009E2E8C"/>
    <w:rsid w:val="00A22D3D"/>
    <w:rsid w:val="00A47001"/>
    <w:rsid w:val="00A672DF"/>
    <w:rsid w:val="00C40E73"/>
    <w:rsid w:val="00C641EE"/>
    <w:rsid w:val="00C929E4"/>
    <w:rsid w:val="00C95B31"/>
    <w:rsid w:val="00D537A8"/>
    <w:rsid w:val="00D81EC4"/>
    <w:rsid w:val="00D836BD"/>
    <w:rsid w:val="00DE4339"/>
    <w:rsid w:val="00E32CA0"/>
    <w:rsid w:val="00EF674E"/>
    <w:rsid w:val="00F32CCA"/>
    <w:rsid w:val="00F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96BE8F"/>
  <w15:chartTrackingRefBased/>
  <w15:docId w15:val="{3531AF0E-3228-4315-815F-BDB704B7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7001"/>
  </w:style>
  <w:style w:type="paragraph" w:styleId="a4">
    <w:name w:val="header"/>
    <w:basedOn w:val="a"/>
    <w:link w:val="a5"/>
    <w:rsid w:val="00A47001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Верхний колонтитул Знак"/>
    <w:basedOn w:val="a0"/>
    <w:link w:val="a4"/>
    <w:rsid w:val="00A470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2544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4471"/>
  </w:style>
  <w:style w:type="paragraph" w:styleId="a8">
    <w:name w:val="No Spacing"/>
    <w:uiPriority w:val="1"/>
    <w:qFormat/>
    <w:rsid w:val="00C641EE"/>
    <w:pPr>
      <w:spacing w:after="0" w:line="240" w:lineRule="auto"/>
    </w:pPr>
  </w:style>
  <w:style w:type="paragraph" w:customStyle="1" w:styleId="ConsPlusNormal">
    <w:name w:val="ConsPlusNormal"/>
    <w:rsid w:val="002D6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9">
    <w:name w:val="Hyperlink"/>
    <w:rsid w:val="002D6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24.rpn.gov.ru/sites/default/files/kadry/obyavlenie_o_konkurse_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13</Pages>
  <Words>6395</Words>
  <Characters>36455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</dc:creator>
  <cp:keywords/>
  <dc:description/>
  <cp:lastModifiedBy>Nadzor</cp:lastModifiedBy>
  <cp:revision>8</cp:revision>
  <cp:lastPrinted>2024-11-01T03:23:00Z</cp:lastPrinted>
  <dcterms:created xsi:type="dcterms:W3CDTF">2024-08-28T08:43:00Z</dcterms:created>
  <dcterms:modified xsi:type="dcterms:W3CDTF">2024-11-01T03:39:00Z</dcterms:modified>
</cp:coreProperties>
</file>